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357" w14:textId="1042BDB9" w:rsidR="00232A2C" w:rsidRDefault="0036131F" w:rsidP="006B4529">
      <w:pPr>
        <w:rPr>
          <w:b/>
          <w:color w:val="595959" w:themeColor="text1" w:themeTint="A6"/>
          <w:sz w:val="40"/>
          <w:szCs w:val="28"/>
        </w:rPr>
      </w:pPr>
      <w:r w:rsidRPr="0036131F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56214B9C" wp14:editId="07940EEA">
            <wp:simplePos x="0" y="0"/>
            <wp:positionH relativeFrom="column">
              <wp:posOffset>4584700</wp:posOffset>
            </wp:positionH>
            <wp:positionV relativeFrom="paragraph">
              <wp:posOffset>-302260</wp:posOffset>
            </wp:positionV>
            <wp:extent cx="2652630" cy="330268"/>
            <wp:effectExtent l="0" t="0" r="1905" b="0"/>
            <wp:wrapNone/>
            <wp:docPr id="136045677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5677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630" cy="330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>
        <w:rPr>
          <w:b/>
          <w:color w:val="595959" w:themeColor="text1" w:themeTint="A6"/>
          <w:sz w:val="40"/>
        </w:rPr>
        <w:t xml:space="preserve">LECCIONES APRENDIDAS EN EL PROYECTO </w:t>
      </w:r>
    </w:p>
    <w:p w14:paraId="58B66892" w14:textId="77777777" w:rsidR="0007509F" w:rsidRPr="005F4148" w:rsidRDefault="0007509F" w:rsidP="006B4529">
      <w:pPr>
        <w:rPr>
          <w:b/>
          <w:color w:val="595959" w:themeColor="text1" w:themeTint="A6"/>
          <w:sz w:val="40"/>
          <w:szCs w:val="28"/>
        </w:rPr>
      </w:pPr>
      <w:r>
        <w:rPr>
          <w:b/>
          <w:color w:val="595959" w:themeColor="text1" w:themeTint="A6"/>
          <w:sz w:val="40"/>
        </w:rPr>
        <w:t>PLANTILLA DE AGENDA DE REUNIONES</w:t>
      </w:r>
    </w:p>
    <w:p w14:paraId="68D68C51" w14:textId="77777777" w:rsidR="00A250F3" w:rsidRDefault="00A250F3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1000" w:type="dxa"/>
        <w:tblLook w:val="04A0" w:firstRow="1" w:lastRow="0" w:firstColumn="1" w:lastColumn="0" w:noHBand="0" w:noVBand="1"/>
      </w:tblPr>
      <w:tblGrid>
        <w:gridCol w:w="5500"/>
        <w:gridCol w:w="5500"/>
      </w:tblGrid>
      <w:tr w:rsidR="0007509F" w:rsidRPr="0007509F" w14:paraId="56688AC2" w14:textId="77777777" w:rsidTr="0007509F">
        <w:trPr>
          <w:trHeight w:val="252"/>
        </w:trPr>
        <w:tc>
          <w:tcPr>
            <w:tcW w:w="110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9D1F31E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</w:tr>
      <w:tr w:rsidR="0007509F" w:rsidRPr="0007509F" w14:paraId="2DE7AFE2" w14:textId="77777777" w:rsidTr="0007509F">
        <w:trPr>
          <w:trHeight w:val="7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00B8C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7509F" w:rsidRPr="0007509F" w14:paraId="1123752D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C534985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 DE REUNIONES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3833AF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Y HORA DE LA REUNIÓN</w:t>
            </w:r>
          </w:p>
        </w:tc>
      </w:tr>
      <w:tr w:rsidR="0007509F" w:rsidRPr="0007509F" w14:paraId="52B85AE5" w14:textId="77777777" w:rsidTr="0007509F">
        <w:trPr>
          <w:trHeight w:val="576"/>
        </w:trPr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8530675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42B7871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38C2FD6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583E6DA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ASISTENTES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3BDCA3" w14:textId="77777777" w:rsidR="0007509F" w:rsidRPr="0007509F" w:rsidRDefault="0007509F" w:rsidP="0007509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509F" w:rsidRPr="0007509F" w14:paraId="78382F90" w14:textId="77777777" w:rsidTr="0007509F">
        <w:trPr>
          <w:trHeight w:val="10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13D752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1E85B228" w14:textId="77777777" w:rsidR="00620A55" w:rsidRDefault="00C960DD" w:rsidP="00C960DD">
      <w:pPr>
        <w:rPr>
          <w:rFonts w:cs="Arial"/>
          <w:b/>
          <w:color w:val="000000" w:themeColor="text1"/>
          <w:szCs w:val="36"/>
        </w:rPr>
      </w:pPr>
      <w:r w:rsidRPr="00C960DD">
        <w:rPr>
          <w:b/>
          <w:color w:val="000000" w:themeColor="text1"/>
          <w:szCs w:val="36"/>
        </w:rPr>
        <w:tab/>
      </w:r>
    </w:p>
    <w:p w14:paraId="0A107257" w14:textId="77777777" w:rsidR="00620A55" w:rsidRPr="0007509F" w:rsidRDefault="0007509F" w:rsidP="00620A55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>CUMPLIMIENTO DE LOS OBJETIVOS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5E0F87DC" w14:textId="77777777" w:rsidTr="0007509F">
        <w:trPr>
          <w:trHeight w:val="100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F23DC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 xml:space="preserve">OBJETIVO ORIGINAL DEL PROYECTO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Establecer el alcance del trabajo y los resultados del proyecto.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¿El producto se entregó a tiempo y a satisfacción del cliente?</w:t>
            </w:r>
          </w:p>
        </w:tc>
      </w:tr>
      <w:tr w:rsidR="0007509F" w:rsidRPr="0007509F" w14:paraId="552EEE4A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4DBF411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D5F5279" w14:textId="77777777" w:rsidTr="0007509F">
        <w:trPr>
          <w:trHeight w:val="10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787CFB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 xml:space="preserve">LÍNEA DE TIEMPO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Comparar el cronograma inicial con el cronograma real.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¿Hubo eventos que afectaron el cronograma o la relación con el cliente?</w:t>
            </w:r>
          </w:p>
        </w:tc>
      </w:tr>
      <w:tr w:rsidR="0007509F" w:rsidRPr="0007509F" w14:paraId="26CBD170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CEBA2A7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5A7695C" w14:textId="77777777" w:rsidTr="0007509F">
        <w:trPr>
          <w:trHeight w:val="8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2E7766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PRESUPUESTO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 w:rsidRPr="0007509F">
              <w:rPr>
                <w:color w:val="000000"/>
                <w:szCs w:val="20"/>
              </w:rPr>
              <w:t>¿El resultado coincidía con los objetivos de costos originales?</w:t>
            </w:r>
          </w:p>
        </w:tc>
      </w:tr>
      <w:tr w:rsidR="0007509F" w:rsidRPr="0007509F" w14:paraId="757F9FF1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81B813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C27E819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1FFD12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lastRenderedPageBreak/>
        <w:t>DEBATE EN EQUIPO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271B8522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8EA91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¿Obtuvimos los resultados deseados? </w:t>
            </w:r>
          </w:p>
        </w:tc>
      </w:tr>
      <w:tr w:rsidR="0007509F" w:rsidRPr="0007509F" w14:paraId="594937E1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5CF35A0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8261EDC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F19D2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¿Qué salió bien? </w:t>
            </w:r>
          </w:p>
        </w:tc>
      </w:tr>
      <w:tr w:rsidR="0007509F" w:rsidRPr="0007509F" w14:paraId="3F95D74D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97A9AE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9178C59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18C1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¿Qué podría haber ido mejor?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4AAD896C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76FE4E8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CEFAE36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7DD8B6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¿Qué podemos hacer de otra manera la próxima vez? </w:t>
            </w:r>
          </w:p>
        </w:tc>
      </w:tr>
      <w:tr w:rsidR="0007509F" w:rsidRPr="0007509F" w14:paraId="299E96C4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1FB1D44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AA79B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7CCCD4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 xml:space="preserve">ELEMENTOS DE ACCIÓN PARA FUTUROS PROYECTOS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440BDD0C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ED2E09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¿Cuáles son las acciones que podemos implementar ahora?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2BE3A777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2BDDA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79C3880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1F307027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1"/>
        </w:rPr>
        <w:t xml:space="preserve">RESUMEN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01E2B31E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04B3FFE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Agradezca al equipo y, cuando esté listo, envíe un resumen de la reunión. </w:t>
            </w:r>
          </w:p>
        </w:tc>
      </w:tr>
      <w:tr w:rsidR="0007509F" w:rsidRPr="0007509F" w14:paraId="62877995" w14:textId="77777777" w:rsidTr="0007509F">
        <w:trPr>
          <w:trHeight w:val="144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0FE3015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5045BD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5C9019C2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57086861" w14:textId="77777777" w:rsidTr="00232A2C">
        <w:trPr>
          <w:trHeight w:val="2952"/>
        </w:trPr>
        <w:tc>
          <w:tcPr>
            <w:tcW w:w="10350" w:type="dxa"/>
          </w:tcPr>
          <w:p w14:paraId="1F3906DD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9C91F87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63CB76AD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F94B5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8994659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2B2CC0DD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6EEFB3C7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8C75" w14:textId="77777777" w:rsidR="00D50093" w:rsidRDefault="00D50093" w:rsidP="00F36FE0">
      <w:r>
        <w:separator/>
      </w:r>
    </w:p>
  </w:endnote>
  <w:endnote w:type="continuationSeparator" w:id="0">
    <w:p w14:paraId="7884A172" w14:textId="77777777" w:rsidR="00D50093" w:rsidRDefault="00D5009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76C2765E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3E95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2C8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61E0" w14:textId="77777777" w:rsidR="00D50093" w:rsidRDefault="00D50093" w:rsidP="00F36FE0">
      <w:r>
        <w:separator/>
      </w:r>
    </w:p>
  </w:footnote>
  <w:footnote w:type="continuationSeparator" w:id="0">
    <w:p w14:paraId="6EE3DDA0" w14:textId="77777777" w:rsidR="00D50093" w:rsidRDefault="00D5009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044963">
    <w:abstractNumId w:val="9"/>
  </w:num>
  <w:num w:numId="2" w16cid:durableId="1323512510">
    <w:abstractNumId w:val="8"/>
  </w:num>
  <w:num w:numId="3" w16cid:durableId="1143157231">
    <w:abstractNumId w:val="7"/>
  </w:num>
  <w:num w:numId="4" w16cid:durableId="306131931">
    <w:abstractNumId w:val="6"/>
  </w:num>
  <w:num w:numId="5" w16cid:durableId="348259034">
    <w:abstractNumId w:val="5"/>
  </w:num>
  <w:num w:numId="6" w16cid:durableId="1985086279">
    <w:abstractNumId w:val="4"/>
  </w:num>
  <w:num w:numId="7" w16cid:durableId="939871412">
    <w:abstractNumId w:val="3"/>
  </w:num>
  <w:num w:numId="8" w16cid:durableId="701828401">
    <w:abstractNumId w:val="2"/>
  </w:num>
  <w:num w:numId="9" w16cid:durableId="1779718496">
    <w:abstractNumId w:val="1"/>
  </w:num>
  <w:num w:numId="10" w16cid:durableId="1927499948">
    <w:abstractNumId w:val="0"/>
  </w:num>
  <w:num w:numId="11" w16cid:durableId="2029981412">
    <w:abstractNumId w:val="26"/>
  </w:num>
  <w:num w:numId="12" w16cid:durableId="1637220440">
    <w:abstractNumId w:val="40"/>
  </w:num>
  <w:num w:numId="13" w16cid:durableId="1506508698">
    <w:abstractNumId w:val="38"/>
  </w:num>
  <w:num w:numId="14" w16cid:durableId="729839423">
    <w:abstractNumId w:val="20"/>
  </w:num>
  <w:num w:numId="15" w16cid:durableId="1872262758">
    <w:abstractNumId w:val="14"/>
  </w:num>
  <w:num w:numId="16" w16cid:durableId="1033112574">
    <w:abstractNumId w:val="25"/>
  </w:num>
  <w:num w:numId="17" w16cid:durableId="745687422">
    <w:abstractNumId w:val="32"/>
  </w:num>
  <w:num w:numId="18" w16cid:durableId="1885175568">
    <w:abstractNumId w:val="18"/>
  </w:num>
  <w:num w:numId="19" w16cid:durableId="2098868653">
    <w:abstractNumId w:val="16"/>
  </w:num>
  <w:num w:numId="20" w16cid:durableId="1278566852">
    <w:abstractNumId w:val="33"/>
  </w:num>
  <w:num w:numId="21" w16cid:durableId="1406149871">
    <w:abstractNumId w:val="17"/>
  </w:num>
  <w:num w:numId="22" w16cid:durableId="277104234">
    <w:abstractNumId w:val="30"/>
  </w:num>
  <w:num w:numId="23" w16cid:durableId="2024014644">
    <w:abstractNumId w:val="41"/>
  </w:num>
  <w:num w:numId="24" w16cid:durableId="242028518">
    <w:abstractNumId w:val="37"/>
  </w:num>
  <w:num w:numId="25" w16cid:durableId="247858256">
    <w:abstractNumId w:val="13"/>
  </w:num>
  <w:num w:numId="26" w16cid:durableId="1956905658">
    <w:abstractNumId w:val="35"/>
  </w:num>
  <w:num w:numId="27" w16cid:durableId="1054157486">
    <w:abstractNumId w:val="12"/>
  </w:num>
  <w:num w:numId="28" w16cid:durableId="237591090">
    <w:abstractNumId w:val="29"/>
  </w:num>
  <w:num w:numId="29" w16cid:durableId="1516503874">
    <w:abstractNumId w:val="22"/>
  </w:num>
  <w:num w:numId="30" w16cid:durableId="320231869">
    <w:abstractNumId w:val="21"/>
  </w:num>
  <w:num w:numId="31" w16cid:durableId="702290009">
    <w:abstractNumId w:val="31"/>
  </w:num>
  <w:num w:numId="32" w16cid:durableId="1514150928">
    <w:abstractNumId w:val="15"/>
  </w:num>
  <w:num w:numId="33" w16cid:durableId="1066295712">
    <w:abstractNumId w:val="39"/>
  </w:num>
  <w:num w:numId="34" w16cid:durableId="1664822650">
    <w:abstractNumId w:val="10"/>
  </w:num>
  <w:num w:numId="35" w16cid:durableId="2111924685">
    <w:abstractNumId w:val="36"/>
  </w:num>
  <w:num w:numId="36" w16cid:durableId="1503744385">
    <w:abstractNumId w:val="24"/>
  </w:num>
  <w:num w:numId="37" w16cid:durableId="1671450496">
    <w:abstractNumId w:val="42"/>
  </w:num>
  <w:num w:numId="38" w16cid:durableId="822967877">
    <w:abstractNumId w:val="19"/>
  </w:num>
  <w:num w:numId="39" w16cid:durableId="430394903">
    <w:abstractNumId w:val="11"/>
  </w:num>
  <w:num w:numId="40" w16cid:durableId="544561742">
    <w:abstractNumId w:val="23"/>
  </w:num>
  <w:num w:numId="41" w16cid:durableId="1916434649">
    <w:abstractNumId w:val="27"/>
  </w:num>
  <w:num w:numId="42" w16cid:durableId="340354678">
    <w:abstractNumId w:val="28"/>
  </w:num>
  <w:num w:numId="43" w16cid:durableId="457769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DF"/>
    <w:rsid w:val="000013C8"/>
    <w:rsid w:val="00016F6D"/>
    <w:rsid w:val="00031AF7"/>
    <w:rsid w:val="00036FF2"/>
    <w:rsid w:val="000413A5"/>
    <w:rsid w:val="0007509F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2DF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813FD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131F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10ED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12BB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2F5"/>
    <w:rsid w:val="00BC7F9D"/>
    <w:rsid w:val="00BD78B2"/>
    <w:rsid w:val="00C12C0B"/>
    <w:rsid w:val="00C14705"/>
    <w:rsid w:val="00C2120D"/>
    <w:rsid w:val="00C3014C"/>
    <w:rsid w:val="00C32529"/>
    <w:rsid w:val="00C52DAA"/>
    <w:rsid w:val="00C74F3F"/>
    <w:rsid w:val="00C81141"/>
    <w:rsid w:val="00C868DE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093"/>
    <w:rsid w:val="00D5071B"/>
    <w:rsid w:val="00D60C39"/>
    <w:rsid w:val="00D660EC"/>
    <w:rsid w:val="00D675F4"/>
    <w:rsid w:val="00D82ADF"/>
    <w:rsid w:val="00D90B36"/>
    <w:rsid w:val="00DA4723"/>
    <w:rsid w:val="00DB1AE1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DC5F"/>
  <w15:docId w15:val="{FA58CA99-7A5C-B842-88E2-9965718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62&amp;utm_language=ES&amp;utm_source=template-word&amp;utm_medium=content&amp;utm_campaign=ic-Project+Lessons+Learned+Meeting+Agenda-word-27862-es&amp;lpa=ic+Project+Lessons+Learned+Meeting+Agenda+word+2786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lessons-learned-template/IC-Project-Lessons-Learned-Meeting-Agenda-1107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IC-Project-Lessons-Learned-Meeting-Agenda-11070_WORD.dotx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2020-05-25T23:26:00Z</cp:lastPrinted>
  <dcterms:created xsi:type="dcterms:W3CDTF">2023-07-07T21:33:00Z</dcterms:created>
  <dcterms:modified xsi:type="dcterms:W3CDTF">2023-12-19T22:50:00Z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