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2896" w14:textId="30D56BB0" w:rsidR="008C2A96" w:rsidRPr="008C2A96" w:rsidRDefault="00EB6B70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 w:rsidRPr="00EB6B70">
        <w:rPr>
          <w:b/>
          <w:color w:val="595959" w:themeColor="text1" w:themeTint="A6"/>
          <w:sz w:val="52"/>
        </w:rPr>
        <w:drawing>
          <wp:anchor distT="0" distB="0" distL="114300" distR="114300" simplePos="0" relativeHeight="251661312" behindDoc="0" locked="0" layoutInCell="1" allowOverlap="1" wp14:anchorId="45658167" wp14:editId="21E85F79">
            <wp:simplePos x="0" y="0"/>
            <wp:positionH relativeFrom="column">
              <wp:posOffset>4300220</wp:posOffset>
            </wp:positionH>
            <wp:positionV relativeFrom="paragraph">
              <wp:posOffset>-452755</wp:posOffset>
            </wp:positionV>
            <wp:extent cx="2705100" cy="369928"/>
            <wp:effectExtent l="0" t="0" r="0" b="0"/>
            <wp:wrapNone/>
            <wp:docPr id="1321142588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42588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6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A96">
        <w:rPr>
          <w:b/>
          <w:color w:val="595959" w:themeColor="text1" w:themeTint="A6"/>
          <w:sz w:val="52"/>
        </w:rPr>
        <w:t xml:space="preserve">STAMPABILE </w:t>
      </w:r>
    </w:p>
    <w:p w14:paraId="6F5F3D2F" w14:textId="139C771C" w:rsidR="00B41D27" w:rsidRPr="008C2A96" w:rsidRDefault="000E2D83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 xml:space="preserve">PROFITTI E PERDITE  </w:t>
      </w:r>
    </w:p>
    <w:p w14:paraId="7113134C" w14:textId="77777777" w:rsidR="008C2A96" w:rsidRDefault="000E2D83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 xml:space="preserve">ATTESTAZIONE </w:t>
      </w:r>
    </w:p>
    <w:p w14:paraId="33BB2105" w14:textId="0B9BBFA0" w:rsidR="002724A7" w:rsidRPr="008C2A96" w:rsidRDefault="000E2D83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>MODELLO</w:t>
      </w:r>
    </w:p>
    <w:p w14:paraId="2CEE9ADA" w14:textId="77777777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58B77576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112208A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61B2F83C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B5A474C" w14:textId="77777777" w:rsidR="00CE5D3F" w:rsidRDefault="00CE5D3F" w:rsidP="00A32F89"/>
    <w:p w14:paraId="516E34E1" w14:textId="77777777" w:rsidR="00CE5D3F" w:rsidRDefault="00CE5D3F" w:rsidP="00A32F89"/>
    <w:p w14:paraId="0BEF88C3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7F5E5F54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07505827" wp14:editId="30528A17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Il modello inizia a pagina 2. </w:t>
      </w:r>
    </w:p>
    <w:p w14:paraId="627C0616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4B025B79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347C16DC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785D0F6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03AE3B72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E2B423B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C98A5A7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717D7C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28BEAF1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650A4A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4EC89E10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64A308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CCF2DDF" w14:textId="77777777" w:rsidR="00B41D27" w:rsidRDefault="00B41D27" w:rsidP="00A32F89">
      <w:pPr>
        <w:sectPr w:rsidR="00B41D27" w:rsidSect="00865ECE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31F6DD4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67C50444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ATTESTAZIONE PERDITE E PROFITTI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400"/>
        <w:gridCol w:w="2588"/>
        <w:gridCol w:w="400"/>
        <w:gridCol w:w="2352"/>
      </w:tblGrid>
      <w:tr w:rsidR="00F650B6" w:rsidRPr="00F650B6" w14:paraId="566A936D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C418747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 w:rsidRPr="00044579">
              <w:rPr>
                <w:color w:val="404040"/>
                <w:szCs w:val="21"/>
              </w:rPr>
              <w:t>NOME DELLA SOCIETÀ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EF6411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2DEBFA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</w:rPr>
            </w:pPr>
            <w:r w:rsidRPr="00044579">
              <w:rPr>
                <w:color w:val="404040"/>
                <w:szCs w:val="21"/>
              </w:rPr>
              <w:t>PERIODO DI RIFERIMENTO DELL'ATTESTAZIONE</w:t>
            </w:r>
          </w:p>
        </w:tc>
      </w:tr>
      <w:tr w:rsidR="00F650B6" w:rsidRPr="00F650B6" w14:paraId="71C128BF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51A693D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17CE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48A0E0A3" w14:textId="77777777" w:rsidR="00F650B6" w:rsidRPr="00044579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DATA DI INIZIO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ED6B4D7" w14:textId="77777777" w:rsidR="00F650B6" w:rsidRPr="00044579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DE47DF6" w14:textId="77777777" w:rsidR="00F650B6" w:rsidRPr="00044579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DATA DI FINE</w:t>
            </w:r>
          </w:p>
        </w:tc>
      </w:tr>
      <w:tr w:rsidR="00F650B6" w:rsidRPr="00F650B6" w14:paraId="47A7E94E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1A45144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6FEF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10458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44579">
              <w:rPr>
                <w:color w:val="000000"/>
                <w:szCs w:val="21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78F21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4FB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044579">
              <w:rPr>
                <w:szCs w:val="21"/>
              </w:rPr>
              <w:t>00/00/0000</w:t>
            </w:r>
          </w:p>
        </w:tc>
      </w:tr>
    </w:tbl>
    <w:p w14:paraId="0FAE310D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F650B6" w14:paraId="1D91F78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7FCA" w14:textId="77777777" w:rsidR="00F650B6" w:rsidRPr="00862B8E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862B8E">
              <w:rPr>
                <w:color w:val="404040"/>
                <w:sz w:val="26"/>
                <w:szCs w:val="26"/>
              </w:rPr>
              <w:t>RICAVI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77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48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8F5A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BD53653" w14:textId="77777777" w:rsidR="00F650B6" w:rsidRPr="00862B8E" w:rsidRDefault="00F650B6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862B8E">
              <w:rPr>
                <w:color w:val="404040"/>
                <w:sz w:val="26"/>
                <w:szCs w:val="26"/>
              </w:rPr>
              <w:t>SPESE</w:t>
            </w:r>
          </w:p>
        </w:tc>
      </w:tr>
      <w:tr w:rsidR="00F650B6" w:rsidRPr="00F650B6" w14:paraId="1B253CA9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3D0D22E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 w:rsidRPr="00044579">
              <w:rPr>
                <w:i/>
                <w:color w:val="404040"/>
                <w:sz w:val="18"/>
                <w:szCs w:val="21"/>
              </w:rPr>
              <w:t>Comprese le detrazioni per resi e sconti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1BD8A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540D89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Salari e benefici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980C86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601D82A8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E94D9E9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Ricavi di vendita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78BA87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98A2B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A60505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Affitto / Mutuo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1B4470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1BDF4668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2A5E8A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Altre entrate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79C978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32EBA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287C840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Utenze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E1A23E2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03239A39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9CCB30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044579">
              <w:rPr>
                <w:b/>
                <w:color w:val="000000"/>
                <w:sz w:val="18"/>
                <w:szCs w:val="21"/>
              </w:rPr>
              <w:t>FATTURATO LORDO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1D2BCE40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bookmarkStart w:id="0" w:name="RANGE!D12"/>
            <w:r w:rsidRPr="00044579">
              <w:rPr>
                <w:b/>
                <w:color w:val="000000"/>
                <w:sz w:val="18"/>
                <w:szCs w:val="21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94309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419B5D3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Forniture per ufficio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6141BB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043C87B7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6C8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415E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9226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9D92A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FB1C9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Internet e telefono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82450CC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4A436244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36A6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3681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F2E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185A0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423149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Viaggio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696B3A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6C2B7541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61DAE83" w14:textId="77777777" w:rsidR="00F650B6" w:rsidRPr="00862B8E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862B8E">
              <w:rPr>
                <w:color w:val="404040"/>
                <w:sz w:val="26"/>
                <w:szCs w:val="26"/>
              </w:rPr>
              <w:t>COSTO DELLA MERCE VENDUTA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BC88F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DF6078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Assicurazione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84B548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05D1CE0A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3E203E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C67DE71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CD487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6154D7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Interesse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00BFFB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5E9C1A44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CD9FE8B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044579">
              <w:rPr>
                <w:b/>
                <w:color w:val="000000"/>
                <w:sz w:val="18"/>
                <w:szCs w:val="21"/>
              </w:rPr>
              <w:t>TOTALE CoGS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3206FB14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bookmarkStart w:id="1" w:name="RANGE!D17"/>
            <w:r w:rsidRPr="00044579">
              <w:rPr>
                <w:b/>
                <w:color w:val="000000"/>
                <w:sz w:val="18"/>
                <w:szCs w:val="21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DB0D4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E991C8E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Ammortamento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2E96387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21700013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5F2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653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2DF1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63770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DB1B58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Tasse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B4CED8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4569637F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6F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4A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504B49F" w14:textId="77777777" w:rsidR="00F650B6" w:rsidRPr="00862B8E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862B8E">
              <w:rPr>
                <w:color w:val="404040"/>
                <w:sz w:val="26"/>
                <w:szCs w:val="26"/>
              </w:rPr>
              <w:t>PROFITTO LORDO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91EE1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678FEB" w14:textId="77777777" w:rsidR="00F650B6" w:rsidRPr="00044579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Altre spese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09009E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044579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3A09C387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ADE84" w14:textId="77777777" w:rsidR="00F650B6" w:rsidRPr="00044579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18"/>
                <w:szCs w:val="21"/>
              </w:rPr>
            </w:pPr>
            <w:r w:rsidRPr="00044579">
              <w:rPr>
                <w:i/>
                <w:color w:val="404040"/>
                <w:sz w:val="18"/>
                <w:szCs w:val="21"/>
              </w:rPr>
              <w:t>Fatturato lordo meno 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CD776EC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bookmarkStart w:id="2" w:name="RANGE!D20"/>
            <w:r w:rsidRPr="00044579">
              <w:rPr>
                <w:b/>
                <w:color w:val="000000"/>
                <w:sz w:val="18"/>
                <w:szCs w:val="21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FA171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2553F77D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044579">
              <w:rPr>
                <w:b/>
                <w:color w:val="000000"/>
                <w:sz w:val="18"/>
                <w:szCs w:val="21"/>
              </w:rPr>
              <w:t>SPESE TOTALI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214A4A1B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bookmarkStart w:id="3" w:name="RANGE!H20"/>
            <w:r w:rsidRPr="00044579">
              <w:rPr>
                <w:b/>
                <w:color w:val="000000"/>
                <w:sz w:val="18"/>
                <w:szCs w:val="21"/>
              </w:rPr>
              <w:t> </w:t>
            </w:r>
            <w:bookmarkEnd w:id="3"/>
          </w:p>
        </w:tc>
      </w:tr>
      <w:tr w:rsidR="00F650B6" w:rsidRPr="00F650B6" w14:paraId="756604F0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417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C3A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96B1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1E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51D5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EF6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A140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F650B6" w:rsidRPr="00F650B6" w14:paraId="133B6DD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295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0A9" w14:textId="77777777" w:rsidR="00F650B6" w:rsidRPr="00044579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1047C5" w14:textId="77777777" w:rsidR="00F650B6" w:rsidRPr="00044579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</w:rPr>
            </w:pPr>
            <w:r w:rsidRPr="00044579">
              <w:rPr>
                <w:rFonts w:ascii="Arial" w:hAnsi="Arial"/>
                <w:color w:val="000000"/>
                <w:sz w:val="18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F1E9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564AF7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86D5FA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3CB8F0A" w14:textId="77777777" w:rsidR="00F650B6" w:rsidRPr="00862B8E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862B8E">
              <w:rPr>
                <w:color w:val="404040"/>
                <w:sz w:val="26"/>
                <w:szCs w:val="26"/>
              </w:rPr>
              <w:t>UTILE NETTO</w:t>
            </w:r>
          </w:p>
        </w:tc>
      </w:tr>
      <w:tr w:rsidR="00F650B6" w:rsidRPr="00F650B6" w14:paraId="7976AC31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B614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18"/>
                <w:szCs w:val="21"/>
              </w:rPr>
            </w:pPr>
            <w:r w:rsidRPr="00044579">
              <w:rPr>
                <w:i/>
                <w:color w:val="404040"/>
                <w:sz w:val="18"/>
                <w:szCs w:val="21"/>
              </w:rPr>
              <w:t>Profitto lordo meno Spese totali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5285FE39" w14:textId="77777777" w:rsidR="00F650B6" w:rsidRPr="00044579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044579">
              <w:rPr>
                <w:b/>
                <w:color w:val="000000"/>
                <w:sz w:val="18"/>
                <w:szCs w:val="21"/>
              </w:rPr>
              <w:t> </w:t>
            </w:r>
          </w:p>
        </w:tc>
      </w:tr>
    </w:tbl>
    <w:p w14:paraId="58B8CBAF" w14:textId="77777777" w:rsidR="00F650B6" w:rsidRDefault="00F650B6" w:rsidP="00A32F89"/>
    <w:p w14:paraId="446AEA64" w14:textId="77777777" w:rsidR="00F650B6" w:rsidRDefault="00F650B6" w:rsidP="00A32F89">
      <w:pPr>
        <w:sectPr w:rsidR="00F650B6" w:rsidSect="00865EC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54AED4CB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4839E606" w14:textId="77777777" w:rsidTr="007B62FB">
        <w:trPr>
          <w:trHeight w:val="3002"/>
        </w:trPr>
        <w:tc>
          <w:tcPr>
            <w:tcW w:w="9810" w:type="dxa"/>
          </w:tcPr>
          <w:p w14:paraId="5226611D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568688F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317FF351" w14:textId="77777777" w:rsidR="00A64F9A" w:rsidRPr="00A64F9A" w:rsidRDefault="00A64F9A" w:rsidP="00C37AAF">
            <w:pPr>
              <w:rPr>
                <w:sz w:val="20"/>
              </w:rPr>
            </w:pPr>
          </w:p>
          <w:p w14:paraId="14A63B34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03A4D7E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865ECE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4C9F" w14:textId="77777777" w:rsidR="00865ECE" w:rsidRDefault="00865ECE" w:rsidP="00480F66">
      <w:pPr>
        <w:spacing w:after="0" w:line="240" w:lineRule="auto"/>
      </w:pPr>
      <w:r>
        <w:separator/>
      </w:r>
    </w:p>
  </w:endnote>
  <w:endnote w:type="continuationSeparator" w:id="0">
    <w:p w14:paraId="31F8E2EA" w14:textId="77777777" w:rsidR="00865ECE" w:rsidRDefault="00865EC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9A8E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di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7630" w14:textId="77777777" w:rsidR="00865ECE" w:rsidRDefault="00865ECE" w:rsidP="00480F66">
      <w:pPr>
        <w:spacing w:after="0" w:line="240" w:lineRule="auto"/>
      </w:pPr>
      <w:r>
        <w:separator/>
      </w:r>
    </w:p>
  </w:footnote>
  <w:footnote w:type="continuationSeparator" w:id="0">
    <w:p w14:paraId="6E6B00A7" w14:textId="77777777" w:rsidR="00865ECE" w:rsidRDefault="00865EC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520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F079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494615462">
    <w:abstractNumId w:val="4"/>
  </w:num>
  <w:num w:numId="2" w16cid:durableId="1179923842">
    <w:abstractNumId w:val="1"/>
  </w:num>
  <w:num w:numId="3" w16cid:durableId="963660214">
    <w:abstractNumId w:val="0"/>
  </w:num>
  <w:num w:numId="4" w16cid:durableId="230772487">
    <w:abstractNumId w:val="11"/>
  </w:num>
  <w:num w:numId="5" w16cid:durableId="79258381">
    <w:abstractNumId w:val="12"/>
  </w:num>
  <w:num w:numId="6" w16cid:durableId="1732189013">
    <w:abstractNumId w:val="10"/>
  </w:num>
  <w:num w:numId="7" w16cid:durableId="1968506045">
    <w:abstractNumId w:val="8"/>
  </w:num>
  <w:num w:numId="8" w16cid:durableId="99034799">
    <w:abstractNumId w:val="3"/>
  </w:num>
  <w:num w:numId="9" w16cid:durableId="2015957847">
    <w:abstractNumId w:val="5"/>
  </w:num>
  <w:num w:numId="10" w16cid:durableId="276565065">
    <w:abstractNumId w:val="13"/>
  </w:num>
  <w:num w:numId="11" w16cid:durableId="515777850">
    <w:abstractNumId w:val="9"/>
  </w:num>
  <w:num w:numId="12" w16cid:durableId="210506732">
    <w:abstractNumId w:val="7"/>
  </w:num>
  <w:num w:numId="13" w16cid:durableId="1997494979">
    <w:abstractNumId w:val="6"/>
  </w:num>
  <w:num w:numId="14" w16cid:durableId="132955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C2A96"/>
    <w:rsid w:val="000124C0"/>
    <w:rsid w:val="000221BB"/>
    <w:rsid w:val="000344EF"/>
    <w:rsid w:val="000365EB"/>
    <w:rsid w:val="000439D0"/>
    <w:rsid w:val="00043B56"/>
    <w:rsid w:val="00044579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0E46A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233E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724A7"/>
    <w:rsid w:val="00274428"/>
    <w:rsid w:val="0027725D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26D11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721B2"/>
    <w:rsid w:val="0048086A"/>
    <w:rsid w:val="00480F66"/>
    <w:rsid w:val="0048129D"/>
    <w:rsid w:val="0048704A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50563"/>
    <w:rsid w:val="00570608"/>
    <w:rsid w:val="005B1E3F"/>
    <w:rsid w:val="005C6ABE"/>
    <w:rsid w:val="005E25C6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11DBB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62B8E"/>
    <w:rsid w:val="00865101"/>
    <w:rsid w:val="00865ECE"/>
    <w:rsid w:val="00870E2C"/>
    <w:rsid w:val="008752AF"/>
    <w:rsid w:val="00886DDF"/>
    <w:rsid w:val="008939B0"/>
    <w:rsid w:val="008A2B06"/>
    <w:rsid w:val="008C2A9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2895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2C93"/>
    <w:rsid w:val="00D93AA6"/>
    <w:rsid w:val="00D95479"/>
    <w:rsid w:val="00D9638A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21D54"/>
    <w:rsid w:val="00E44278"/>
    <w:rsid w:val="00E50023"/>
    <w:rsid w:val="00E63191"/>
    <w:rsid w:val="00E731EC"/>
    <w:rsid w:val="00E8459A"/>
    <w:rsid w:val="00EB6B70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E2C0A"/>
  <w15:docId w15:val="{C89B9029-8E71-CF43-ACD5-A8267C3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4&amp;utm_language=IT&amp;utm_source=template-word&amp;utm_medium=content&amp;utm_campaign=ic-Printable+Profit+and+Loss+Statement-word-37824-it&amp;lpa=ic+Printable+Profit+and+Loss+Statement+word+37824+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Brittany Johnston</cp:lastModifiedBy>
  <cp:revision>11</cp:revision>
  <cp:lastPrinted>2023-09-12T08:54:00Z</cp:lastPrinted>
  <dcterms:created xsi:type="dcterms:W3CDTF">2022-05-21T18:51:00Z</dcterms:created>
  <dcterms:modified xsi:type="dcterms:W3CDTF">2024-01-12T19:57:00Z</dcterms:modified>
</cp:coreProperties>
</file>