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18F4" w14:textId="3B8260ED" w:rsidR="00847944" w:rsidRDefault="00756402" w:rsidP="00756402">
      <w:pPr>
        <w:rPr>
          <w:rFonts w:cs="Arial"/>
          <w:b/>
          <w:color w:val="808080" w:themeColor="background1" w:themeShade="80"/>
          <w:sz w:val="36"/>
        </w:rPr>
      </w:pPr>
      <w:r>
        <w:rPr>
          <w:b/>
          <w:color w:val="808080" w:themeColor="background1" w:themeShade="80"/>
          <w:sz w:val="36"/>
        </w:rPr>
        <w:t>VORLAGE FÜR EINFACHEN PROJEKTZEITPLAN</w:t>
      </w:r>
      <w:r w:rsidR="000406C7">
        <w:rPr>
          <w:b/>
          <w:color w:val="808080" w:themeColor="background1" w:themeShade="80"/>
          <w:sz w:val="36"/>
        </w:rPr>
        <w:t xml:space="preserve">                                 </w:t>
      </w:r>
      <w:r w:rsidR="000406C7">
        <w:rPr>
          <w:rFonts w:cs="Arial"/>
          <w:b/>
          <w:noProof/>
          <w:color w:val="808080" w:themeColor="background1" w:themeShade="80"/>
          <w:sz w:val="36"/>
        </w:rPr>
        <w:drawing>
          <wp:inline distT="0" distB="0" distL="0" distR="0" wp14:anchorId="12C33457" wp14:editId="75F34409">
            <wp:extent cx="2180590" cy="433709"/>
            <wp:effectExtent l="0" t="0" r="0" b="4445"/>
            <wp:docPr id="172024887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8875"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70467" cy="451585"/>
                    </a:xfrm>
                    <a:prstGeom prst="rect">
                      <a:avLst/>
                    </a:prstGeom>
                  </pic:spPr>
                </pic:pic>
              </a:graphicData>
            </a:graphic>
          </wp:inline>
        </w:drawing>
      </w:r>
    </w:p>
    <w:p w14:paraId="2226EC02" w14:textId="77777777" w:rsidR="00B460B2" w:rsidRPr="00B460B2" w:rsidRDefault="00B460B2" w:rsidP="00587470">
      <w:pPr>
        <w:ind w:left="-90"/>
        <w:rPr>
          <w:rFonts w:cs="Arial"/>
          <w:b/>
          <w:color w:val="808080" w:themeColor="background1" w:themeShade="80"/>
          <w:sz w:val="10"/>
          <w:szCs w:val="10"/>
        </w:rPr>
      </w:pPr>
    </w:p>
    <w:tbl>
      <w:tblPr>
        <w:tblW w:w="14706" w:type="dxa"/>
        <w:tblLook w:val="04A0" w:firstRow="1" w:lastRow="0" w:firstColumn="1" w:lastColumn="0" w:noHBand="0" w:noVBand="1"/>
      </w:tblPr>
      <w:tblGrid>
        <w:gridCol w:w="1209"/>
        <w:gridCol w:w="1979"/>
        <w:gridCol w:w="1857"/>
        <w:gridCol w:w="1287"/>
        <w:gridCol w:w="1665"/>
        <w:gridCol w:w="1132"/>
        <w:gridCol w:w="1028"/>
        <w:gridCol w:w="1071"/>
        <w:gridCol w:w="3478"/>
      </w:tblGrid>
      <w:tr w:rsidR="00B460B2" w:rsidRPr="00B460B2" w14:paraId="6B7F4986" w14:textId="77777777" w:rsidTr="000406C7">
        <w:trPr>
          <w:trHeight w:val="639"/>
        </w:trPr>
        <w:tc>
          <w:tcPr>
            <w:tcW w:w="1209"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A38D860" w14:textId="77777777" w:rsidR="00B460B2" w:rsidRPr="00B460B2" w:rsidRDefault="00B460B2" w:rsidP="00B460B2">
            <w:pPr>
              <w:rPr>
                <w:rFonts w:eastAsia="Times New Roman" w:cs="Calibri"/>
                <w:b/>
                <w:bCs/>
                <w:color w:val="FFFFFF"/>
              </w:rPr>
            </w:pPr>
            <w:r>
              <w:rPr>
                <w:b/>
                <w:color w:val="FFFFFF"/>
              </w:rPr>
              <w:t>GEFÄHRDET</w:t>
            </w:r>
          </w:p>
        </w:tc>
        <w:tc>
          <w:tcPr>
            <w:tcW w:w="1979" w:type="dxa"/>
            <w:tcBorders>
              <w:top w:val="single" w:sz="4" w:space="0" w:color="BFBFBF"/>
              <w:left w:val="nil"/>
              <w:bottom w:val="single" w:sz="4" w:space="0" w:color="BFBFBF"/>
              <w:right w:val="single" w:sz="4" w:space="0" w:color="BFBFBF"/>
            </w:tcBorders>
            <w:shd w:val="clear" w:color="000000" w:fill="222B35"/>
            <w:vAlign w:val="center"/>
            <w:hideMark/>
          </w:tcPr>
          <w:p w14:paraId="01D1C371" w14:textId="77777777" w:rsidR="00B460B2" w:rsidRPr="00B460B2" w:rsidRDefault="00B460B2" w:rsidP="00B460B2">
            <w:pPr>
              <w:rPr>
                <w:rFonts w:eastAsia="Times New Roman" w:cs="Calibri"/>
                <w:b/>
                <w:bCs/>
                <w:color w:val="FFFFFF"/>
              </w:rPr>
            </w:pPr>
            <w:r>
              <w:rPr>
                <w:b/>
                <w:color w:val="FFFFFF"/>
              </w:rPr>
              <w:t>AUFGABENNAME</w:t>
            </w:r>
          </w:p>
        </w:tc>
        <w:tc>
          <w:tcPr>
            <w:tcW w:w="1857" w:type="dxa"/>
            <w:tcBorders>
              <w:top w:val="single" w:sz="4" w:space="0" w:color="BFBFBF"/>
              <w:left w:val="nil"/>
              <w:bottom w:val="single" w:sz="4" w:space="0" w:color="BFBFBF"/>
              <w:right w:val="single" w:sz="4" w:space="0" w:color="BFBFBF"/>
            </w:tcBorders>
            <w:shd w:val="clear" w:color="000000" w:fill="222B35"/>
            <w:vAlign w:val="center"/>
            <w:hideMark/>
          </w:tcPr>
          <w:p w14:paraId="674378C6" w14:textId="77777777" w:rsidR="00B460B2" w:rsidRPr="00B460B2" w:rsidRDefault="004E21EC" w:rsidP="00B460B2">
            <w:pPr>
              <w:rPr>
                <w:rFonts w:eastAsia="Times New Roman" w:cs="Calibri"/>
                <w:b/>
                <w:bCs/>
                <w:color w:val="FFFFFF"/>
              </w:rPr>
            </w:pPr>
            <w:r>
              <w:rPr>
                <w:b/>
                <w:color w:val="FFFFFF"/>
              </w:rPr>
              <w:t>NAME DER UNTERAUFGABE</w:t>
            </w:r>
          </w:p>
        </w:tc>
        <w:tc>
          <w:tcPr>
            <w:tcW w:w="1287" w:type="dxa"/>
            <w:tcBorders>
              <w:top w:val="single" w:sz="4" w:space="0" w:color="BFBFBF"/>
              <w:left w:val="nil"/>
              <w:bottom w:val="single" w:sz="4" w:space="0" w:color="BFBFBF"/>
              <w:right w:val="single" w:sz="4" w:space="0" w:color="BFBFBF"/>
            </w:tcBorders>
            <w:shd w:val="clear" w:color="000000" w:fill="222B35"/>
            <w:vAlign w:val="center"/>
            <w:hideMark/>
          </w:tcPr>
          <w:p w14:paraId="227D4303" w14:textId="77777777" w:rsidR="00B460B2" w:rsidRPr="00B460B2" w:rsidRDefault="00B460B2" w:rsidP="00B460B2">
            <w:pPr>
              <w:rPr>
                <w:rFonts w:eastAsia="Times New Roman" w:cs="Calibri"/>
                <w:b/>
                <w:bCs/>
                <w:color w:val="FFFFFF"/>
              </w:rPr>
            </w:pPr>
            <w:r>
              <w:rPr>
                <w:b/>
                <w:color w:val="FFFFFF"/>
              </w:rPr>
              <w:t>STATUS</w:t>
            </w:r>
          </w:p>
        </w:tc>
        <w:tc>
          <w:tcPr>
            <w:tcW w:w="1665" w:type="dxa"/>
            <w:tcBorders>
              <w:top w:val="single" w:sz="4" w:space="0" w:color="BFBFBF"/>
              <w:left w:val="nil"/>
              <w:bottom w:val="single" w:sz="4" w:space="0" w:color="BFBFBF"/>
              <w:right w:val="single" w:sz="4" w:space="0" w:color="BFBFBF"/>
            </w:tcBorders>
            <w:shd w:val="clear" w:color="000000" w:fill="222B35"/>
            <w:vAlign w:val="center"/>
            <w:hideMark/>
          </w:tcPr>
          <w:p w14:paraId="3A8096F8" w14:textId="77777777" w:rsidR="00B460B2" w:rsidRPr="00B460B2" w:rsidRDefault="00B460B2" w:rsidP="00B460B2">
            <w:pPr>
              <w:rPr>
                <w:rFonts w:eastAsia="Times New Roman" w:cs="Calibri"/>
                <w:b/>
                <w:bCs/>
                <w:color w:val="FFFFFF"/>
              </w:rPr>
            </w:pPr>
            <w:r>
              <w:rPr>
                <w:b/>
                <w:color w:val="FFFFFF"/>
              </w:rPr>
              <w:t>ZUGEWIESEN ZU</w:t>
            </w:r>
          </w:p>
        </w:tc>
        <w:tc>
          <w:tcPr>
            <w:tcW w:w="1132" w:type="dxa"/>
            <w:tcBorders>
              <w:top w:val="single" w:sz="4" w:space="0" w:color="BFBFBF"/>
              <w:left w:val="nil"/>
              <w:bottom w:val="single" w:sz="4" w:space="0" w:color="BFBFBF"/>
              <w:right w:val="single" w:sz="4" w:space="0" w:color="BFBFBF"/>
            </w:tcBorders>
            <w:shd w:val="clear" w:color="000000" w:fill="44546A"/>
            <w:vAlign w:val="center"/>
            <w:hideMark/>
          </w:tcPr>
          <w:p w14:paraId="722C6981" w14:textId="77777777" w:rsidR="00B460B2" w:rsidRPr="00B460B2" w:rsidRDefault="00B460B2" w:rsidP="00B460B2">
            <w:pPr>
              <w:rPr>
                <w:rFonts w:eastAsia="Times New Roman" w:cs="Calibri"/>
                <w:b/>
                <w:bCs/>
                <w:color w:val="FFFFFF"/>
              </w:rPr>
            </w:pPr>
            <w:r>
              <w:rPr>
                <w:b/>
                <w:color w:val="FFFFFF"/>
              </w:rPr>
              <w:t>START</w:t>
            </w:r>
            <w:r w:rsidRPr="00B460B2">
              <w:rPr>
                <w:b/>
                <w:bCs/>
                <w:color w:val="FFFFFF"/>
              </w:rPr>
              <w:br/>
            </w:r>
            <w:r>
              <w:rPr>
                <w:b/>
                <w:color w:val="FFFFFF"/>
              </w:rPr>
              <w:t>DATUM</w:t>
            </w:r>
          </w:p>
        </w:tc>
        <w:tc>
          <w:tcPr>
            <w:tcW w:w="1028" w:type="dxa"/>
            <w:tcBorders>
              <w:top w:val="single" w:sz="4" w:space="0" w:color="BFBFBF"/>
              <w:left w:val="nil"/>
              <w:bottom w:val="single" w:sz="4" w:space="0" w:color="BFBFBF"/>
              <w:right w:val="single" w:sz="4" w:space="0" w:color="BFBFBF"/>
            </w:tcBorders>
            <w:shd w:val="clear" w:color="000000" w:fill="44546A"/>
            <w:vAlign w:val="center"/>
            <w:hideMark/>
          </w:tcPr>
          <w:p w14:paraId="2CD869A8" w14:textId="77777777" w:rsidR="00B460B2" w:rsidRPr="00B460B2" w:rsidRDefault="00B460B2" w:rsidP="00B460B2">
            <w:pPr>
              <w:rPr>
                <w:rFonts w:eastAsia="Times New Roman" w:cs="Calibri"/>
                <w:b/>
                <w:bCs/>
                <w:color w:val="FFFFFF"/>
              </w:rPr>
            </w:pPr>
            <w:r>
              <w:rPr>
                <w:b/>
                <w:color w:val="FFFFFF"/>
              </w:rPr>
              <w:t>END</w:t>
            </w:r>
            <w:r w:rsidRPr="00B460B2">
              <w:rPr>
                <w:b/>
                <w:bCs/>
                <w:color w:val="FFFFFF"/>
              </w:rPr>
              <w:br/>
            </w:r>
            <w:r>
              <w:rPr>
                <w:b/>
                <w:color w:val="FFFFFF"/>
              </w:rPr>
              <w:t>DATUM</w:t>
            </w:r>
          </w:p>
        </w:tc>
        <w:tc>
          <w:tcPr>
            <w:tcW w:w="1071" w:type="dxa"/>
            <w:tcBorders>
              <w:top w:val="single" w:sz="4" w:space="0" w:color="BFBFBF"/>
              <w:left w:val="nil"/>
              <w:bottom w:val="single" w:sz="4" w:space="0" w:color="BFBFBF"/>
              <w:right w:val="single" w:sz="4" w:space="0" w:color="BFBFBF"/>
            </w:tcBorders>
            <w:shd w:val="clear" w:color="000000" w:fill="333F4F"/>
            <w:vAlign w:val="center"/>
            <w:hideMark/>
          </w:tcPr>
          <w:p w14:paraId="055A2C2D" w14:textId="77777777" w:rsidR="00B460B2" w:rsidRPr="00B460B2" w:rsidRDefault="00B460B2" w:rsidP="00B460B2">
            <w:pPr>
              <w:rPr>
                <w:rFonts w:eastAsia="Times New Roman" w:cs="Calibri"/>
                <w:b/>
                <w:bCs/>
                <w:color w:val="FFFFFF"/>
              </w:rPr>
            </w:pPr>
            <w:r w:rsidRPr="00B460B2">
              <w:rPr>
                <w:b/>
                <w:bCs/>
                <w:color w:val="FFFFFF"/>
              </w:rPr>
              <w:t>DAUER</w:t>
            </w:r>
            <w:r>
              <w:rPr>
                <w:color w:val="FFFFFF"/>
              </w:rPr>
              <w:t xml:space="preserve"> </w:t>
            </w:r>
            <w:r w:rsidRPr="00B460B2">
              <w:rPr>
                <w:color w:val="FFFFFF"/>
              </w:rPr>
              <w:br/>
            </w:r>
            <w:r>
              <w:rPr>
                <w:color w:val="FFFFFF"/>
              </w:rPr>
              <w:t>in Tagen</w:t>
            </w:r>
          </w:p>
        </w:tc>
        <w:tc>
          <w:tcPr>
            <w:tcW w:w="3478" w:type="dxa"/>
            <w:tcBorders>
              <w:top w:val="single" w:sz="4" w:space="0" w:color="BFBFBF"/>
              <w:left w:val="nil"/>
              <w:bottom w:val="single" w:sz="4" w:space="0" w:color="BFBFBF"/>
              <w:right w:val="single" w:sz="4" w:space="0" w:color="BFBFBF"/>
            </w:tcBorders>
            <w:shd w:val="clear" w:color="000000" w:fill="222B35"/>
            <w:vAlign w:val="center"/>
            <w:hideMark/>
          </w:tcPr>
          <w:p w14:paraId="6F5D5B2A" w14:textId="77777777" w:rsidR="00B460B2" w:rsidRPr="00B460B2" w:rsidRDefault="00B460B2" w:rsidP="00B460B2">
            <w:pPr>
              <w:rPr>
                <w:rFonts w:eastAsia="Times New Roman" w:cs="Calibri"/>
                <w:b/>
                <w:bCs/>
                <w:color w:val="FFFFFF"/>
              </w:rPr>
            </w:pPr>
            <w:r>
              <w:rPr>
                <w:b/>
                <w:color w:val="FFFFFF"/>
              </w:rPr>
              <w:t>KOMMENTARE</w:t>
            </w:r>
          </w:p>
        </w:tc>
      </w:tr>
      <w:tr w:rsidR="00B460B2" w:rsidRPr="00B460B2" w14:paraId="0AFDD667"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tcPr>
          <w:p w14:paraId="0D348FD8"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347F162E"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0A82ABD8"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52073BBC"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7A8B72F6"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52C63523"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18F15D9A"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7EA0A745"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743E0975" w14:textId="77777777" w:rsidR="00B460B2" w:rsidRPr="00B460B2" w:rsidRDefault="00B460B2" w:rsidP="00B460B2">
            <w:pPr>
              <w:rPr>
                <w:rFonts w:eastAsia="Times New Roman" w:cs="Calibri"/>
                <w:color w:val="000000"/>
              </w:rPr>
            </w:pPr>
            <w:r>
              <w:rPr>
                <w:color w:val="000000"/>
              </w:rPr>
              <w:t> </w:t>
            </w:r>
          </w:p>
        </w:tc>
      </w:tr>
      <w:tr w:rsidR="00B460B2" w:rsidRPr="00B460B2" w14:paraId="36979A43"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tcPr>
          <w:p w14:paraId="4716DB80"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auto" w:fill="auto"/>
            <w:vAlign w:val="center"/>
            <w:hideMark/>
          </w:tcPr>
          <w:p w14:paraId="52EF8C2D"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4AE1698C"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449AF979"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08617A17"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1E9583BF"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68EC037C"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414EA8BA"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01ABCB01" w14:textId="77777777" w:rsidR="00B460B2" w:rsidRPr="00B460B2" w:rsidRDefault="00B460B2" w:rsidP="00B460B2">
            <w:pPr>
              <w:rPr>
                <w:rFonts w:eastAsia="Times New Roman" w:cs="Calibri"/>
                <w:color w:val="000000"/>
              </w:rPr>
            </w:pPr>
            <w:r>
              <w:rPr>
                <w:color w:val="000000"/>
              </w:rPr>
              <w:t> </w:t>
            </w:r>
          </w:p>
        </w:tc>
      </w:tr>
      <w:tr w:rsidR="00B460B2" w:rsidRPr="00B460B2" w14:paraId="048BB836"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7105DF52"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09553B9D"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25DC9C07"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1B5A6F8B"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7775E768"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013B7EAA"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6276F93A"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09440C21"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1291F5B4" w14:textId="77777777" w:rsidR="00B460B2" w:rsidRPr="00B460B2" w:rsidRDefault="00B460B2" w:rsidP="00B460B2">
            <w:pPr>
              <w:rPr>
                <w:rFonts w:eastAsia="Times New Roman" w:cs="Calibri"/>
                <w:color w:val="000000"/>
              </w:rPr>
            </w:pPr>
            <w:r>
              <w:rPr>
                <w:color w:val="000000"/>
              </w:rPr>
              <w:t> </w:t>
            </w:r>
          </w:p>
        </w:tc>
      </w:tr>
      <w:tr w:rsidR="00B460B2" w:rsidRPr="00B460B2" w14:paraId="2A84FCAA"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7F269D78"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auto" w:fill="auto"/>
            <w:vAlign w:val="center"/>
            <w:hideMark/>
          </w:tcPr>
          <w:p w14:paraId="07740B18"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auto" w:fill="auto"/>
            <w:vAlign w:val="center"/>
            <w:hideMark/>
          </w:tcPr>
          <w:p w14:paraId="09DA4CFF"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auto" w:fill="auto"/>
            <w:vAlign w:val="center"/>
            <w:hideMark/>
          </w:tcPr>
          <w:p w14:paraId="16C88BBC"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auto" w:fill="auto"/>
            <w:vAlign w:val="center"/>
            <w:hideMark/>
          </w:tcPr>
          <w:p w14:paraId="26A56E82"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338D4872"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4E210160"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633E900C"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722903D5" w14:textId="77777777" w:rsidR="00B460B2" w:rsidRPr="00B460B2" w:rsidRDefault="00B460B2" w:rsidP="00B460B2">
            <w:pPr>
              <w:rPr>
                <w:rFonts w:eastAsia="Times New Roman" w:cs="Calibri"/>
                <w:color w:val="000000"/>
              </w:rPr>
            </w:pPr>
            <w:r>
              <w:rPr>
                <w:color w:val="000000"/>
              </w:rPr>
              <w:t> </w:t>
            </w:r>
          </w:p>
        </w:tc>
      </w:tr>
      <w:tr w:rsidR="00B460B2" w:rsidRPr="00B460B2" w14:paraId="6F8ABB5A"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4ADDCA04"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399BE780"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2D0CF07E"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6472E731"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271C1F57"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7CEB0C97"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604F01B4"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5201322D"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12EED5BF" w14:textId="77777777" w:rsidR="00B460B2" w:rsidRPr="00B460B2" w:rsidRDefault="00B460B2" w:rsidP="00B460B2">
            <w:pPr>
              <w:rPr>
                <w:rFonts w:eastAsia="Times New Roman" w:cs="Calibri"/>
                <w:color w:val="000000"/>
              </w:rPr>
            </w:pPr>
            <w:r>
              <w:rPr>
                <w:color w:val="000000"/>
              </w:rPr>
              <w:t> </w:t>
            </w:r>
          </w:p>
        </w:tc>
      </w:tr>
      <w:tr w:rsidR="00B460B2" w:rsidRPr="00B460B2" w14:paraId="5B8B7C0A"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38426A06"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66EA4B75"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455DBB31"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37E33206"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2202E740"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646E3845"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7371ADD8"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6B271E31"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56BE3F33" w14:textId="77777777" w:rsidR="00B460B2" w:rsidRPr="00B460B2" w:rsidRDefault="00B460B2" w:rsidP="00B460B2">
            <w:pPr>
              <w:rPr>
                <w:rFonts w:eastAsia="Times New Roman" w:cs="Calibri"/>
                <w:color w:val="000000"/>
              </w:rPr>
            </w:pPr>
            <w:r>
              <w:rPr>
                <w:color w:val="000000"/>
              </w:rPr>
              <w:t> </w:t>
            </w:r>
          </w:p>
        </w:tc>
      </w:tr>
      <w:tr w:rsidR="00B460B2" w:rsidRPr="00B460B2" w14:paraId="3EE4B2E0"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112276C9"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7233A6C0"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42911A9F"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53B71DCD"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32FF2BB9"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023D216B"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7E37A4BD"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37B7E092"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242F1FD3" w14:textId="77777777" w:rsidR="00B460B2" w:rsidRPr="00B460B2" w:rsidRDefault="00B460B2" w:rsidP="00B460B2">
            <w:pPr>
              <w:rPr>
                <w:rFonts w:eastAsia="Times New Roman" w:cs="Calibri"/>
                <w:color w:val="000000"/>
              </w:rPr>
            </w:pPr>
            <w:r>
              <w:rPr>
                <w:color w:val="000000"/>
              </w:rPr>
              <w:t> </w:t>
            </w:r>
          </w:p>
        </w:tc>
      </w:tr>
      <w:tr w:rsidR="00B460B2" w:rsidRPr="00B460B2" w14:paraId="0F2BCFE3"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66AF1151"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65383760"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38B14DBE"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05005322"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78820269"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2EA365CA"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4D84C296"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7929C3EA"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524DD687" w14:textId="77777777" w:rsidR="00B460B2" w:rsidRPr="00B460B2" w:rsidRDefault="00B460B2" w:rsidP="00B460B2">
            <w:pPr>
              <w:rPr>
                <w:rFonts w:eastAsia="Times New Roman" w:cs="Calibri"/>
                <w:color w:val="000000"/>
              </w:rPr>
            </w:pPr>
            <w:r>
              <w:rPr>
                <w:color w:val="000000"/>
              </w:rPr>
              <w:t> </w:t>
            </w:r>
          </w:p>
        </w:tc>
      </w:tr>
      <w:tr w:rsidR="00B460B2" w:rsidRPr="00B460B2" w14:paraId="563FB77D"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1ED2FEF3"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1F8B6EB2"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432261E7"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1912C073"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7F6DB3F8"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2E9E3A24"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07293319"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529A0C84"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7ADEF3E6" w14:textId="77777777" w:rsidR="00B460B2" w:rsidRPr="00B460B2" w:rsidRDefault="00B460B2" w:rsidP="00B460B2">
            <w:pPr>
              <w:rPr>
                <w:rFonts w:eastAsia="Times New Roman" w:cs="Calibri"/>
                <w:color w:val="000000"/>
              </w:rPr>
            </w:pPr>
            <w:r>
              <w:rPr>
                <w:color w:val="000000"/>
              </w:rPr>
              <w:t> </w:t>
            </w:r>
          </w:p>
        </w:tc>
      </w:tr>
      <w:tr w:rsidR="00B460B2" w:rsidRPr="00B460B2" w14:paraId="38BFFE3D"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656F16B1"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71C66DCC"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646F21B8"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166D7E5E"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01958C8E"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613DE419"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1E647BFC"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0FF53CE1"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4E2D3E68" w14:textId="77777777" w:rsidR="00B460B2" w:rsidRPr="00B460B2" w:rsidRDefault="00B460B2" w:rsidP="00B460B2">
            <w:pPr>
              <w:rPr>
                <w:rFonts w:eastAsia="Times New Roman" w:cs="Calibri"/>
                <w:color w:val="000000"/>
              </w:rPr>
            </w:pPr>
            <w:r>
              <w:rPr>
                <w:color w:val="000000"/>
              </w:rPr>
              <w:t> </w:t>
            </w:r>
          </w:p>
        </w:tc>
      </w:tr>
      <w:tr w:rsidR="00B460B2" w:rsidRPr="00B460B2" w14:paraId="47A30DE8"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38893790"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03255B25"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4B264706"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167F8DF2"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36754273"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4B82FED5"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7B770F09"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2188CE6C"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1863CC58" w14:textId="77777777" w:rsidR="00B460B2" w:rsidRPr="00B460B2" w:rsidRDefault="00B460B2" w:rsidP="00B460B2">
            <w:pPr>
              <w:rPr>
                <w:rFonts w:eastAsia="Times New Roman" w:cs="Calibri"/>
                <w:color w:val="000000"/>
              </w:rPr>
            </w:pPr>
            <w:r>
              <w:rPr>
                <w:color w:val="000000"/>
              </w:rPr>
              <w:t> </w:t>
            </w:r>
          </w:p>
        </w:tc>
      </w:tr>
      <w:tr w:rsidR="00B460B2" w:rsidRPr="00B460B2" w14:paraId="1CA3CAAC" w14:textId="77777777" w:rsidTr="000406C7">
        <w:trPr>
          <w:trHeight w:val="657"/>
        </w:trPr>
        <w:tc>
          <w:tcPr>
            <w:tcW w:w="1209" w:type="dxa"/>
            <w:tcBorders>
              <w:top w:val="nil"/>
              <w:left w:val="single" w:sz="4" w:space="0" w:color="BFBFBF"/>
              <w:bottom w:val="single" w:sz="4" w:space="0" w:color="BFBFBF"/>
              <w:right w:val="single" w:sz="4" w:space="0" w:color="BFBFBF"/>
            </w:tcBorders>
            <w:shd w:val="clear" w:color="000000" w:fill="EAEEF3"/>
            <w:vAlign w:val="center"/>
            <w:hideMark/>
          </w:tcPr>
          <w:p w14:paraId="55595120" w14:textId="77777777" w:rsidR="00B460B2" w:rsidRPr="00B460B2" w:rsidRDefault="00B460B2" w:rsidP="00B460B2">
            <w:pPr>
              <w:jc w:val="center"/>
              <w:rPr>
                <w:rFonts w:eastAsia="Times New Roman" w:cs="Calibri"/>
                <w:b/>
                <w:bCs/>
                <w:color w:val="000000"/>
                <w:sz w:val="20"/>
                <w:szCs w:val="20"/>
              </w:rPr>
            </w:pPr>
          </w:p>
        </w:tc>
        <w:tc>
          <w:tcPr>
            <w:tcW w:w="1979" w:type="dxa"/>
            <w:tcBorders>
              <w:top w:val="nil"/>
              <w:left w:val="nil"/>
              <w:bottom w:val="single" w:sz="4" w:space="0" w:color="BFBFBF"/>
              <w:right w:val="single" w:sz="4" w:space="0" w:color="BFBFBF"/>
            </w:tcBorders>
            <w:shd w:val="clear" w:color="000000" w:fill="FFFFFF"/>
            <w:vAlign w:val="center"/>
            <w:hideMark/>
          </w:tcPr>
          <w:p w14:paraId="5E8A1C47" w14:textId="77777777" w:rsidR="00B460B2" w:rsidRPr="00B460B2" w:rsidRDefault="00B460B2" w:rsidP="00B460B2">
            <w:pPr>
              <w:rPr>
                <w:rFonts w:eastAsia="Times New Roman" w:cs="Calibri"/>
                <w:color w:val="000000"/>
              </w:rPr>
            </w:pPr>
            <w:r>
              <w:rPr>
                <w:color w:val="000000"/>
              </w:rPr>
              <w:t> </w:t>
            </w:r>
          </w:p>
        </w:tc>
        <w:tc>
          <w:tcPr>
            <w:tcW w:w="1857" w:type="dxa"/>
            <w:tcBorders>
              <w:top w:val="nil"/>
              <w:left w:val="nil"/>
              <w:bottom w:val="single" w:sz="4" w:space="0" w:color="BFBFBF"/>
              <w:right w:val="single" w:sz="4" w:space="0" w:color="BFBFBF"/>
            </w:tcBorders>
            <w:shd w:val="clear" w:color="000000" w:fill="FFFFFF"/>
            <w:vAlign w:val="center"/>
            <w:hideMark/>
          </w:tcPr>
          <w:p w14:paraId="736BBFF5" w14:textId="77777777" w:rsidR="00B460B2" w:rsidRPr="00B460B2" w:rsidRDefault="00B460B2" w:rsidP="00B460B2">
            <w:pPr>
              <w:rPr>
                <w:rFonts w:eastAsia="Times New Roman" w:cs="Calibri"/>
                <w:color w:val="000000"/>
              </w:rPr>
            </w:pPr>
            <w:r>
              <w:rPr>
                <w:color w:val="000000"/>
              </w:rPr>
              <w:t> </w:t>
            </w:r>
          </w:p>
        </w:tc>
        <w:tc>
          <w:tcPr>
            <w:tcW w:w="1287" w:type="dxa"/>
            <w:tcBorders>
              <w:top w:val="nil"/>
              <w:left w:val="nil"/>
              <w:bottom w:val="single" w:sz="4" w:space="0" w:color="BFBFBF"/>
              <w:right w:val="single" w:sz="4" w:space="0" w:color="BFBFBF"/>
            </w:tcBorders>
            <w:shd w:val="clear" w:color="000000" w:fill="FFFFFF"/>
            <w:vAlign w:val="center"/>
            <w:hideMark/>
          </w:tcPr>
          <w:p w14:paraId="07B016FD" w14:textId="77777777" w:rsidR="00B460B2" w:rsidRPr="00B460B2" w:rsidRDefault="00B460B2" w:rsidP="00B460B2">
            <w:pPr>
              <w:rPr>
                <w:rFonts w:eastAsia="Times New Roman" w:cs="Calibri"/>
                <w:color w:val="000000"/>
              </w:rPr>
            </w:pPr>
            <w:r>
              <w:rPr>
                <w:color w:val="000000"/>
              </w:rPr>
              <w:t> </w:t>
            </w:r>
          </w:p>
        </w:tc>
        <w:tc>
          <w:tcPr>
            <w:tcW w:w="1665" w:type="dxa"/>
            <w:tcBorders>
              <w:top w:val="nil"/>
              <w:left w:val="nil"/>
              <w:bottom w:val="single" w:sz="4" w:space="0" w:color="BFBFBF"/>
              <w:right w:val="single" w:sz="4" w:space="0" w:color="BFBFBF"/>
            </w:tcBorders>
            <w:shd w:val="clear" w:color="000000" w:fill="FFFFFF"/>
            <w:vAlign w:val="center"/>
            <w:hideMark/>
          </w:tcPr>
          <w:p w14:paraId="096E9A7E" w14:textId="77777777" w:rsidR="00B460B2" w:rsidRPr="00B460B2" w:rsidRDefault="00B460B2" w:rsidP="00B460B2">
            <w:pPr>
              <w:rPr>
                <w:rFonts w:eastAsia="Times New Roman" w:cs="Calibri"/>
                <w:color w:val="000000"/>
              </w:rPr>
            </w:pPr>
            <w:r>
              <w:rPr>
                <w:color w:val="000000"/>
              </w:rPr>
              <w:t> </w:t>
            </w:r>
          </w:p>
        </w:tc>
        <w:tc>
          <w:tcPr>
            <w:tcW w:w="1132" w:type="dxa"/>
            <w:tcBorders>
              <w:top w:val="nil"/>
              <w:left w:val="nil"/>
              <w:bottom w:val="single" w:sz="4" w:space="0" w:color="BFBFBF"/>
              <w:right w:val="single" w:sz="4" w:space="0" w:color="BFBFBF"/>
            </w:tcBorders>
            <w:shd w:val="clear" w:color="000000" w:fill="F2F2F2"/>
            <w:vAlign w:val="center"/>
            <w:hideMark/>
          </w:tcPr>
          <w:p w14:paraId="73297830" w14:textId="77777777" w:rsidR="00B460B2" w:rsidRPr="00B460B2" w:rsidRDefault="00B460B2" w:rsidP="00B460B2">
            <w:pPr>
              <w:rPr>
                <w:rFonts w:eastAsia="Times New Roman" w:cs="Calibri"/>
                <w:color w:val="000000"/>
              </w:rPr>
            </w:pPr>
            <w:r>
              <w:rPr>
                <w:color w:val="000000"/>
              </w:rPr>
              <w:t> </w:t>
            </w:r>
          </w:p>
        </w:tc>
        <w:tc>
          <w:tcPr>
            <w:tcW w:w="1028" w:type="dxa"/>
            <w:tcBorders>
              <w:top w:val="nil"/>
              <w:left w:val="nil"/>
              <w:bottom w:val="single" w:sz="4" w:space="0" w:color="BFBFBF"/>
              <w:right w:val="single" w:sz="4" w:space="0" w:color="BFBFBF"/>
            </w:tcBorders>
            <w:shd w:val="clear" w:color="000000" w:fill="F2F2F2"/>
            <w:vAlign w:val="center"/>
            <w:hideMark/>
          </w:tcPr>
          <w:p w14:paraId="18F4ADEB" w14:textId="77777777" w:rsidR="00B460B2" w:rsidRPr="00B460B2" w:rsidRDefault="00B460B2" w:rsidP="00B460B2">
            <w:pPr>
              <w:rPr>
                <w:rFonts w:eastAsia="Times New Roman" w:cs="Calibri"/>
                <w:color w:val="000000"/>
              </w:rPr>
            </w:pPr>
            <w:r>
              <w:rPr>
                <w:color w:val="000000"/>
              </w:rPr>
              <w:t> </w:t>
            </w:r>
          </w:p>
        </w:tc>
        <w:tc>
          <w:tcPr>
            <w:tcW w:w="1071" w:type="dxa"/>
            <w:tcBorders>
              <w:top w:val="nil"/>
              <w:left w:val="nil"/>
              <w:bottom w:val="single" w:sz="4" w:space="0" w:color="BFBFBF"/>
              <w:right w:val="single" w:sz="4" w:space="0" w:color="BFBFBF"/>
            </w:tcBorders>
            <w:shd w:val="clear" w:color="000000" w:fill="EAEEF3"/>
            <w:vAlign w:val="center"/>
            <w:hideMark/>
          </w:tcPr>
          <w:p w14:paraId="7DC0DA2C" w14:textId="77777777" w:rsidR="00B460B2" w:rsidRPr="00B460B2" w:rsidRDefault="00B460B2" w:rsidP="00B460B2">
            <w:pPr>
              <w:rPr>
                <w:rFonts w:eastAsia="Times New Roman" w:cs="Calibri"/>
                <w:color w:val="000000"/>
              </w:rPr>
            </w:pPr>
            <w:r>
              <w:rPr>
                <w:color w:val="000000"/>
              </w:rPr>
              <w:t> </w:t>
            </w:r>
          </w:p>
        </w:tc>
        <w:tc>
          <w:tcPr>
            <w:tcW w:w="3478" w:type="dxa"/>
            <w:tcBorders>
              <w:top w:val="nil"/>
              <w:left w:val="nil"/>
              <w:bottom w:val="single" w:sz="4" w:space="0" w:color="BFBFBF"/>
              <w:right w:val="single" w:sz="4" w:space="0" w:color="BFBFBF"/>
            </w:tcBorders>
            <w:shd w:val="clear" w:color="000000" w:fill="FFFFFF"/>
            <w:vAlign w:val="center"/>
            <w:hideMark/>
          </w:tcPr>
          <w:p w14:paraId="6A7EC6F6" w14:textId="77777777" w:rsidR="00B460B2" w:rsidRPr="00B460B2" w:rsidRDefault="00B460B2" w:rsidP="00B460B2">
            <w:pPr>
              <w:rPr>
                <w:rFonts w:eastAsia="Times New Roman" w:cs="Calibri"/>
                <w:color w:val="000000"/>
              </w:rPr>
            </w:pPr>
            <w:r>
              <w:rPr>
                <w:color w:val="000000"/>
              </w:rPr>
              <w:t> </w:t>
            </w:r>
          </w:p>
        </w:tc>
      </w:tr>
    </w:tbl>
    <w:p w14:paraId="52A2F343" w14:textId="77777777" w:rsidR="00436154" w:rsidRDefault="00436154" w:rsidP="00B460B2">
      <w:pPr>
        <w:rPr>
          <w:rFonts w:cs="Arial"/>
          <w:b/>
          <w:color w:val="808080" w:themeColor="background1" w:themeShade="80"/>
          <w:sz w:val="36"/>
        </w:rPr>
        <w:sectPr w:rsidR="00436154"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505B35D1" w14:textId="77777777" w:rsidR="0028245F" w:rsidRPr="00C60A1F" w:rsidRDefault="0028245F" w:rsidP="009B70C8">
      <w:pPr>
        <w:rPr>
          <w:sz w:val="10"/>
          <w:szCs w:val="10"/>
        </w:rPr>
      </w:pPr>
    </w:p>
    <w:p w14:paraId="562C8304" w14:textId="77777777" w:rsidR="009B70C8" w:rsidRDefault="009B70C8" w:rsidP="00D4300C"/>
    <w:p w14:paraId="04AB2678"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43835AB" w14:textId="77777777" w:rsidTr="00472ADF">
        <w:trPr>
          <w:trHeight w:val="2810"/>
        </w:trPr>
        <w:tc>
          <w:tcPr>
            <w:tcW w:w="10383" w:type="dxa"/>
          </w:tcPr>
          <w:p w14:paraId="34EF804B" w14:textId="77777777" w:rsidR="00FF51C2" w:rsidRPr="00CB3106" w:rsidRDefault="00FF51C2" w:rsidP="00CB3106">
            <w:pPr>
              <w:jc w:val="center"/>
              <w:rPr>
                <w:b/>
                <w:sz w:val="21"/>
              </w:rPr>
            </w:pPr>
            <w:r>
              <w:rPr>
                <w:b/>
                <w:sz w:val="21"/>
              </w:rPr>
              <w:t>HAFTUNGSAUSSCHLUSS</w:t>
            </w:r>
          </w:p>
          <w:p w14:paraId="631987A6" w14:textId="77777777" w:rsidR="00FF51C2" w:rsidRPr="00491059" w:rsidRDefault="00FF51C2" w:rsidP="00D4300C"/>
          <w:p w14:paraId="6575D34E"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B6FD543"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B407" w14:textId="77777777" w:rsidR="00656E33" w:rsidRDefault="00656E33" w:rsidP="00D4300C">
      <w:r>
        <w:separator/>
      </w:r>
    </w:p>
  </w:endnote>
  <w:endnote w:type="continuationSeparator" w:id="0">
    <w:p w14:paraId="0C3A3DEB" w14:textId="77777777" w:rsidR="00656E33" w:rsidRDefault="00656E3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7A45160"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D27BE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2D5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ACBE" w14:textId="77777777" w:rsidR="00AD60E0" w:rsidRDefault="00AD6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E3A7" w14:textId="77777777" w:rsidR="00656E33" w:rsidRDefault="00656E33" w:rsidP="00D4300C">
      <w:r>
        <w:separator/>
      </w:r>
    </w:p>
  </w:footnote>
  <w:footnote w:type="continuationSeparator" w:id="0">
    <w:p w14:paraId="2AF0B96B" w14:textId="77777777" w:rsidR="00656E33" w:rsidRDefault="00656E3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7D8F" w14:textId="77777777" w:rsidR="00AD60E0" w:rsidRDefault="00AD6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E5E5" w14:textId="77777777" w:rsidR="00AD60E0" w:rsidRDefault="00AD6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77A5" w14:textId="77777777" w:rsidR="00AD60E0" w:rsidRDefault="00AD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6419296">
    <w:abstractNumId w:val="9"/>
  </w:num>
  <w:num w:numId="2" w16cid:durableId="1342388712">
    <w:abstractNumId w:val="8"/>
  </w:num>
  <w:num w:numId="3" w16cid:durableId="1893880404">
    <w:abstractNumId w:val="7"/>
  </w:num>
  <w:num w:numId="4" w16cid:durableId="4676382">
    <w:abstractNumId w:val="6"/>
  </w:num>
  <w:num w:numId="5" w16cid:durableId="1065028579">
    <w:abstractNumId w:val="5"/>
  </w:num>
  <w:num w:numId="6" w16cid:durableId="816654333">
    <w:abstractNumId w:val="4"/>
  </w:num>
  <w:num w:numId="7" w16cid:durableId="2012685220">
    <w:abstractNumId w:val="3"/>
  </w:num>
  <w:num w:numId="8" w16cid:durableId="1874921529">
    <w:abstractNumId w:val="2"/>
  </w:num>
  <w:num w:numId="9" w16cid:durableId="1382363665">
    <w:abstractNumId w:val="1"/>
  </w:num>
  <w:num w:numId="10" w16cid:durableId="8918036">
    <w:abstractNumId w:val="0"/>
  </w:num>
  <w:num w:numId="11" w16cid:durableId="1347293600">
    <w:abstractNumId w:val="24"/>
  </w:num>
  <w:num w:numId="12" w16cid:durableId="478617166">
    <w:abstractNumId w:val="34"/>
  </w:num>
  <w:num w:numId="13" w16cid:durableId="198208130">
    <w:abstractNumId w:val="33"/>
  </w:num>
  <w:num w:numId="14" w16cid:durableId="43723320">
    <w:abstractNumId w:val="20"/>
  </w:num>
  <w:num w:numId="15" w16cid:durableId="705913794">
    <w:abstractNumId w:val="16"/>
  </w:num>
  <w:num w:numId="16" w16cid:durableId="1361052256">
    <w:abstractNumId w:val="23"/>
  </w:num>
  <w:num w:numId="17" w16cid:durableId="234898776">
    <w:abstractNumId w:val="29"/>
  </w:num>
  <w:num w:numId="18" w16cid:durableId="1648702039">
    <w:abstractNumId w:val="28"/>
  </w:num>
  <w:num w:numId="19" w16cid:durableId="479200004">
    <w:abstractNumId w:val="13"/>
  </w:num>
  <w:num w:numId="20" w16cid:durableId="121507013">
    <w:abstractNumId w:val="14"/>
  </w:num>
  <w:num w:numId="21" w16cid:durableId="1829907091">
    <w:abstractNumId w:val="25"/>
  </w:num>
  <w:num w:numId="22" w16cid:durableId="1402212204">
    <w:abstractNumId w:val="17"/>
  </w:num>
  <w:num w:numId="23" w16cid:durableId="1292127706">
    <w:abstractNumId w:val="15"/>
  </w:num>
  <w:num w:numId="24" w16cid:durableId="1356732883">
    <w:abstractNumId w:val="10"/>
  </w:num>
  <w:num w:numId="25" w16cid:durableId="150027204">
    <w:abstractNumId w:val="26"/>
  </w:num>
  <w:num w:numId="26" w16cid:durableId="1253272617">
    <w:abstractNumId w:val="27"/>
  </w:num>
  <w:num w:numId="27" w16cid:durableId="1917670619">
    <w:abstractNumId w:val="32"/>
  </w:num>
  <w:num w:numId="28" w16cid:durableId="668941875">
    <w:abstractNumId w:val="35"/>
  </w:num>
  <w:num w:numId="29" w16cid:durableId="989137462">
    <w:abstractNumId w:val="18"/>
  </w:num>
  <w:num w:numId="30" w16cid:durableId="393313991">
    <w:abstractNumId w:val="30"/>
  </w:num>
  <w:num w:numId="31" w16cid:durableId="391276872">
    <w:abstractNumId w:val="11"/>
  </w:num>
  <w:num w:numId="32" w16cid:durableId="1254436630">
    <w:abstractNumId w:val="31"/>
  </w:num>
  <w:num w:numId="33" w16cid:durableId="882669584">
    <w:abstractNumId w:val="22"/>
  </w:num>
  <w:num w:numId="34" w16cid:durableId="1886793421">
    <w:abstractNumId w:val="36"/>
  </w:num>
  <w:num w:numId="35" w16cid:durableId="1677685865">
    <w:abstractNumId w:val="19"/>
  </w:num>
  <w:num w:numId="36" w16cid:durableId="39524624">
    <w:abstractNumId w:val="12"/>
  </w:num>
  <w:num w:numId="37" w16cid:durableId="1107699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58"/>
    <w:rsid w:val="0000026B"/>
    <w:rsid w:val="00010207"/>
    <w:rsid w:val="00016299"/>
    <w:rsid w:val="0002022F"/>
    <w:rsid w:val="0002339A"/>
    <w:rsid w:val="00027FE5"/>
    <w:rsid w:val="00031AF7"/>
    <w:rsid w:val="00031F53"/>
    <w:rsid w:val="000406C7"/>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81858"/>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36B0E"/>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21EC"/>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56E33"/>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4A40"/>
    <w:rsid w:val="00A6738D"/>
    <w:rsid w:val="00A673D8"/>
    <w:rsid w:val="00A73209"/>
    <w:rsid w:val="00A95536"/>
    <w:rsid w:val="00AB1F2A"/>
    <w:rsid w:val="00AC13B3"/>
    <w:rsid w:val="00AD60E0"/>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E2D24"/>
  <w15:docId w15:val="{0A37ACEA-6352-0642-8254-021B2523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88&amp;utm_language=DE&amp;utm_source=template-word&amp;utm_medium=content&amp;utm_campaign=ic-Simple+Project+Timeline-word-49788-de&amp;lpa=ic+Simple+Project+Timeline+word+49788+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CCBDD92-4C35-4825-AA4E-7B4A8586C01E}">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876</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2</cp:revision>
  <cp:lastPrinted>2018-12-11T20:33:00Z</cp:lastPrinted>
  <dcterms:created xsi:type="dcterms:W3CDTF">2023-07-06T17:37:00Z</dcterms:created>
  <dcterms:modified xsi:type="dcterms:W3CDTF">2024-01-08T20:24:00Z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