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554A88DE" w:rsidR="00616C9D" w:rsidRPr="00616C9D" w:rsidRDefault="008C2BB5" w:rsidP="00956391">
      <w:pPr>
        <w:outlineLvl w:val="0"/>
        <w:rPr>
          <w:b/>
          <w:color w:val="595959" w:themeColor="text1" w:themeTint="A6"/>
          <w:sz w:val="44"/>
          <w:szCs w:val="52"/>
        </w:rPr>
      </w:pPr>
      <w:r w:rsidRPr="008C2BB5">
        <w:rPr>
          <w:sz w:val="21"/>
          <w:szCs w:val="28"/>
        </w:rPr>
        <w:drawing>
          <wp:anchor distT="0" distB="0" distL="114300" distR="114300" simplePos="0" relativeHeight="251662336" behindDoc="0" locked="0" layoutInCell="1" allowOverlap="1" wp14:anchorId="4C253504" wp14:editId="7F2A7EE3">
            <wp:simplePos x="0" y="0"/>
            <wp:positionH relativeFrom="column">
              <wp:posOffset>6917690</wp:posOffset>
            </wp:positionH>
            <wp:positionV relativeFrom="paragraph">
              <wp:posOffset>-177124</wp:posOffset>
            </wp:positionV>
            <wp:extent cx="2184148" cy="234315"/>
            <wp:effectExtent l="0" t="0" r="635" b="0"/>
            <wp:wrapNone/>
            <wp:docPr id="1038163516"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63516"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184148" cy="234315"/>
                    </a:xfrm>
                    <a:prstGeom prst="rect">
                      <a:avLst/>
                    </a:prstGeom>
                  </pic:spPr>
                </pic:pic>
              </a:graphicData>
            </a:graphic>
            <wp14:sizeRelH relativeFrom="page">
              <wp14:pctWidth>0</wp14:pctWidth>
            </wp14:sizeRelH>
            <wp14:sizeRelV relativeFrom="page">
              <wp14:pctHeight>0</wp14:pctHeight>
            </wp14:sizeRelV>
          </wp:anchor>
        </w:drawing>
      </w:r>
      <w:r w:rsidR="00616C9D">
        <w:rPr>
          <w:b/>
          <w:color w:val="595959" w:themeColor="text1" w:themeTint="A6"/>
          <w:sz w:val="44"/>
        </w:rPr>
        <w:t xml:space="preserve">CHARTE DE PROJET SIX SIGMA POUR L’AVIATION </w:t>
      </w:r>
    </w:p>
    <w:p w14:paraId="3A7CB0D9" w14:textId="4F6AF51F" w:rsidR="00BE5BAF" w:rsidRPr="00616C9D" w:rsidRDefault="00616C9D" w:rsidP="00956391">
      <w:pPr>
        <w:outlineLvl w:val="0"/>
        <w:rPr>
          <w:b/>
          <w:color w:val="808080" w:themeColor="background1" w:themeShade="80"/>
          <w:sz w:val="40"/>
          <w:szCs w:val="48"/>
        </w:rPr>
      </w:pPr>
      <w:r>
        <w:rPr>
          <w:b/>
          <w:color w:val="595959" w:themeColor="text1" w:themeTint="A6"/>
          <w:sz w:val="44"/>
        </w:rPr>
        <w:t>MODÈLE AVEC EXEMPLES</w:t>
      </w:r>
      <w:r w:rsidR="00681CAC" w:rsidRPr="00616C9D">
        <w:rPr>
          <w:sz w:val="21"/>
          <w:szCs w:val="28"/>
        </w:rPr>
        <w:t xml:space="preserve"> </w:t>
      </w:r>
    </w:p>
    <w:p w14:paraId="06FD85AE" w14:textId="77777777" w:rsidR="000F17B7" w:rsidRDefault="000F17B7" w:rsidP="000F17B7">
      <w:pPr>
        <w:outlineLvl w:val="0"/>
        <w:rPr>
          <w:sz w:val="21"/>
          <w:szCs w:val="28"/>
        </w:rPr>
      </w:pPr>
    </w:p>
    <w:p w14:paraId="46FE1BF5" w14:textId="77777777" w:rsidR="000F17B7" w:rsidRDefault="000F17B7" w:rsidP="000F17B7">
      <w:pPr>
        <w:outlineLvl w:val="0"/>
        <w:rPr>
          <w:sz w:val="21"/>
          <w:szCs w:val="28"/>
        </w:rPr>
      </w:pPr>
      <w:r>
        <w:rPr>
          <w:noProof/>
        </w:rPr>
        <mc:AlternateContent>
          <mc:Choice Requires="wpg">
            <w:drawing>
              <wp:anchor distT="0" distB="0" distL="114300" distR="114300" simplePos="0" relativeHeight="251661312" behindDoc="0" locked="0" layoutInCell="1" allowOverlap="1" wp14:anchorId="2AAF8E11" wp14:editId="2BE9DB93">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Pr>
                                  <w:color w:val="595959" w:themeColor="text1" w:themeTint="A6"/>
                                  <w:sz w:val="32"/>
                                </w:rPr>
                                <w:t>RAPPEL IMPORTANT</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0F17B7">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F8E1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6A9CDF82" w14:textId="77777777" w:rsidR="000F17B7" w:rsidRPr="008F07BB" w:rsidRDefault="000F17B7" w:rsidP="000F17B7">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1F3761A9" w14:textId="77777777" w:rsidR="000F17B7" w:rsidRDefault="000F17B7" w:rsidP="000F17B7">
                        <w:pPr>
                          <w:textAlignment w:val="baseline"/>
                          <w:rPr>
                            <w:rFonts w:eastAsia="Tahoma" w:cs="Tahoma"/>
                            <w:b/>
                            <w:bCs/>
                            <w:color w:val="000000"/>
                            <w:sz w:val="24"/>
                            <w:lang w:val="fr-FR"/>
                          </w:rPr>
                        </w:pPr>
                      </w:p>
                      <w:p w14:paraId="2AAA454C" w14:textId="77777777" w:rsidR="000F17B7" w:rsidRPr="008F07BB" w:rsidRDefault="000F17B7" w:rsidP="000F17B7">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6131313A" w14:textId="77777777" w:rsidR="000F17B7" w:rsidRPr="008F07BB" w:rsidRDefault="000F17B7" w:rsidP="000F17B7">
                        <w:pPr>
                          <w:spacing w:line="276" w:lineRule="auto"/>
                          <w:textAlignment w:val="baseline"/>
                          <w:rPr>
                            <w:rFonts w:eastAsia="Arial" w:cs="Arial"/>
                            <w:color w:val="000000"/>
                            <w:sz w:val="24"/>
                            <w:lang w:val="fr-FR"/>
                          </w:rPr>
                        </w:pPr>
                      </w:p>
                      <w:p w14:paraId="373A55E3" w14:textId="35D767DA" w:rsidR="000F17B7" w:rsidRPr="008F07BB" w:rsidRDefault="000F17B7" w:rsidP="000F17B7">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Avoir une discussion avec les deux parties vous fournira une grande partie des informations dont vous avez besoin.</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D83653D" w14:textId="77777777" w:rsidR="000F17B7" w:rsidRDefault="000F17B7" w:rsidP="000F17B7">
      <w:pPr>
        <w:outlineLvl w:val="0"/>
        <w:rPr>
          <w:sz w:val="21"/>
          <w:szCs w:val="28"/>
        </w:rPr>
      </w:pPr>
    </w:p>
    <w:p w14:paraId="54CFA9D4" w14:textId="77777777" w:rsidR="000F17B7" w:rsidRDefault="000F17B7" w:rsidP="000F17B7">
      <w:pPr>
        <w:outlineLvl w:val="0"/>
        <w:rPr>
          <w:sz w:val="21"/>
          <w:szCs w:val="28"/>
        </w:rPr>
      </w:pPr>
    </w:p>
    <w:p w14:paraId="3DB30D99" w14:textId="77777777" w:rsidR="000F17B7" w:rsidRDefault="000F17B7" w:rsidP="000F17B7">
      <w:pPr>
        <w:outlineLvl w:val="0"/>
        <w:rPr>
          <w:sz w:val="21"/>
          <w:szCs w:val="28"/>
        </w:rPr>
      </w:pPr>
    </w:p>
    <w:p w14:paraId="191D696C" w14:textId="77777777" w:rsidR="000F17B7" w:rsidRDefault="000F17B7" w:rsidP="000F17B7">
      <w:pPr>
        <w:outlineLvl w:val="0"/>
        <w:rPr>
          <w:sz w:val="21"/>
          <w:szCs w:val="28"/>
        </w:rPr>
      </w:pPr>
    </w:p>
    <w:p w14:paraId="1862089D" w14:textId="77777777" w:rsidR="000F17B7" w:rsidRDefault="000F17B7" w:rsidP="000F17B7">
      <w:pPr>
        <w:outlineLvl w:val="0"/>
        <w:rPr>
          <w:sz w:val="21"/>
          <w:szCs w:val="28"/>
        </w:rPr>
      </w:pPr>
    </w:p>
    <w:p w14:paraId="03F1213E" w14:textId="77777777" w:rsidR="000F17B7" w:rsidRDefault="000F17B7" w:rsidP="000F17B7">
      <w:pPr>
        <w:outlineLvl w:val="0"/>
        <w:rPr>
          <w:sz w:val="21"/>
          <w:szCs w:val="28"/>
        </w:rPr>
      </w:pPr>
    </w:p>
    <w:p w14:paraId="5494EF76" w14:textId="77777777" w:rsidR="000F17B7" w:rsidRDefault="000F17B7" w:rsidP="000F17B7">
      <w:pPr>
        <w:outlineLvl w:val="0"/>
        <w:rPr>
          <w:sz w:val="21"/>
          <w:szCs w:val="28"/>
        </w:rPr>
      </w:pPr>
    </w:p>
    <w:p w14:paraId="70B35496" w14:textId="77777777" w:rsidR="000F17B7" w:rsidRDefault="000F17B7" w:rsidP="000F17B7">
      <w:pPr>
        <w:outlineLvl w:val="0"/>
        <w:rPr>
          <w:sz w:val="21"/>
          <w:szCs w:val="28"/>
        </w:rPr>
      </w:pPr>
    </w:p>
    <w:p w14:paraId="2AC0ECB7" w14:textId="77777777" w:rsidR="000F17B7" w:rsidRDefault="000F17B7" w:rsidP="000F17B7">
      <w:pPr>
        <w:outlineLvl w:val="0"/>
        <w:rPr>
          <w:sz w:val="21"/>
          <w:szCs w:val="28"/>
        </w:rPr>
      </w:pPr>
    </w:p>
    <w:p w14:paraId="4645E373" w14:textId="77777777" w:rsidR="000F17B7" w:rsidRDefault="000F17B7" w:rsidP="000F17B7">
      <w:pPr>
        <w:outlineLvl w:val="0"/>
        <w:rPr>
          <w:sz w:val="21"/>
          <w:szCs w:val="28"/>
        </w:rPr>
      </w:pPr>
    </w:p>
    <w:p w14:paraId="02338ABF" w14:textId="77777777" w:rsidR="000F17B7" w:rsidRDefault="000F17B7" w:rsidP="000F17B7">
      <w:pPr>
        <w:outlineLvl w:val="0"/>
        <w:rPr>
          <w:sz w:val="21"/>
          <w:szCs w:val="28"/>
        </w:rPr>
      </w:pPr>
    </w:p>
    <w:p w14:paraId="0E5E7E4F" w14:textId="77777777" w:rsidR="000F17B7" w:rsidRDefault="000F17B7" w:rsidP="000F17B7">
      <w:pPr>
        <w:outlineLvl w:val="0"/>
        <w:rPr>
          <w:sz w:val="21"/>
          <w:szCs w:val="28"/>
        </w:rPr>
      </w:pPr>
    </w:p>
    <w:p w14:paraId="5A2043AA" w14:textId="77777777" w:rsidR="000F17B7" w:rsidRDefault="000F17B7" w:rsidP="000F17B7">
      <w:pPr>
        <w:outlineLvl w:val="0"/>
        <w:rPr>
          <w:sz w:val="21"/>
          <w:szCs w:val="28"/>
        </w:rPr>
      </w:pPr>
    </w:p>
    <w:p w14:paraId="22D0AC9F" w14:textId="77777777" w:rsidR="000F17B7" w:rsidRDefault="000F17B7" w:rsidP="000F17B7">
      <w:pPr>
        <w:outlineLvl w:val="0"/>
        <w:rPr>
          <w:sz w:val="21"/>
          <w:szCs w:val="28"/>
        </w:rPr>
      </w:pPr>
    </w:p>
    <w:p w14:paraId="3A7B1DC3" w14:textId="77777777" w:rsidR="000F17B7" w:rsidRDefault="000F17B7" w:rsidP="000F17B7">
      <w:pPr>
        <w:outlineLvl w:val="0"/>
        <w:rPr>
          <w:sz w:val="21"/>
          <w:szCs w:val="28"/>
        </w:rPr>
      </w:pPr>
    </w:p>
    <w:p w14:paraId="20319F0E" w14:textId="77777777" w:rsidR="000F17B7" w:rsidRPr="00824EBE" w:rsidRDefault="000F17B7" w:rsidP="000F17B7">
      <w:pPr>
        <w:outlineLvl w:val="0"/>
        <w:rPr>
          <w:b/>
          <w:color w:val="595959" w:themeColor="text1" w:themeTint="A6"/>
          <w:sz w:val="44"/>
          <w:szCs w:val="52"/>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222E0E5F" w:rsidR="00584233" w:rsidRPr="00616C9D" w:rsidRDefault="00584233" w:rsidP="00584233">
            <w:pPr>
              <w:rPr>
                <w:rFonts w:cs="Calibri"/>
                <w:color w:val="000000"/>
                <w:sz w:val="24"/>
              </w:rPr>
            </w:pPr>
            <w:r>
              <w:rPr>
                <w:color w:val="000000"/>
                <w:sz w:val="24"/>
              </w:rPr>
              <w:t> </w:t>
            </w:r>
            <w:r w:rsidR="00B20655" w:rsidRPr="00616C9D">
              <w:rPr>
                <w:color w:val="000000"/>
                <w:sz w:val="28"/>
                <w:szCs w:val="28"/>
              </w:rPr>
              <w:t>Amélioration des processus Aviation Six Sigma</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184 900 $</w:t>
            </w:r>
          </w:p>
        </w:tc>
      </w:tr>
    </w:tbl>
    <w:p w14:paraId="7DDA2FDF" w14:textId="77777777" w:rsidR="008C67D0" w:rsidRDefault="008C67D0" w:rsidP="00956391">
      <w:pPr>
        <w:outlineLvl w:val="0"/>
        <w:rPr>
          <w:bCs/>
          <w:color w:val="000000" w:themeColor="text1"/>
          <w:sz w:val="28"/>
          <w:szCs w:val="28"/>
        </w:rPr>
        <w:sectPr w:rsidR="008C67D0" w:rsidSect="005D31A7">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0142271" w14:textId="77777777" w:rsidTr="008C67D0">
        <w:trPr>
          <w:trHeight w:val="86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Pr>
                <w:color w:val="000000"/>
                <w:sz w:val="24"/>
              </w:rPr>
              <w:t xml:space="preserve">PROBLÈME </w:t>
            </w:r>
          </w:p>
          <w:p w14:paraId="436264D4"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08E7A194" w:rsidR="00584233" w:rsidRPr="00616C9D" w:rsidRDefault="00584233" w:rsidP="00616C9D">
            <w:pPr>
              <w:spacing w:line="276" w:lineRule="auto"/>
              <w:rPr>
                <w:rFonts w:cs="Calibri"/>
                <w:color w:val="000000"/>
                <w:sz w:val="22"/>
                <w:szCs w:val="22"/>
              </w:rPr>
            </w:pPr>
            <w:r>
              <w:rPr>
                <w:color w:val="000000"/>
                <w:sz w:val="22"/>
              </w:rPr>
              <w:t> Programme de bons de vol</w:t>
            </w:r>
          </w:p>
        </w:tc>
      </w:tr>
      <w:tr w:rsidR="00584233" w:rsidRPr="00584233" w14:paraId="7686C117" w14:textId="77777777" w:rsidTr="008C67D0">
        <w:trPr>
          <w:trHeight w:val="1584"/>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Pr>
                <w:color w:val="000000"/>
                <w:sz w:val="24"/>
              </w:rPr>
              <w:t xml:space="preserve">BUT </w:t>
            </w:r>
          </w:p>
          <w:p w14:paraId="6954B09F"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3BBACF" w14:textId="3C07BA96" w:rsidR="00B20655" w:rsidRPr="00616C9D" w:rsidRDefault="00B20655" w:rsidP="00616C9D">
            <w:pPr>
              <w:spacing w:line="276" w:lineRule="auto"/>
              <w:rPr>
                <w:sz w:val="22"/>
                <w:szCs w:val="22"/>
              </w:rPr>
            </w:pPr>
            <w:r>
              <w:rPr>
                <w:color w:val="000000"/>
                <w:sz w:val="22"/>
              </w:rPr>
              <w:t>Le programme de bons d’achat existant n’a pas pu convertir avec précision les bons attribués en tickets clients. Par conséquent, les clients ont vécu deux choses : un long temps d’appel pour corriger leur bon inexact ; et un long temps d’attente pour l’échange de leur bon dans le délai imparti. Dans 37 % des cas, les clients ont dû faire un suivi avec le service à la clientèle, avec un temps d’attente moyen de 45 minutes par appel.</w:t>
            </w:r>
          </w:p>
          <w:p w14:paraId="7108B7F9" w14:textId="157A5C49" w:rsidR="00584233" w:rsidRPr="00616C9D" w:rsidRDefault="00584233" w:rsidP="00616C9D">
            <w:pPr>
              <w:spacing w:line="276" w:lineRule="auto"/>
              <w:rPr>
                <w:rFonts w:cs="Calibri"/>
                <w:color w:val="000000"/>
                <w:sz w:val="22"/>
                <w:szCs w:val="22"/>
              </w:rPr>
            </w:pPr>
          </w:p>
        </w:tc>
      </w:tr>
      <w:tr w:rsidR="00616C9D" w:rsidRPr="00584233" w14:paraId="7AF9275B"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0C1207B4" w14:textId="77777777" w:rsidR="00616C9D" w:rsidRDefault="00616C9D" w:rsidP="0062041A">
            <w:pPr>
              <w:rPr>
                <w:rFonts w:cs="Calibri"/>
                <w:color w:val="000000"/>
                <w:sz w:val="24"/>
              </w:rPr>
            </w:pPr>
            <w:r>
              <w:rPr>
                <w:color w:val="000000"/>
                <w:sz w:val="24"/>
              </w:rPr>
              <w:t xml:space="preserve">ANALYSE </w:t>
            </w:r>
          </w:p>
          <w:p w14:paraId="2ABE2DAE"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hideMark/>
          </w:tcPr>
          <w:p w14:paraId="5CEB22E8" w14:textId="5EBE1260" w:rsidR="00616C9D" w:rsidRPr="00616C9D" w:rsidRDefault="00616C9D" w:rsidP="0062041A">
            <w:pPr>
              <w:spacing w:line="276" w:lineRule="auto"/>
              <w:rPr>
                <w:sz w:val="22"/>
                <w:szCs w:val="22"/>
              </w:rPr>
            </w:pPr>
            <w:r>
              <w:rPr>
                <w:color w:val="000000"/>
                <w:sz w:val="22"/>
              </w:rPr>
              <w:t xml:space="preserve">Depuis 2030, Big Sky Air utilise un programme de bons pour les vols annulés. Cette stratégie internationale s’est avérée être une réponse efficace à la nécessité de perturber rapidement l’industrie. Depuis 2031, l’entreprise pilote un programme de remplacement du système de bons d’achat initial, dont les défauts de procédure ont empêché l’échange des bons de passagers, ce qui entraîne une baisse de la satisfaction des clients. Il est bon de mettre en œuvre une meilleure structure et d’adapter le programme pilote par phases afin de générer une croissance critique des recettes.   </w:t>
            </w:r>
          </w:p>
          <w:p w14:paraId="43A70F0C" w14:textId="77777777" w:rsidR="00616C9D" w:rsidRPr="00616C9D" w:rsidRDefault="00616C9D" w:rsidP="0062041A">
            <w:pPr>
              <w:spacing w:line="276" w:lineRule="auto"/>
              <w:rPr>
                <w:rFonts w:cs="Calibri"/>
                <w:color w:val="000000"/>
                <w:sz w:val="22"/>
                <w:szCs w:val="22"/>
              </w:rPr>
            </w:pPr>
          </w:p>
        </w:tc>
      </w:tr>
      <w:tr w:rsidR="00616C9D" w:rsidRPr="00584233" w14:paraId="19BAD0F8"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728"/>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hideMark/>
          </w:tcPr>
          <w:p w14:paraId="010D2A55" w14:textId="2B21463C" w:rsidR="00616C9D" w:rsidRPr="00616C9D" w:rsidRDefault="00616C9D" w:rsidP="0062041A">
            <w:pPr>
              <w:spacing w:line="276" w:lineRule="auto"/>
              <w:rPr>
                <w:sz w:val="22"/>
                <w:szCs w:val="22"/>
              </w:rPr>
            </w:pPr>
            <w:r>
              <w:rPr>
                <w:color w:val="000000"/>
                <w:sz w:val="22"/>
              </w:rPr>
              <w:t>Big Sky mettra à l’échelle son programme de révision des coupons pilotes d’ici la fin de l’exercice 2032. Notre critère de réussite est le suivant : une réduction de 35 % des appels concernant les problèmes de bons d’achat. (Nous calculerons ce pourcentage grâce à la collecte des données des centres d’appels). Les 2 % restants des problèmes liés au programme de bons d’achat auront un temps d’attente moyen de moins de 15 minutes.</w:t>
            </w:r>
          </w:p>
          <w:p w14:paraId="711DA7C9" w14:textId="77777777" w:rsidR="00616C9D" w:rsidRPr="00616C9D" w:rsidRDefault="00616C9D" w:rsidP="0062041A">
            <w:pPr>
              <w:spacing w:line="276" w:lineRule="auto"/>
              <w:rPr>
                <w:rFonts w:cs="Calibri"/>
                <w:color w:val="000000"/>
                <w:sz w:val="22"/>
                <w:szCs w:val="22"/>
              </w:rPr>
            </w:pPr>
          </w:p>
        </w:tc>
      </w:tr>
      <w:tr w:rsidR="00101D56" w:rsidRPr="00584233" w14:paraId="1E129981" w14:textId="77777777" w:rsidTr="008C67D0">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1457E" w:rsidRDefault="00101D56" w:rsidP="0062041A">
            <w:pPr>
              <w:rPr>
                <w:rFonts w:cs="Calibri"/>
                <w:color w:val="000000"/>
                <w:sz w:val="22"/>
                <w:szCs w:val="22"/>
              </w:rPr>
            </w:pPr>
          </w:p>
        </w:tc>
      </w:tr>
    </w:tbl>
    <w:p w14:paraId="2112C4BB" w14:textId="711A923E" w:rsidR="00584233" w:rsidRDefault="00584233" w:rsidP="00956391">
      <w:pPr>
        <w:outlineLvl w:val="0"/>
        <w:rPr>
          <w:bCs/>
          <w:color w:val="000000" w:themeColor="text1"/>
          <w:sz w:val="28"/>
          <w:szCs w:val="28"/>
        </w:rPr>
      </w:pPr>
    </w:p>
    <w:p w14:paraId="6811F307" w14:textId="16D06E13"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83B7918" w14:textId="77777777" w:rsidTr="00CB7EE4">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Pr>
                <w:color w:val="000000"/>
                <w:sz w:val="24"/>
              </w:rPr>
              <w:t xml:space="preserve">DANS LE </w:t>
            </w:r>
          </w:p>
          <w:p w14:paraId="45267F1D"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E498AE3" w14:textId="4D742A6F" w:rsidR="00B20655" w:rsidRPr="00616C9D" w:rsidRDefault="00584233" w:rsidP="00B20655">
            <w:pPr>
              <w:rPr>
                <w:sz w:val="22"/>
                <w:szCs w:val="22"/>
              </w:rPr>
            </w:pPr>
            <w:r>
              <w:rPr>
                <w:color w:val="000000"/>
                <w:sz w:val="22"/>
              </w:rPr>
              <w:t xml:space="preserve"> Dans le champ d’application : le programme de bons Big Sky Air, le processus de mise en œuvre de la plateforme et les centres d’appels pour le service client </w:t>
            </w:r>
          </w:p>
          <w:p w14:paraId="70E765DB" w14:textId="2661F059" w:rsidR="00584233" w:rsidRPr="00616C9D" w:rsidRDefault="00584233" w:rsidP="00584233">
            <w:pPr>
              <w:rPr>
                <w:rFonts w:cs="Calibri"/>
                <w:color w:val="000000"/>
                <w:sz w:val="22"/>
                <w:szCs w:val="22"/>
              </w:rPr>
            </w:pPr>
          </w:p>
        </w:tc>
      </w:tr>
      <w:tr w:rsidR="00584233" w:rsidRPr="00584233" w14:paraId="5A3908BE" w14:textId="77777777" w:rsidTr="00CB7EE4">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Pr>
                <w:color w:val="000000"/>
                <w:sz w:val="24"/>
              </w:rPr>
              <w:t xml:space="preserve">HORS </w:t>
            </w:r>
          </w:p>
          <w:p w14:paraId="791F92E6"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17CCE4" w14:textId="64E09825" w:rsidR="00B20655" w:rsidRPr="00616C9D" w:rsidRDefault="00584233" w:rsidP="00B20655">
            <w:pPr>
              <w:rPr>
                <w:sz w:val="22"/>
                <w:szCs w:val="22"/>
              </w:rPr>
            </w:pPr>
            <w:r>
              <w:rPr>
                <w:color w:val="000000"/>
                <w:sz w:val="22"/>
              </w:rPr>
              <w:t xml:space="preserve">Hors champ d’application : ventes, bons d’achat à l’initiative des passagers et billetterie sans interruption </w:t>
            </w:r>
          </w:p>
          <w:p w14:paraId="4B536AE7" w14:textId="4F1C3173" w:rsidR="00584233" w:rsidRPr="00616C9D" w:rsidRDefault="00584233" w:rsidP="00584233">
            <w:pPr>
              <w:rPr>
                <w:rFonts w:cs="Calibri"/>
                <w:color w:val="000000"/>
                <w:sz w:val="22"/>
                <w:szCs w:val="22"/>
              </w:rPr>
            </w:pPr>
          </w:p>
        </w:tc>
      </w:tr>
    </w:tbl>
    <w:p w14:paraId="09969614" w14:textId="77777777" w:rsidR="00CB7EE4" w:rsidRDefault="00CB7EE4" w:rsidP="00584233">
      <w:pPr>
        <w:spacing w:line="276" w:lineRule="auto"/>
        <w:outlineLvl w:val="0"/>
        <w:rPr>
          <w:bCs/>
          <w:color w:val="000000" w:themeColor="text1"/>
          <w:sz w:val="28"/>
          <w:szCs w:val="28"/>
        </w:rPr>
        <w:sectPr w:rsidR="00CB7EE4" w:rsidSect="005D31A7">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7EC76BF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664488ED" w:rsidR="00584233" w:rsidRPr="00616C9D" w:rsidRDefault="00584233" w:rsidP="00584233">
            <w:pPr>
              <w:rPr>
                <w:rFonts w:cs="Calibri"/>
                <w:color w:val="000000"/>
                <w:sz w:val="22"/>
                <w:szCs w:val="22"/>
              </w:rPr>
            </w:pPr>
            <w:r>
              <w:rPr>
                <w:color w:val="000000"/>
                <w:sz w:val="22"/>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10908F9A" w:rsidR="00584233" w:rsidRPr="00616C9D" w:rsidRDefault="00413C5D" w:rsidP="00584233">
            <w:pPr>
              <w:rPr>
                <w:rFonts w:cs="Calibri"/>
                <w:color w:val="000000"/>
                <w:sz w:val="22"/>
                <w:szCs w:val="22"/>
              </w:rPr>
            </w:pPr>
            <w:r>
              <w:rPr>
                <w:color w:val="000000"/>
                <w:sz w:val="22"/>
              </w:rPr>
              <w:t>Effectuer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1FBDB71" w:rsidR="00584233" w:rsidRPr="00616C9D" w:rsidRDefault="00413C5D" w:rsidP="00584233">
            <w:pPr>
              <w:rPr>
                <w:rFonts w:cs="Calibri"/>
                <w:color w:val="000000"/>
                <w:sz w:val="22"/>
                <w:szCs w:val="22"/>
              </w:rPr>
            </w:pPr>
            <w:r>
              <w:rPr>
                <w:color w:val="000000"/>
                <w:sz w:val="22"/>
              </w:rPr>
              <w:t>Effectuer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00335580" w:rsidR="00584233" w:rsidRPr="00616C9D" w:rsidRDefault="00413C5D" w:rsidP="00584233">
            <w:pPr>
              <w:rPr>
                <w:rFonts w:cs="Calibri"/>
                <w:color w:val="000000"/>
                <w:sz w:val="22"/>
                <w:szCs w:val="22"/>
              </w:rPr>
            </w:pPr>
            <w:r>
              <w:rPr>
                <w:color w:val="000000"/>
                <w:sz w:val="22"/>
              </w:rPr>
              <w:t>Effectuer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013FF54E" w:rsidR="00584233" w:rsidRPr="00616C9D" w:rsidRDefault="00413C5D" w:rsidP="00584233">
            <w:pPr>
              <w:rPr>
                <w:rFonts w:cs="Calibri"/>
                <w:color w:val="000000"/>
                <w:sz w:val="22"/>
                <w:szCs w:val="22"/>
              </w:rPr>
            </w:pPr>
            <w:r>
              <w:rPr>
                <w:color w:val="000000"/>
                <w:sz w:val="22"/>
              </w:rPr>
              <w:t>Effectuer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508A952" w:rsidR="00584233" w:rsidRPr="00616C9D" w:rsidRDefault="00413C5D" w:rsidP="00584233">
            <w:pPr>
              <w:rPr>
                <w:rFonts w:cs="Calibri"/>
                <w:color w:val="000000"/>
                <w:sz w:val="22"/>
                <w:szCs w:val="22"/>
              </w:rPr>
            </w:pPr>
            <w:r>
              <w:rPr>
                <w:color w:val="000000"/>
                <w:sz w:val="22"/>
              </w:rPr>
              <w:t>Effectuer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F3FFF1B" w:rsidR="00584233" w:rsidRPr="00616C9D" w:rsidRDefault="00413C5D" w:rsidP="00584233">
            <w:pPr>
              <w:rPr>
                <w:rFonts w:cs="Calibri"/>
                <w:color w:val="000000"/>
                <w:sz w:val="22"/>
                <w:szCs w:val="22"/>
              </w:rPr>
            </w:pPr>
            <w:r>
              <w:rPr>
                <w:color w:val="000000"/>
                <w:sz w:val="22"/>
              </w:rPr>
              <w:t>Effectuer le 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7ADD44D0" w14:textId="77777777" w:rsidTr="008C67D0">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Pr>
                <w:color w:val="000000"/>
              </w:rPr>
              <w:t> </w:t>
            </w:r>
          </w:p>
        </w:tc>
      </w:tr>
      <w:tr w:rsidR="00CB7EE4" w:rsidRPr="00584233" w14:paraId="32896CEB"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Pr>
                <w:color w:val="000000"/>
              </w:rPr>
              <w:t> </w:t>
            </w:r>
          </w:p>
        </w:tc>
      </w:tr>
      <w:tr w:rsidR="00CB7EE4" w:rsidRPr="00584233" w14:paraId="0D456E5E"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Pr>
                <w:color w:val="00000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5D31A7">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50062331" w14:textId="77777777" w:rsidR="008C67D0" w:rsidRDefault="008C67D0" w:rsidP="0062041A">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8C67D0" w:rsidRPr="00584233" w14:paraId="12232475" w14:textId="77777777" w:rsidTr="0062041A">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680F35B" w14:textId="77777777" w:rsidR="008C67D0" w:rsidRPr="00584233" w:rsidRDefault="008C67D0" w:rsidP="008C67D0">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C04BAC1" w14:textId="77777777" w:rsidR="008C67D0" w:rsidRPr="00584233" w:rsidRDefault="008C67D0" w:rsidP="008C67D0">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7D7002" w14:textId="77777777" w:rsidR="008C67D0" w:rsidRPr="00584233" w:rsidRDefault="008C67D0" w:rsidP="008C67D0">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33EB3CD" w14:textId="77777777" w:rsidR="008C67D0" w:rsidRPr="00584233" w:rsidRDefault="008C67D0" w:rsidP="008C67D0">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784865B" w14:textId="77777777" w:rsidR="008C67D0" w:rsidRPr="00584233" w:rsidRDefault="008C67D0" w:rsidP="008C67D0">
            <w:pPr>
              <w:jc w:val="center"/>
              <w:rPr>
                <w:rFonts w:cs="Calibri"/>
                <w:b/>
                <w:bCs/>
                <w:color w:val="000000"/>
                <w:sz w:val="18"/>
                <w:szCs w:val="18"/>
              </w:rPr>
            </w:pPr>
            <w:r>
              <w:rPr>
                <w:b/>
                <w:color w:val="000000"/>
                <w:sz w:val="18"/>
              </w:rPr>
              <w:t>MONTANT</w:t>
            </w:r>
          </w:p>
        </w:tc>
      </w:tr>
      <w:tr w:rsidR="008C67D0" w:rsidRPr="00584233" w14:paraId="192F5F3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93A5659" w14:textId="77777777" w:rsidR="008C67D0" w:rsidRPr="00A15151" w:rsidRDefault="008C67D0" w:rsidP="008C67D0">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0F76DC"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24FD0A8" w14:textId="77777777" w:rsidR="008C67D0" w:rsidRPr="00A15151" w:rsidRDefault="008C67D0" w:rsidP="008C67D0">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3B0484E3" w14:textId="77777777" w:rsidR="008C67D0" w:rsidRPr="00A15151" w:rsidRDefault="008C67D0" w:rsidP="008C67D0">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AD9B9" w14:textId="77777777" w:rsidR="008C67D0" w:rsidRPr="00A15151" w:rsidRDefault="008C67D0" w:rsidP="008C67D0">
            <w:pPr>
              <w:rPr>
                <w:rFonts w:cs="Calibri"/>
                <w:color w:val="000000"/>
                <w:sz w:val="22"/>
                <w:szCs w:val="22"/>
              </w:rPr>
            </w:pPr>
            <w:r>
              <w:rPr>
                <w:color w:val="000000"/>
                <w:sz w:val="22"/>
              </w:rPr>
              <w:t xml:space="preserve"> 30 000,00 $ </w:t>
            </w:r>
          </w:p>
        </w:tc>
      </w:tr>
      <w:tr w:rsidR="008C67D0" w:rsidRPr="00584233" w14:paraId="08A95F32"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964354B" w14:textId="77777777" w:rsidR="008C67D0" w:rsidRPr="00A15151" w:rsidRDefault="008C67D0" w:rsidP="008C67D0">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D4B33"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1AABE9" w14:textId="77777777" w:rsidR="008C67D0" w:rsidRPr="00A15151" w:rsidRDefault="008C67D0" w:rsidP="008C67D0">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5C41CEF4" w14:textId="77777777" w:rsidR="008C67D0" w:rsidRPr="00A15151" w:rsidRDefault="008C67D0" w:rsidP="008C67D0">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AD4127" w14:textId="77777777" w:rsidR="008C67D0" w:rsidRPr="00A15151" w:rsidRDefault="008C67D0" w:rsidP="008C67D0">
            <w:pPr>
              <w:rPr>
                <w:rFonts w:cs="Calibri"/>
                <w:color w:val="000000"/>
                <w:sz w:val="22"/>
                <w:szCs w:val="22"/>
              </w:rPr>
            </w:pPr>
            <w:r>
              <w:rPr>
                <w:color w:val="000000"/>
                <w:sz w:val="22"/>
              </w:rPr>
              <w:t xml:space="preserve"> 20 000,00 $ </w:t>
            </w:r>
          </w:p>
        </w:tc>
      </w:tr>
      <w:tr w:rsidR="008C67D0" w:rsidRPr="00584233" w14:paraId="121980F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B5B576" w14:textId="77777777" w:rsidR="008C67D0" w:rsidRPr="00A15151" w:rsidRDefault="008C67D0" w:rsidP="008C67D0">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F67D4"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63F0270" w14:textId="77777777" w:rsidR="008C67D0" w:rsidRPr="00A15151" w:rsidRDefault="008C67D0" w:rsidP="008C67D0">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A4D5508" w14:textId="77777777" w:rsidR="008C67D0" w:rsidRPr="00A15151" w:rsidRDefault="008C67D0" w:rsidP="008C67D0">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3C405A7" w14:textId="77777777" w:rsidR="008C67D0" w:rsidRPr="00A15151" w:rsidRDefault="008C67D0" w:rsidP="008C67D0">
            <w:pPr>
              <w:rPr>
                <w:rFonts w:cs="Calibri"/>
                <w:color w:val="000000"/>
                <w:sz w:val="22"/>
                <w:szCs w:val="22"/>
              </w:rPr>
            </w:pPr>
            <w:r>
              <w:rPr>
                <w:color w:val="000000"/>
                <w:sz w:val="22"/>
              </w:rPr>
              <w:t xml:space="preserve"> 17 500,00 $ </w:t>
            </w:r>
          </w:p>
        </w:tc>
      </w:tr>
      <w:tr w:rsidR="008C67D0" w:rsidRPr="00584233" w14:paraId="17DEEA0F"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4EDB3" w14:textId="77777777" w:rsidR="008C67D0" w:rsidRPr="00A15151" w:rsidRDefault="008C67D0" w:rsidP="008C67D0">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DCCB"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563FD2" w14:textId="77777777" w:rsidR="008C67D0" w:rsidRPr="00A15151" w:rsidRDefault="008C67D0" w:rsidP="008C67D0">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17DB4098" w14:textId="77777777" w:rsidR="008C67D0" w:rsidRPr="00A15151" w:rsidRDefault="008C67D0" w:rsidP="008C67D0">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149D0DF" w14:textId="77777777" w:rsidR="008C67D0" w:rsidRPr="00A15151" w:rsidRDefault="008C67D0" w:rsidP="008C67D0">
            <w:pPr>
              <w:rPr>
                <w:rFonts w:cs="Calibri"/>
                <w:color w:val="000000"/>
                <w:sz w:val="22"/>
                <w:szCs w:val="22"/>
              </w:rPr>
            </w:pPr>
            <w:r>
              <w:rPr>
                <w:color w:val="000000"/>
                <w:sz w:val="22"/>
              </w:rPr>
              <w:t xml:space="preserve"> 85 000,00 $ </w:t>
            </w:r>
          </w:p>
        </w:tc>
      </w:tr>
      <w:tr w:rsidR="008C67D0" w:rsidRPr="00584233" w14:paraId="6AB95D3E"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DC5FC44" w14:textId="77777777" w:rsidR="008C67D0" w:rsidRPr="00A15151" w:rsidRDefault="008C67D0" w:rsidP="008C67D0">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6BAD19"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0DC5D3E" w14:textId="77777777" w:rsidR="008C67D0" w:rsidRPr="00A15151" w:rsidRDefault="008C67D0" w:rsidP="008C67D0">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10F1E01A" w14:textId="77777777" w:rsidR="008C67D0" w:rsidRPr="00A15151" w:rsidRDefault="008C67D0" w:rsidP="008C67D0">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F1159" w14:textId="77777777" w:rsidR="008C67D0" w:rsidRPr="00A15151" w:rsidRDefault="008C67D0" w:rsidP="008C67D0">
            <w:pPr>
              <w:rPr>
                <w:rFonts w:cs="Calibri"/>
                <w:color w:val="000000"/>
                <w:sz w:val="22"/>
                <w:szCs w:val="22"/>
              </w:rPr>
            </w:pPr>
            <w:r>
              <w:rPr>
                <w:color w:val="000000"/>
                <w:sz w:val="22"/>
              </w:rPr>
              <w:t xml:space="preserve"> 14 550,00 $ </w:t>
            </w:r>
          </w:p>
        </w:tc>
      </w:tr>
      <w:tr w:rsidR="008C67D0" w:rsidRPr="00584233" w14:paraId="2691A1B3"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3B1286" w14:textId="77777777" w:rsidR="008C67D0" w:rsidRPr="00A15151" w:rsidRDefault="008C67D0" w:rsidP="008C67D0">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429A50"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B26BDAA" w14:textId="77777777" w:rsidR="008C67D0" w:rsidRPr="00A15151" w:rsidRDefault="008C67D0" w:rsidP="008C67D0">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3846EAFD" w14:textId="77777777" w:rsidR="008C67D0" w:rsidRPr="00A15151" w:rsidRDefault="008C67D0" w:rsidP="008C67D0">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B1C9A6" w14:textId="77777777" w:rsidR="008C67D0" w:rsidRPr="00A15151" w:rsidRDefault="008C67D0" w:rsidP="008C67D0">
            <w:pPr>
              <w:rPr>
                <w:rFonts w:cs="Calibri"/>
                <w:color w:val="000000"/>
                <w:sz w:val="22"/>
                <w:szCs w:val="22"/>
              </w:rPr>
            </w:pPr>
            <w:r>
              <w:rPr>
                <w:color w:val="000000"/>
                <w:sz w:val="22"/>
              </w:rPr>
              <w:t xml:space="preserve"> 17 850,00 $ </w:t>
            </w:r>
          </w:p>
        </w:tc>
      </w:tr>
      <w:tr w:rsidR="008C67D0" w:rsidRPr="00584233" w14:paraId="32BAC629" w14:textId="77777777" w:rsidTr="0062041A">
        <w:trPr>
          <w:trHeight w:val="504"/>
        </w:trPr>
        <w:tc>
          <w:tcPr>
            <w:tcW w:w="2335" w:type="dxa"/>
            <w:tcBorders>
              <w:top w:val="nil"/>
              <w:left w:val="nil"/>
              <w:bottom w:val="nil"/>
              <w:right w:val="nil"/>
            </w:tcBorders>
            <w:shd w:val="clear" w:color="000000" w:fill="FFFFFF"/>
            <w:vAlign w:val="bottom"/>
            <w:hideMark/>
          </w:tcPr>
          <w:p w14:paraId="3BF512F0" w14:textId="77777777" w:rsidR="008C67D0" w:rsidRPr="00584233" w:rsidRDefault="008C67D0" w:rsidP="008C67D0">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43E462E5" w14:textId="77777777" w:rsidR="008C67D0" w:rsidRPr="00584233" w:rsidRDefault="008C67D0" w:rsidP="008C67D0">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2BB2BFA3" w14:textId="77777777" w:rsidR="008C67D0" w:rsidRPr="00584233" w:rsidRDefault="008C67D0" w:rsidP="008C67D0">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36E9EE5" w14:textId="77777777" w:rsidR="008C67D0" w:rsidRPr="00584233" w:rsidRDefault="008C67D0" w:rsidP="008C67D0">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5D26007" w14:textId="77777777" w:rsidR="008C67D0" w:rsidRPr="00A15151" w:rsidRDefault="008C67D0" w:rsidP="008C67D0">
            <w:pPr>
              <w:rPr>
                <w:rFonts w:cs="Calibri"/>
                <w:color w:val="000000"/>
                <w:sz w:val="22"/>
                <w:szCs w:val="22"/>
              </w:rPr>
            </w:pPr>
            <w:r>
              <w:rPr>
                <w:color w:val="000000"/>
                <w:sz w:val="22"/>
              </w:rPr>
              <w:t xml:space="preserve"> 184 900,00 $ </w:t>
            </w:r>
          </w:p>
        </w:tc>
      </w:tr>
    </w:tbl>
    <w:p w14:paraId="4250CFA9" w14:textId="77777777" w:rsidR="008C67D0" w:rsidRDefault="008C67D0" w:rsidP="0062041A">
      <w:pPr>
        <w:spacing w:line="276" w:lineRule="auto"/>
        <w:outlineLvl w:val="0"/>
        <w:rPr>
          <w:bCs/>
          <w:color w:val="000000" w:themeColor="text1"/>
          <w:sz w:val="28"/>
          <w:szCs w:val="28"/>
        </w:rPr>
      </w:pPr>
    </w:p>
    <w:p w14:paraId="313B6C26" w14:textId="77777777" w:rsidR="008C67D0" w:rsidRDefault="008C67D0" w:rsidP="0062041A">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8C67D0" w:rsidRPr="00E1117B" w14:paraId="5D5ECD03"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B0BAE8" w14:textId="77777777" w:rsidR="008C67D0" w:rsidRPr="00E1117B" w:rsidRDefault="008C67D0" w:rsidP="008C67D0">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F2C99" w14:textId="77777777" w:rsidR="008C67D0" w:rsidRPr="00E1117B" w:rsidRDefault="008C67D0" w:rsidP="008C67D0">
            <w:pPr>
              <w:rPr>
                <w:rFonts w:cs="Calibri"/>
                <w:color w:val="000000"/>
                <w:szCs w:val="20"/>
              </w:rPr>
            </w:pPr>
            <w:r>
              <w:rPr>
                <w:color w:val="000000"/>
              </w:rPr>
              <w:t> </w:t>
            </w:r>
          </w:p>
        </w:tc>
      </w:tr>
      <w:tr w:rsidR="008C67D0" w:rsidRPr="00E1117B" w14:paraId="79DF86A9"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8EBC75B" w14:textId="77777777" w:rsidR="008C67D0" w:rsidRPr="00E1117B" w:rsidRDefault="008C67D0" w:rsidP="008C67D0">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84BAAAD" w14:textId="77777777" w:rsidR="008C67D0" w:rsidRPr="00E1117B" w:rsidRDefault="008C67D0" w:rsidP="008C67D0">
            <w:pPr>
              <w:rPr>
                <w:rFonts w:cs="Calibri"/>
                <w:color w:val="000000"/>
                <w:szCs w:val="20"/>
              </w:rPr>
            </w:pPr>
            <w:r>
              <w:rPr>
                <w:color w:val="000000"/>
              </w:rPr>
              <w:t> </w:t>
            </w:r>
          </w:p>
        </w:tc>
      </w:tr>
      <w:tr w:rsidR="008C67D0" w:rsidRPr="00E1117B" w14:paraId="6A5AD16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F3DFD1B" w14:textId="77777777" w:rsidR="008C67D0" w:rsidRPr="00E1117B" w:rsidRDefault="008C67D0" w:rsidP="008C67D0">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23A416" w14:textId="77777777" w:rsidR="008C67D0" w:rsidRPr="00E1117B" w:rsidRDefault="008C67D0" w:rsidP="008C67D0">
            <w:pPr>
              <w:rPr>
                <w:rFonts w:cs="Calibri"/>
                <w:color w:val="000000"/>
                <w:szCs w:val="20"/>
              </w:rPr>
            </w:pPr>
            <w:r>
              <w:rPr>
                <w:color w:val="000000"/>
              </w:rPr>
              <w:t> </w:t>
            </w:r>
          </w:p>
        </w:tc>
      </w:tr>
      <w:tr w:rsidR="008C67D0" w:rsidRPr="00E1117B" w14:paraId="0096F4A3"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9216950" w14:textId="77777777" w:rsidR="008C67D0" w:rsidRPr="00E1117B" w:rsidRDefault="008C67D0" w:rsidP="008C67D0">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D201AC" w14:textId="77777777" w:rsidR="008C67D0" w:rsidRPr="00E1117B" w:rsidRDefault="008C67D0" w:rsidP="008C67D0">
            <w:pPr>
              <w:rPr>
                <w:rFonts w:cs="Calibri"/>
                <w:color w:val="000000"/>
                <w:szCs w:val="20"/>
              </w:rPr>
            </w:pPr>
            <w:r>
              <w:rPr>
                <w:color w:val="000000"/>
              </w:rPr>
              <w:t> </w:t>
            </w:r>
          </w:p>
        </w:tc>
      </w:tr>
    </w:tbl>
    <w:p w14:paraId="3A33B9D4" w14:textId="77777777" w:rsidR="008C67D0" w:rsidRDefault="008C67D0" w:rsidP="0062041A">
      <w:pPr>
        <w:spacing w:line="276" w:lineRule="auto"/>
        <w:outlineLvl w:val="0"/>
        <w:rPr>
          <w:bCs/>
          <w:color w:val="000000" w:themeColor="text1"/>
          <w:sz w:val="28"/>
          <w:szCs w:val="28"/>
        </w:rPr>
        <w:sectPr w:rsidR="008C67D0" w:rsidSect="005D31A7">
          <w:pgSz w:w="15840" w:h="12240" w:orient="landscape"/>
          <w:pgMar w:top="459" w:right="720" w:bottom="189" w:left="576" w:header="720" w:footer="518" w:gutter="0"/>
          <w:cols w:space="720"/>
          <w:titlePg/>
          <w:docGrid w:linePitch="360"/>
        </w:sectPr>
      </w:pPr>
    </w:p>
    <w:p w14:paraId="6D6CBEB9"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67D0" w:rsidRPr="00E1117B" w14:paraId="4A025C4B"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7FDDBA29" w14:textId="77777777" w:rsidR="008C67D0" w:rsidRPr="00E1117B" w:rsidRDefault="008C67D0" w:rsidP="008C67D0">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83BB9F1" w14:textId="77777777" w:rsidR="008C67D0" w:rsidRPr="00E1117B" w:rsidRDefault="008C67D0" w:rsidP="008C67D0">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65946EB" w14:textId="77777777" w:rsidR="008C67D0" w:rsidRPr="00E1117B" w:rsidRDefault="008C67D0" w:rsidP="008C67D0">
            <w:pPr>
              <w:jc w:val="center"/>
              <w:rPr>
                <w:rFonts w:cs="Calibri"/>
                <w:b/>
                <w:bCs/>
                <w:color w:val="000000"/>
                <w:sz w:val="18"/>
                <w:szCs w:val="18"/>
              </w:rPr>
            </w:pPr>
            <w:r>
              <w:rPr>
                <w:b/>
                <w:color w:val="000000"/>
                <w:sz w:val="18"/>
              </w:rPr>
              <w:t>MONTANT DU BÉNÉFICE ESTIMÉ</w:t>
            </w:r>
          </w:p>
        </w:tc>
      </w:tr>
      <w:tr w:rsidR="008C67D0" w:rsidRPr="00E1117B" w14:paraId="0E84D9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79B888E" w14:textId="77777777" w:rsidR="008C67D0" w:rsidRPr="00A15151" w:rsidRDefault="008C67D0" w:rsidP="008C67D0">
            <w:pPr>
              <w:rPr>
                <w:rFonts w:cs="Calibri"/>
                <w:b/>
                <w:bCs/>
                <w:color w:val="000000"/>
                <w:sz w:val="22"/>
                <w:szCs w:val="22"/>
              </w:rPr>
            </w:pPr>
            <w:r>
              <w:rPr>
                <w:b/>
                <w:color w:val="000000"/>
                <w:sz w:val="22"/>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4D28B3A"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C33E92B" w14:textId="77777777" w:rsidR="008C67D0" w:rsidRPr="00A15151" w:rsidRDefault="008C67D0" w:rsidP="008C67D0">
            <w:pPr>
              <w:jc w:val="right"/>
              <w:rPr>
                <w:rFonts w:cs="Calibri"/>
                <w:color w:val="000000"/>
                <w:sz w:val="22"/>
                <w:szCs w:val="22"/>
              </w:rPr>
            </w:pPr>
            <w:r>
              <w:rPr>
                <w:color w:val="000000"/>
                <w:sz w:val="22"/>
              </w:rPr>
              <w:t xml:space="preserve"> 25 000,00 $ </w:t>
            </w:r>
          </w:p>
        </w:tc>
      </w:tr>
      <w:tr w:rsidR="008C67D0" w:rsidRPr="00E1117B" w14:paraId="7F9E0798"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9A59799" w14:textId="77777777" w:rsidR="008C67D0" w:rsidRPr="00A15151" w:rsidRDefault="008C67D0" w:rsidP="008C67D0">
            <w:pPr>
              <w:rPr>
                <w:rFonts w:cs="Calibri"/>
                <w:b/>
                <w:bCs/>
                <w:color w:val="000000"/>
                <w:sz w:val="22"/>
                <w:szCs w:val="22"/>
              </w:rPr>
            </w:pPr>
            <w:r>
              <w:rPr>
                <w:b/>
                <w:color w:val="000000"/>
                <w:sz w:val="22"/>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0B58C8C"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DD80AB" w14:textId="77777777" w:rsidR="008C67D0" w:rsidRPr="00A15151" w:rsidRDefault="008C67D0" w:rsidP="008C67D0">
            <w:pPr>
              <w:jc w:val="right"/>
              <w:rPr>
                <w:rFonts w:cs="Calibri"/>
                <w:color w:val="000000"/>
                <w:sz w:val="22"/>
                <w:szCs w:val="22"/>
              </w:rPr>
            </w:pPr>
            <w:r>
              <w:rPr>
                <w:color w:val="000000"/>
                <w:sz w:val="22"/>
              </w:rPr>
              <w:t xml:space="preserve"> 92 500,00 $ </w:t>
            </w:r>
          </w:p>
        </w:tc>
      </w:tr>
      <w:tr w:rsidR="008C67D0" w:rsidRPr="00E1117B" w14:paraId="46DDB07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9657F7" w14:textId="77777777" w:rsidR="008C67D0" w:rsidRPr="00A15151" w:rsidRDefault="008C67D0" w:rsidP="008C67D0">
            <w:pPr>
              <w:rPr>
                <w:rFonts w:cs="Calibri"/>
                <w:b/>
                <w:bCs/>
                <w:color w:val="000000"/>
                <w:sz w:val="22"/>
                <w:szCs w:val="22"/>
              </w:rPr>
            </w:pPr>
            <w:r>
              <w:rPr>
                <w:b/>
                <w:color w:val="000000"/>
                <w:sz w:val="22"/>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EB98169"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A67B87" w14:textId="77777777" w:rsidR="008C67D0" w:rsidRPr="00A15151" w:rsidRDefault="008C67D0" w:rsidP="008C67D0">
            <w:pPr>
              <w:jc w:val="right"/>
              <w:rPr>
                <w:rFonts w:cs="Calibri"/>
                <w:color w:val="000000"/>
                <w:sz w:val="22"/>
                <w:szCs w:val="22"/>
              </w:rPr>
            </w:pPr>
            <w:r>
              <w:rPr>
                <w:color w:val="000000"/>
                <w:sz w:val="22"/>
              </w:rPr>
              <w:t xml:space="preserve"> 17 500,00 $ </w:t>
            </w:r>
          </w:p>
        </w:tc>
      </w:tr>
      <w:tr w:rsidR="008C67D0" w:rsidRPr="00E1117B" w14:paraId="1DB743A3"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1C80845" w14:textId="77777777" w:rsidR="008C67D0" w:rsidRPr="00A15151" w:rsidRDefault="008C67D0" w:rsidP="008C67D0">
            <w:pPr>
              <w:rPr>
                <w:rFonts w:cs="Calibri"/>
                <w:b/>
                <w:bCs/>
                <w:color w:val="000000"/>
                <w:sz w:val="22"/>
                <w:szCs w:val="22"/>
              </w:rPr>
            </w:pPr>
            <w:r>
              <w:rPr>
                <w:b/>
                <w:color w:val="000000"/>
                <w:sz w:val="22"/>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1F211A3"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9B7A80" w14:textId="77777777" w:rsidR="008C67D0" w:rsidRPr="00A15151" w:rsidRDefault="008C67D0" w:rsidP="008C67D0">
            <w:pPr>
              <w:jc w:val="right"/>
              <w:rPr>
                <w:rFonts w:cs="Calibri"/>
                <w:color w:val="000000"/>
                <w:sz w:val="22"/>
                <w:szCs w:val="22"/>
              </w:rPr>
            </w:pPr>
            <w:r>
              <w:rPr>
                <w:color w:val="000000"/>
                <w:sz w:val="22"/>
              </w:rPr>
              <w:t xml:space="preserve"> 12 000,00 $ </w:t>
            </w:r>
          </w:p>
        </w:tc>
      </w:tr>
      <w:tr w:rsidR="008C67D0" w:rsidRPr="00E1117B" w14:paraId="6E5F27E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AAA9477" w14:textId="77777777" w:rsidR="008C67D0" w:rsidRPr="00A15151" w:rsidRDefault="008C67D0" w:rsidP="008C67D0">
            <w:pPr>
              <w:rPr>
                <w:rFonts w:cs="Calibri"/>
                <w:b/>
                <w:bCs/>
                <w:color w:val="000000"/>
                <w:sz w:val="22"/>
                <w:szCs w:val="22"/>
              </w:rPr>
            </w:pPr>
            <w:r>
              <w:rPr>
                <w:b/>
                <w:color w:val="000000"/>
                <w:sz w:val="22"/>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0E6150"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BB809DC" w14:textId="77777777" w:rsidR="008C67D0" w:rsidRPr="00A15151" w:rsidRDefault="008C67D0" w:rsidP="008C67D0">
            <w:pPr>
              <w:jc w:val="right"/>
              <w:rPr>
                <w:rFonts w:cs="Calibri"/>
                <w:color w:val="000000"/>
                <w:sz w:val="22"/>
                <w:szCs w:val="22"/>
              </w:rPr>
            </w:pPr>
            <w:r>
              <w:rPr>
                <w:color w:val="000000"/>
                <w:sz w:val="22"/>
              </w:rPr>
              <w:t xml:space="preserve"> 18 500,00 $ </w:t>
            </w:r>
          </w:p>
        </w:tc>
      </w:tr>
      <w:tr w:rsidR="008C67D0" w:rsidRPr="00E1117B" w14:paraId="5C256A49"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8B4AE5" w14:textId="77777777" w:rsidR="008C67D0" w:rsidRPr="00A15151" w:rsidRDefault="008C67D0" w:rsidP="008C67D0">
            <w:pPr>
              <w:rPr>
                <w:rFonts w:cs="Calibri"/>
                <w:b/>
                <w:bCs/>
                <w:color w:val="000000"/>
                <w:sz w:val="22"/>
                <w:szCs w:val="22"/>
              </w:rPr>
            </w:pPr>
            <w:r>
              <w:rPr>
                <w:b/>
                <w:color w:val="000000"/>
                <w:sz w:val="22"/>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C51C05"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D0A3B7" w14:textId="77777777" w:rsidR="008C67D0" w:rsidRPr="00A15151" w:rsidRDefault="008C67D0" w:rsidP="008C67D0">
            <w:pPr>
              <w:jc w:val="right"/>
              <w:rPr>
                <w:rFonts w:cs="Calibri"/>
                <w:color w:val="000000"/>
                <w:sz w:val="22"/>
                <w:szCs w:val="22"/>
              </w:rPr>
            </w:pPr>
            <w:r>
              <w:rPr>
                <w:color w:val="000000"/>
                <w:sz w:val="22"/>
              </w:rPr>
              <w:t xml:space="preserve"> 26 000,00 $ </w:t>
            </w:r>
          </w:p>
        </w:tc>
      </w:tr>
      <w:tr w:rsidR="008C67D0" w:rsidRPr="00E1117B" w14:paraId="6005ECEB"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26B6550" w14:textId="77777777" w:rsidR="008C67D0" w:rsidRPr="00A15151" w:rsidRDefault="008C67D0" w:rsidP="008C67D0">
            <w:pPr>
              <w:rPr>
                <w:rFonts w:cs="Calibri"/>
                <w:b/>
                <w:bCs/>
                <w:color w:val="000000"/>
                <w:sz w:val="22"/>
                <w:szCs w:val="22"/>
              </w:rPr>
            </w:pPr>
            <w:r>
              <w:rPr>
                <w:b/>
                <w:color w:val="000000"/>
                <w:sz w:val="22"/>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0D1A6C08"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AF2AB3" w14:textId="77777777" w:rsidR="008C67D0" w:rsidRPr="00A15151" w:rsidRDefault="008C67D0" w:rsidP="008C67D0">
            <w:pPr>
              <w:jc w:val="right"/>
              <w:rPr>
                <w:rFonts w:cs="Calibri"/>
                <w:color w:val="000000"/>
                <w:sz w:val="22"/>
                <w:szCs w:val="22"/>
              </w:rPr>
            </w:pPr>
            <w:r>
              <w:rPr>
                <w:color w:val="000000"/>
                <w:sz w:val="22"/>
              </w:rPr>
              <w:t xml:space="preserve"> 46 250,00 $ </w:t>
            </w:r>
          </w:p>
        </w:tc>
      </w:tr>
      <w:tr w:rsidR="008C67D0" w:rsidRPr="00E1117B" w14:paraId="3C430BB1" w14:textId="77777777" w:rsidTr="0062041A">
        <w:trPr>
          <w:trHeight w:val="504"/>
        </w:trPr>
        <w:tc>
          <w:tcPr>
            <w:tcW w:w="2980" w:type="dxa"/>
            <w:tcBorders>
              <w:top w:val="nil"/>
              <w:left w:val="nil"/>
              <w:bottom w:val="nil"/>
              <w:right w:val="nil"/>
            </w:tcBorders>
            <w:shd w:val="clear" w:color="000000" w:fill="FFFFFF"/>
            <w:vAlign w:val="bottom"/>
            <w:hideMark/>
          </w:tcPr>
          <w:p w14:paraId="5E5ECFAE" w14:textId="77777777" w:rsidR="008C67D0" w:rsidRPr="00E1117B" w:rsidRDefault="008C67D0" w:rsidP="008C67D0">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76523E05" w14:textId="77777777" w:rsidR="008C67D0" w:rsidRPr="00E1117B" w:rsidRDefault="008C67D0" w:rsidP="008C67D0">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4C2230AA" w14:textId="77777777" w:rsidR="008C67D0" w:rsidRPr="00E1117B" w:rsidRDefault="008C67D0" w:rsidP="008C67D0">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6B1C47F" w14:textId="77777777" w:rsidR="008C67D0" w:rsidRPr="00E1117B" w:rsidRDefault="008C67D0" w:rsidP="008C67D0">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CCC14B3" w14:textId="77777777" w:rsidR="008C67D0" w:rsidRPr="00A15151" w:rsidRDefault="008C67D0" w:rsidP="008C67D0">
            <w:pPr>
              <w:jc w:val="right"/>
              <w:rPr>
                <w:rFonts w:cs="Calibri"/>
                <w:color w:val="000000"/>
                <w:sz w:val="22"/>
                <w:szCs w:val="22"/>
              </w:rPr>
            </w:pPr>
            <w:r>
              <w:rPr>
                <w:color w:val="000000"/>
                <w:sz w:val="22"/>
              </w:rPr>
              <w:t xml:space="preserve"> 237 750,00 $ </w:t>
            </w:r>
          </w:p>
        </w:tc>
      </w:tr>
    </w:tbl>
    <w:p w14:paraId="73245818" w14:textId="77777777" w:rsidR="008C67D0" w:rsidRDefault="008C67D0" w:rsidP="0062041A">
      <w:pPr>
        <w:spacing w:line="276" w:lineRule="auto"/>
        <w:outlineLvl w:val="0"/>
        <w:rPr>
          <w:bCs/>
          <w:color w:val="000000" w:themeColor="text1"/>
          <w:sz w:val="28"/>
          <w:szCs w:val="28"/>
        </w:rPr>
      </w:pPr>
    </w:p>
    <w:p w14:paraId="545485E8" w14:textId="77777777" w:rsidR="008C67D0" w:rsidRDefault="008C67D0" w:rsidP="0062041A">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8C67D0" w:rsidRPr="00E1117B" w14:paraId="2ABE6268"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9A1F26B" w14:textId="77777777" w:rsidR="008C67D0" w:rsidRPr="00E1117B" w:rsidRDefault="008C67D0" w:rsidP="008C67D0">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4DDC43E" w14:textId="77777777" w:rsidR="008C67D0" w:rsidRPr="00E1117B" w:rsidRDefault="008C67D0" w:rsidP="008C67D0">
            <w:pPr>
              <w:rPr>
                <w:rFonts w:cs="Calibri"/>
                <w:color w:val="000000"/>
                <w:szCs w:val="20"/>
              </w:rPr>
            </w:pPr>
            <w:r>
              <w:rPr>
                <w:color w:val="000000"/>
              </w:rPr>
              <w:t> </w:t>
            </w:r>
          </w:p>
        </w:tc>
      </w:tr>
      <w:tr w:rsidR="008C67D0" w:rsidRPr="00E1117B" w14:paraId="4B86989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4D1E820" w14:textId="77777777" w:rsidR="008C67D0" w:rsidRPr="00E1117B" w:rsidRDefault="008C67D0" w:rsidP="008C67D0">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3C3043E" w14:textId="77777777" w:rsidR="008C67D0" w:rsidRPr="00E1117B" w:rsidRDefault="008C67D0" w:rsidP="008C67D0">
            <w:pPr>
              <w:rPr>
                <w:rFonts w:cs="Calibri"/>
                <w:color w:val="000000"/>
                <w:szCs w:val="20"/>
              </w:rPr>
            </w:pPr>
            <w:r>
              <w:rPr>
                <w:color w:val="000000"/>
              </w:rPr>
              <w:t> </w:t>
            </w:r>
          </w:p>
        </w:tc>
      </w:tr>
      <w:tr w:rsidR="008C67D0" w:rsidRPr="00E1117B" w14:paraId="7162CE0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5989913" w14:textId="77777777" w:rsidR="008C67D0" w:rsidRPr="00E1117B" w:rsidRDefault="008C67D0" w:rsidP="008C67D0">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A351491" w14:textId="77777777" w:rsidR="008C67D0" w:rsidRPr="00E1117B" w:rsidRDefault="008C67D0" w:rsidP="008C67D0">
            <w:pPr>
              <w:rPr>
                <w:rFonts w:cs="Calibri"/>
                <w:color w:val="000000"/>
                <w:szCs w:val="20"/>
              </w:rPr>
            </w:pPr>
            <w:r>
              <w:rPr>
                <w:color w:val="000000"/>
              </w:rPr>
              <w:t> </w:t>
            </w:r>
          </w:p>
        </w:tc>
      </w:tr>
    </w:tbl>
    <w:p w14:paraId="7686A3BA"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67D0" w:rsidRPr="00E1117B" w14:paraId="7789CA99"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264417F9" w14:textId="77777777" w:rsidR="008C67D0" w:rsidRPr="00E1117B" w:rsidRDefault="008C67D0" w:rsidP="008C67D0">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1D58799C" w14:textId="77777777" w:rsidR="008C67D0" w:rsidRPr="00E1117B" w:rsidRDefault="008C67D0" w:rsidP="008C67D0">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663E1A74" w14:textId="77777777" w:rsidR="008C67D0" w:rsidRPr="00E1117B" w:rsidRDefault="008C67D0" w:rsidP="008C67D0">
            <w:pPr>
              <w:jc w:val="center"/>
              <w:rPr>
                <w:rFonts w:cs="Calibri"/>
                <w:color w:val="000000"/>
                <w:szCs w:val="20"/>
              </w:rPr>
            </w:pPr>
            <w:r>
              <w:rPr>
                <w:color w:val="000000"/>
              </w:rPr>
              <w:t>DATE</w:t>
            </w:r>
          </w:p>
        </w:tc>
      </w:tr>
      <w:tr w:rsidR="008C67D0" w:rsidRPr="00E1117B" w14:paraId="459F9471"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C2E5673" w14:textId="77777777" w:rsidR="008C67D0" w:rsidRPr="00E1117B" w:rsidRDefault="008C67D0" w:rsidP="008C67D0">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8B7782F" w14:textId="77777777" w:rsidR="008C67D0" w:rsidRPr="00E1117B" w:rsidRDefault="008C67D0" w:rsidP="008C67D0">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18A6709" w14:textId="77777777" w:rsidR="008C67D0" w:rsidRPr="00E1117B" w:rsidRDefault="008C67D0" w:rsidP="008C67D0">
            <w:pPr>
              <w:jc w:val="center"/>
              <w:rPr>
                <w:rFonts w:cs="Calibri"/>
                <w:color w:val="000000"/>
                <w:sz w:val="24"/>
              </w:rPr>
            </w:pPr>
            <w:r>
              <w:rPr>
                <w:color w:val="000000"/>
                <w:sz w:val="24"/>
              </w:rPr>
              <w:t> </w:t>
            </w:r>
          </w:p>
        </w:tc>
      </w:tr>
    </w:tbl>
    <w:p w14:paraId="160E9A88" w14:textId="77777777" w:rsidR="008C67D0" w:rsidRPr="00584233" w:rsidRDefault="008C67D0" w:rsidP="0062041A">
      <w:pPr>
        <w:spacing w:line="276" w:lineRule="auto"/>
        <w:outlineLvl w:val="0"/>
        <w:rPr>
          <w:bCs/>
          <w:color w:val="000000" w:themeColor="text1"/>
          <w:sz w:val="28"/>
          <w:szCs w:val="28"/>
        </w:rPr>
        <w:sectPr w:rsidR="008C67D0" w:rsidRPr="00584233" w:rsidSect="005D31A7">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A6B1DC9" w14:textId="77777777" w:rsidR="006B5ECE" w:rsidRPr="003D706E" w:rsidRDefault="006B5ECE" w:rsidP="00D022DF">
      <w:pPr>
        <w:rPr>
          <w:b/>
          <w:color w:val="000000" w:themeColor="text1"/>
          <w:sz w:val="32"/>
          <w:szCs w:val="44"/>
        </w:rPr>
      </w:pPr>
    </w:p>
    <w:sectPr w:rsidR="006B5ECE" w:rsidRPr="003D706E" w:rsidSect="005D31A7">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F0A3" w14:textId="77777777" w:rsidR="005D31A7" w:rsidRDefault="005D31A7" w:rsidP="00F36FE0">
      <w:r>
        <w:separator/>
      </w:r>
    </w:p>
  </w:endnote>
  <w:endnote w:type="continuationSeparator" w:id="0">
    <w:p w14:paraId="2C97704F" w14:textId="77777777" w:rsidR="005D31A7" w:rsidRDefault="005D31A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001B" w14:textId="77777777" w:rsidR="005D31A7" w:rsidRDefault="005D31A7" w:rsidP="00F36FE0">
      <w:r>
        <w:separator/>
      </w:r>
    </w:p>
  </w:footnote>
  <w:footnote w:type="continuationSeparator" w:id="0">
    <w:p w14:paraId="1FFFC4CE" w14:textId="77777777" w:rsidR="005D31A7" w:rsidRDefault="005D31A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B5696"/>
    <w:rsid w:val="000C02F8"/>
    <w:rsid w:val="000C4DD4"/>
    <w:rsid w:val="000C5A84"/>
    <w:rsid w:val="000D5F7F"/>
    <w:rsid w:val="000E7AF5"/>
    <w:rsid w:val="000F17B7"/>
    <w:rsid w:val="000F1D44"/>
    <w:rsid w:val="00101D56"/>
    <w:rsid w:val="0011091C"/>
    <w:rsid w:val="00111C4F"/>
    <w:rsid w:val="00112CFC"/>
    <w:rsid w:val="00121D51"/>
    <w:rsid w:val="00122717"/>
    <w:rsid w:val="001472A1"/>
    <w:rsid w:val="00150B91"/>
    <w:rsid w:val="001546C7"/>
    <w:rsid w:val="001577C5"/>
    <w:rsid w:val="00166745"/>
    <w:rsid w:val="001962A6"/>
    <w:rsid w:val="001D74CD"/>
    <w:rsid w:val="001F1CCD"/>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13C5D"/>
    <w:rsid w:val="0041584F"/>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D31A7"/>
    <w:rsid w:val="005F5ABE"/>
    <w:rsid w:val="005F70B0"/>
    <w:rsid w:val="005F7B5D"/>
    <w:rsid w:val="00616C9D"/>
    <w:rsid w:val="006316D7"/>
    <w:rsid w:val="006437C4"/>
    <w:rsid w:val="00660D04"/>
    <w:rsid w:val="00666161"/>
    <w:rsid w:val="00681CAC"/>
    <w:rsid w:val="00681EE0"/>
    <w:rsid w:val="006913DD"/>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649B5"/>
    <w:rsid w:val="00882D6F"/>
    <w:rsid w:val="008B4152"/>
    <w:rsid w:val="008C2BB5"/>
    <w:rsid w:val="008C3ED9"/>
    <w:rsid w:val="008C67D0"/>
    <w:rsid w:val="008F0F82"/>
    <w:rsid w:val="009016C1"/>
    <w:rsid w:val="009152A8"/>
    <w:rsid w:val="00942BD8"/>
    <w:rsid w:val="009541D8"/>
    <w:rsid w:val="00956391"/>
    <w:rsid w:val="00984A15"/>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EE4"/>
    <w:rsid w:val="00CB7FA5"/>
    <w:rsid w:val="00CD2479"/>
    <w:rsid w:val="00CF0BFC"/>
    <w:rsid w:val="00CF7C60"/>
    <w:rsid w:val="00D022DF"/>
    <w:rsid w:val="00D1457E"/>
    <w:rsid w:val="00D166A3"/>
    <w:rsid w:val="00D2118F"/>
    <w:rsid w:val="00D22BCF"/>
    <w:rsid w:val="00D2644E"/>
    <w:rsid w:val="00D26580"/>
    <w:rsid w:val="00D4690E"/>
    <w:rsid w:val="00D6233A"/>
    <w:rsid w:val="00D660EC"/>
    <w:rsid w:val="00D675F4"/>
    <w:rsid w:val="00D712D7"/>
    <w:rsid w:val="00D82ADF"/>
    <w:rsid w:val="00D90B36"/>
    <w:rsid w:val="00DB1AE1"/>
    <w:rsid w:val="00DE1475"/>
    <w:rsid w:val="00E0014C"/>
    <w:rsid w:val="00E01CD4"/>
    <w:rsid w:val="00E06662"/>
    <w:rsid w:val="00E1117B"/>
    <w:rsid w:val="00E11F52"/>
    <w:rsid w:val="00E1328E"/>
    <w:rsid w:val="00E62BF6"/>
    <w:rsid w:val="00E7322A"/>
    <w:rsid w:val="00E8348B"/>
    <w:rsid w:val="00E85804"/>
    <w:rsid w:val="00E86F2F"/>
    <w:rsid w:val="00E87354"/>
    <w:rsid w:val="00E97F89"/>
    <w:rsid w:val="00EB23F8"/>
    <w:rsid w:val="00EC3CDB"/>
    <w:rsid w:val="00EF7255"/>
    <w:rsid w:val="00F05EE6"/>
    <w:rsid w:val="00F11F7B"/>
    <w:rsid w:val="00F200A5"/>
    <w:rsid w:val="00F27A64"/>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Aviation+Six+Sigma+Project+Charter+Example-word-17910-fr&amp;lpa=ic+Aviation+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6</cp:revision>
  <cp:lastPrinted>2019-11-24T23:54:00Z</cp:lastPrinted>
  <dcterms:created xsi:type="dcterms:W3CDTF">2022-05-02T02:11:00Z</dcterms:created>
  <dcterms:modified xsi:type="dcterms:W3CDTF">2024-02-27T20:14:00Z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