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752E2" w14:textId="47EB0638" w:rsidR="00A740D2" w:rsidRDefault="00A740D2" w:rsidP="00A740D2">
      <w:pPr>
        <w:jc w:val="right"/>
        <w:outlineLvl w:val="0"/>
        <w:rPr>
          <w:b/>
          <w:color w:val="595959" w:themeColor="text1" w:themeTint="A6"/>
          <w:sz w:val="44"/>
        </w:rPr>
      </w:pPr>
      <w:r>
        <w:rPr>
          <w:b/>
          <w:noProof/>
          <w:color w:val="595959" w:themeColor="text1" w:themeTint="A6"/>
          <w:sz w:val="44"/>
        </w:rPr>
        <w:drawing>
          <wp:inline distT="0" distB="0" distL="0" distR="0" wp14:anchorId="1E5A5C13" wp14:editId="0ED7A1DC">
            <wp:extent cx="2495547" cy="496352"/>
            <wp:effectExtent l="0" t="0" r="635" b="0"/>
            <wp:docPr id="1587177156" name="Picture 1" descr="A blue background with white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177156" name="Picture 1" descr="A blue background with white text&#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521115" cy="501437"/>
                    </a:xfrm>
                    <a:prstGeom prst="rect">
                      <a:avLst/>
                    </a:prstGeom>
                  </pic:spPr>
                </pic:pic>
              </a:graphicData>
            </a:graphic>
          </wp:inline>
        </w:drawing>
      </w:r>
    </w:p>
    <w:p w14:paraId="46C85578" w14:textId="561CC0A5" w:rsidR="00BE5BAF" w:rsidRPr="00820388" w:rsidRDefault="00AF53A2" w:rsidP="0089009E">
      <w:pPr>
        <w:outlineLvl w:val="0"/>
        <w:rPr>
          <w:sz w:val="21"/>
          <w:szCs w:val="28"/>
        </w:rPr>
      </w:pPr>
      <w:r w:rsidRPr="00820388">
        <w:rPr>
          <w:b/>
          <w:color w:val="595959" w:themeColor="text1" w:themeTint="A6"/>
          <w:sz w:val="44"/>
        </w:rPr>
        <w:t xml:space="preserve">SIX SIGMA-PROJEKTCHARTA FÜR DIE PHARMAINDUSTRIE </w:t>
      </w:r>
      <w:r w:rsidR="00616C9D" w:rsidRPr="00820388">
        <w:rPr>
          <w:b/>
          <w:color w:val="595959" w:themeColor="text1" w:themeTint="A6"/>
          <w:sz w:val="44"/>
        </w:rPr>
        <w:t>BEISPIELVORLAGE</w:t>
      </w:r>
      <w:r w:rsidR="00681CAC" w:rsidRPr="00820388">
        <w:rPr>
          <w:sz w:val="21"/>
          <w:szCs w:val="28"/>
        </w:rPr>
        <w:t xml:space="preserve"> </w:t>
      </w:r>
    </w:p>
    <w:p w14:paraId="0E83B7EF" w14:textId="77777777" w:rsidR="008F07BB" w:rsidRPr="00820388" w:rsidRDefault="008F07BB" w:rsidP="00956391">
      <w:pPr>
        <w:outlineLvl w:val="0"/>
        <w:rPr>
          <w:sz w:val="21"/>
          <w:szCs w:val="28"/>
        </w:rPr>
      </w:pPr>
    </w:p>
    <w:p w14:paraId="6E340F68" w14:textId="77777777" w:rsidR="008F07BB" w:rsidRPr="00820388" w:rsidRDefault="008F07BB" w:rsidP="00956391">
      <w:pPr>
        <w:outlineLvl w:val="0"/>
        <w:rPr>
          <w:sz w:val="21"/>
          <w:szCs w:val="28"/>
        </w:rPr>
      </w:pPr>
      <w:r w:rsidRPr="00820388">
        <w:rPr>
          <w:noProof/>
        </w:rPr>
        <mc:AlternateContent>
          <mc:Choice Requires="wpg">
            <w:drawing>
              <wp:anchor distT="0" distB="0" distL="114300" distR="114300" simplePos="0" relativeHeight="251661312" behindDoc="0" locked="0" layoutInCell="1" allowOverlap="1" wp14:anchorId="28E6BEA5" wp14:editId="27D2671A">
                <wp:simplePos x="0" y="0"/>
                <wp:positionH relativeFrom="margin">
                  <wp:posOffset>15239</wp:posOffset>
                </wp:positionH>
                <wp:positionV relativeFrom="paragraph">
                  <wp:posOffset>164465</wp:posOffset>
                </wp:positionV>
                <wp:extent cx="8905875" cy="2343150"/>
                <wp:effectExtent l="38100" t="38100" r="104775" b="95250"/>
                <wp:wrapNone/>
                <wp:docPr id="1" name="Group 4"/>
                <wp:cNvGraphicFramePr/>
                <a:graphic xmlns:a="http://schemas.openxmlformats.org/drawingml/2006/main">
                  <a:graphicData uri="http://schemas.microsoft.com/office/word/2010/wordprocessingGroup">
                    <wpg:wgp>
                      <wpg:cNvGrpSpPr/>
                      <wpg:grpSpPr>
                        <a:xfrm>
                          <a:off x="0" y="0"/>
                          <a:ext cx="8905875" cy="2343150"/>
                          <a:chOff x="0" y="284158"/>
                          <a:chExt cx="2866587" cy="4643204"/>
                        </a:xfrm>
                      </wpg:grpSpPr>
                      <wps:wsp>
                        <wps:cNvPr id="2" name="Text Box 1"/>
                        <wps:cNvSpPr txBox="1">
                          <a:spLocks noChangeArrowheads="1"/>
                        </wps:cNvSpPr>
                        <wps:spPr bwMode="auto">
                          <a:xfrm>
                            <a:off x="0" y="284186"/>
                            <a:ext cx="2866587" cy="4643176"/>
                          </a:xfrm>
                          <a:prstGeom prst="rect">
                            <a:avLst/>
                          </a:prstGeom>
                          <a:solidFill>
                            <a:srgbClr val="EAEEF3"/>
                          </a:solidFill>
                          <a:ln w="38100" cmpd="dbl">
                            <a:noFill/>
                            <a:miter lim="800000"/>
                            <a:headEnd/>
                            <a:tailEnd/>
                          </a:ln>
                          <a:effectLst>
                            <a:outerShdw blurRad="50800" dist="38100" dir="2700000" algn="tl" rotWithShape="0">
                              <a:prstClr val="black">
                                <a:alpha val="40000"/>
                              </a:prstClr>
                            </a:outerShdw>
                          </a:effectLst>
                        </wps:spPr>
                        <wps:txbx>
                          <w:txbxContent>
                            <w:p w14:paraId="3AB62E03" w14:textId="77777777" w:rsidR="008F07BB" w:rsidRPr="008F07BB" w:rsidRDefault="008F07BB" w:rsidP="008F07BB">
                              <w:pPr>
                                <w:textAlignment w:val="baseline"/>
                                <w:rPr>
                                  <w:rFonts w:eastAsia="Tahoma" w:cs="Tahoma"/>
                                  <w:color w:val="595959" w:themeColor="text1" w:themeTint="A6"/>
                                  <w:sz w:val="32"/>
                                  <w:szCs w:val="44"/>
                                </w:rPr>
                              </w:pPr>
                              <w:r>
                                <w:rPr>
                                  <w:color w:val="595959" w:themeColor="text1" w:themeTint="A6"/>
                                  <w:sz w:val="32"/>
                                </w:rPr>
                                <w:t>WICHTIGE ERINNERUNG</w:t>
                              </w:r>
                            </w:p>
                            <w:p w14:paraId="7A0FF729" w14:textId="77777777" w:rsidR="008F07BB" w:rsidRDefault="008F07BB" w:rsidP="008F07BB">
                              <w:pPr>
                                <w:textAlignment w:val="baseline"/>
                                <w:rPr>
                                  <w:rFonts w:eastAsia="Tahoma" w:cs="Tahoma"/>
                                  <w:b/>
                                  <w:bCs/>
                                  <w:color w:val="000000"/>
                                  <w:sz w:val="24"/>
                                </w:rPr>
                              </w:pPr>
                            </w:p>
                            <w:p w14:paraId="5189EA70" w14:textId="65CAF68F" w:rsidR="008F07BB" w:rsidRPr="008F07BB" w:rsidRDefault="008F07BB" w:rsidP="0089009E">
                              <w:pPr>
                                <w:spacing w:line="276" w:lineRule="auto"/>
                                <w:ind w:right="-263"/>
                                <w:textAlignment w:val="baseline"/>
                                <w:rPr>
                                  <w:rFonts w:eastAsia="Arial" w:cs="Arial"/>
                                  <w:color w:val="000000"/>
                                  <w:sz w:val="24"/>
                                </w:rPr>
                              </w:pPr>
                              <w:r>
                                <w:rPr>
                                  <w:color w:val="000000"/>
                                  <w:sz w:val="24"/>
                                </w:rPr>
                                <w:t xml:space="preserve">Ein narrativer schriftlicher Auftrag muss von den Projektsponsoren in Umlauf gebracht und unterzeichnet werden. Sie können eine ausgefüllte Version dieser Vorlage an Ihren schriftlichen Auftrag anhängen, um die Charta kurz und prägnant zu halten. </w:t>
                              </w:r>
                            </w:p>
                            <w:p w14:paraId="32F39EFC" w14:textId="77777777" w:rsidR="008F07BB" w:rsidRPr="008F07BB" w:rsidRDefault="008F07BB" w:rsidP="008F07BB">
                              <w:pPr>
                                <w:spacing w:line="276" w:lineRule="auto"/>
                                <w:textAlignment w:val="baseline"/>
                                <w:rPr>
                                  <w:rFonts w:eastAsia="Arial" w:cs="Arial"/>
                                  <w:color w:val="000000"/>
                                  <w:sz w:val="24"/>
                                </w:rPr>
                              </w:pPr>
                            </w:p>
                            <w:p w14:paraId="4726EA49" w14:textId="77777777" w:rsidR="008F07BB" w:rsidRPr="008F07BB" w:rsidRDefault="008F07BB" w:rsidP="008F07BB">
                              <w:pPr>
                                <w:spacing w:line="276" w:lineRule="auto"/>
                                <w:textAlignment w:val="baseline"/>
                                <w:rPr>
                                  <w:rFonts w:eastAsia="Arial" w:cs="Arial"/>
                                  <w:color w:val="000000"/>
                                  <w:sz w:val="24"/>
                                </w:rPr>
                              </w:pPr>
                              <w:r>
                                <w:rPr>
                                  <w:color w:val="000000"/>
                                  <w:sz w:val="24"/>
                                </w:rPr>
                                <w:t xml:space="preserve">Stellen Sie sicher, dass Sie sich mit dem Projektteam und den Sponsoren treffen, bevor Sie diese Vorlage ausfüllen. Viele der erforderlichen Informationen müssen aus einer Diskussion mit Teammitgliedern und Sponsoren stammen. </w:t>
                              </w:r>
                            </w:p>
                          </w:txbxContent>
                        </wps:txbx>
                        <wps:bodyPr wrap="square" lIns="182880" tIns="182880" rIns="2743200" bIns="182880" anchor="ctr" upright="1"/>
                      </wps:wsp>
                      <pic:pic xmlns:pic="http://schemas.openxmlformats.org/drawingml/2006/picture">
                        <pic:nvPicPr>
                          <pic:cNvPr id="4" name="Graphic 4" descr="Star with solid fill"/>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2072857" y="284158"/>
                            <a:ext cx="771883" cy="288196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8E6BEA5" id="Group 4" o:spid="_x0000_s1026" style="position:absolute;margin-left:1.2pt;margin-top:12.95pt;width:701.25pt;height:184.5pt;z-index:251661312;mso-position-horizontal-relative:margin;mso-width-relative:margin;mso-height-relative:margin" coordorigin=",2841" coordsize="28665,46432"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">
                <v:shapetype id="_x0000_t202" coordsize="21600,21600" o:spt="202" path="m,l,21600r21600,l21600,xe">
                  <v:stroke joinstyle="miter"/>
                  <v:path gradientshapeok="t" o:connecttype="rect"/>
                </v:shapetype>
                <v:shape id="Text Box 1" o:spid="_x0000_s1027" type="#_x0000_t202" style="position:absolute;top:2841;width:28665;height:46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" fillcolor="#eaeef3" stroked="f" strokeweight="3pt">
                  <v:stroke linestyle="thinThin"/>
                  <v:shadow on="t" color="black" opacity="26214f" origin="-.5,-.5" offset=".74836mm,.74836mm"/>
                  <v:textbox inset="14.4pt,14.4pt,3in,14.4pt">
                    <w:txbxContent>
                      <w:p w14:paraId="3AB62E03" w14:textId="77777777" w:rsidR="008F07BB" w:rsidRPr="008F07BB" w:rsidRDefault="008F07BB" w:rsidP="008F07BB">
                        <w:pPr>
                          <w:textAlignment w:val="baseline"/>
                          <w:rPr>
                            <w:rFonts w:eastAsia="Tahoma" w:cs="Tahoma"/>
                            <w:color w:val="595959" w:themeColor="text1" w:themeTint="A6"/>
                            <w:sz w:val="32"/>
                            <w:szCs w:val="44"/>
                          </w:rPr>
                        </w:pPr>
                        <w:r>
                          <w:rPr>
                            <w:color w:val="595959" w:themeColor="text1" w:themeTint="A6"/>
                            <w:sz w:val="32"/>
                          </w:rPr>
                          <w:t>WICHTIGE ERINNERUNG</w:t>
                        </w:r>
                      </w:p>
                      <w:p w14:paraId="7A0FF729" w14:textId="77777777" w:rsidR="008F07BB" w:rsidRDefault="008F07BB" w:rsidP="008F07BB">
                        <w:pPr>
                          <w:textAlignment w:val="baseline"/>
                          <w:rPr>
                            <w:rFonts w:eastAsia="Tahoma" w:cs="Tahoma"/>
                            <w:b/>
                            <w:bCs/>
                            <w:color w:val="000000"/>
                            <w:sz w:val="24"/>
                          </w:rPr>
                        </w:pPr>
                      </w:p>
                      <w:p w14:paraId="5189EA70" w14:textId="65CAF68F" w:rsidR="008F07BB" w:rsidRPr="008F07BB" w:rsidRDefault="008F07BB" w:rsidP="0089009E">
                        <w:pPr>
                          <w:spacing w:line="276" w:lineRule="auto"/>
                          <w:ind w:right="-263"/>
                          <w:textAlignment w:val="baseline"/>
                          <w:rPr>
                            <w:rFonts w:eastAsia="Arial" w:cs="Arial"/>
                            <w:color w:val="000000"/>
                            <w:sz w:val="24"/>
                          </w:rPr>
                        </w:pPr>
                        <w:r>
                          <w:rPr>
                            <w:color w:val="000000"/>
                            <w:sz w:val="24"/>
                          </w:rPr>
                          <w:t xml:space="preserve">Ein narrativer schriftlicher Auftrag muss von den Projektsponsoren in Umlauf gebracht und unterzeichnet werden. Sie können eine ausgefüllte Version dieser Vorlage an Ihren schriftlichen Auftrag anhängen, um die Charta kurz und prägnant zu halten. </w:t>
                        </w:r>
                      </w:p>
                      <w:p w14:paraId="32F39EFC" w14:textId="77777777" w:rsidR="008F07BB" w:rsidRPr="008F07BB" w:rsidRDefault="008F07BB" w:rsidP="008F07BB">
                        <w:pPr>
                          <w:spacing w:line="276" w:lineRule="auto"/>
                          <w:textAlignment w:val="baseline"/>
                          <w:rPr>
                            <w:rFonts w:eastAsia="Arial" w:cs="Arial"/>
                            <w:color w:val="000000"/>
                            <w:sz w:val="24"/>
                          </w:rPr>
                        </w:pPr>
                      </w:p>
                      <w:p w14:paraId="4726EA49" w14:textId="77777777" w:rsidR="008F07BB" w:rsidRPr="008F07BB" w:rsidRDefault="008F07BB" w:rsidP="008F07BB">
                        <w:pPr>
                          <w:spacing w:line="276" w:lineRule="auto"/>
                          <w:textAlignment w:val="baseline"/>
                          <w:rPr>
                            <w:rFonts w:eastAsia="Arial" w:cs="Arial"/>
                            <w:color w:val="000000"/>
                            <w:sz w:val="24"/>
                          </w:rPr>
                        </w:pPr>
                        <w:r>
                          <w:rPr>
                            <w:color w:val="000000"/>
                            <w:sz w:val="24"/>
                          </w:rPr>
                          <w:t xml:space="preserve">Stellen Sie sicher, dass Sie sich mit dem Projektteam und den Sponsoren treffen, bevor Sie diese Vorlage ausfüllen. Viele der erforderlichen Informationen müssen aus einer Diskussion mit Teammitgliedern und Sponsoren stammen.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28" type="#_x0000_t75" alt="Star with solid fill" style="position:absolute;left:20728;top:2841;width:7719;height:28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">
                  <v:imagedata r:id="rId15" o:title="Star with solid fill"/>
                </v:shape>
                <w10:wrap anchorx="margin"/>
              </v:group>
            </w:pict>
          </mc:Fallback>
        </mc:AlternateContent>
      </w:r>
    </w:p>
    <w:p w14:paraId="5E4002D7" w14:textId="77777777" w:rsidR="008F07BB" w:rsidRPr="00820388" w:rsidRDefault="008F07BB" w:rsidP="00956391">
      <w:pPr>
        <w:outlineLvl w:val="0"/>
        <w:rPr>
          <w:sz w:val="21"/>
          <w:szCs w:val="28"/>
        </w:rPr>
      </w:pPr>
    </w:p>
    <w:p w14:paraId="58B9C7E6" w14:textId="77777777" w:rsidR="008F07BB" w:rsidRPr="00820388" w:rsidRDefault="008F07BB" w:rsidP="00956391">
      <w:pPr>
        <w:outlineLvl w:val="0"/>
        <w:rPr>
          <w:sz w:val="21"/>
          <w:szCs w:val="28"/>
        </w:rPr>
      </w:pPr>
    </w:p>
    <w:p w14:paraId="6A369B91" w14:textId="77777777" w:rsidR="008F07BB" w:rsidRPr="00820388" w:rsidRDefault="008F07BB" w:rsidP="00956391">
      <w:pPr>
        <w:outlineLvl w:val="0"/>
        <w:rPr>
          <w:sz w:val="21"/>
          <w:szCs w:val="28"/>
        </w:rPr>
      </w:pPr>
    </w:p>
    <w:p w14:paraId="4BFB01C9" w14:textId="77777777" w:rsidR="008F07BB" w:rsidRPr="00820388" w:rsidRDefault="008F07BB" w:rsidP="00956391">
      <w:pPr>
        <w:outlineLvl w:val="0"/>
        <w:rPr>
          <w:sz w:val="21"/>
          <w:szCs w:val="28"/>
        </w:rPr>
      </w:pPr>
    </w:p>
    <w:p w14:paraId="77805C60" w14:textId="77777777" w:rsidR="008F07BB" w:rsidRPr="00820388" w:rsidRDefault="008F07BB" w:rsidP="00956391">
      <w:pPr>
        <w:outlineLvl w:val="0"/>
        <w:rPr>
          <w:sz w:val="21"/>
          <w:szCs w:val="28"/>
        </w:rPr>
      </w:pPr>
    </w:p>
    <w:p w14:paraId="1264BF58" w14:textId="77777777" w:rsidR="008F07BB" w:rsidRPr="00820388" w:rsidRDefault="008F07BB" w:rsidP="00956391">
      <w:pPr>
        <w:outlineLvl w:val="0"/>
        <w:rPr>
          <w:sz w:val="21"/>
          <w:szCs w:val="28"/>
        </w:rPr>
      </w:pPr>
    </w:p>
    <w:p w14:paraId="3E0D5F2C" w14:textId="77777777" w:rsidR="008F07BB" w:rsidRPr="00820388" w:rsidRDefault="008F07BB" w:rsidP="00956391">
      <w:pPr>
        <w:outlineLvl w:val="0"/>
        <w:rPr>
          <w:sz w:val="21"/>
          <w:szCs w:val="28"/>
        </w:rPr>
      </w:pPr>
    </w:p>
    <w:p w14:paraId="2208EA69" w14:textId="77777777" w:rsidR="008F07BB" w:rsidRPr="00820388" w:rsidRDefault="008F07BB" w:rsidP="00956391">
      <w:pPr>
        <w:outlineLvl w:val="0"/>
        <w:rPr>
          <w:sz w:val="21"/>
          <w:szCs w:val="28"/>
        </w:rPr>
      </w:pPr>
    </w:p>
    <w:p w14:paraId="4B15864D" w14:textId="77777777" w:rsidR="008F07BB" w:rsidRPr="00820388" w:rsidRDefault="008F07BB" w:rsidP="00956391">
      <w:pPr>
        <w:outlineLvl w:val="0"/>
        <w:rPr>
          <w:sz w:val="21"/>
          <w:szCs w:val="28"/>
        </w:rPr>
      </w:pPr>
    </w:p>
    <w:p w14:paraId="13CE0EBE" w14:textId="77777777" w:rsidR="008F07BB" w:rsidRPr="00820388" w:rsidRDefault="008F07BB" w:rsidP="00956391">
      <w:pPr>
        <w:outlineLvl w:val="0"/>
        <w:rPr>
          <w:sz w:val="21"/>
          <w:szCs w:val="28"/>
        </w:rPr>
      </w:pPr>
    </w:p>
    <w:p w14:paraId="63184F89" w14:textId="77777777" w:rsidR="008F07BB" w:rsidRPr="00820388" w:rsidRDefault="008F07BB" w:rsidP="00956391">
      <w:pPr>
        <w:outlineLvl w:val="0"/>
        <w:rPr>
          <w:sz w:val="21"/>
          <w:szCs w:val="28"/>
        </w:rPr>
      </w:pPr>
    </w:p>
    <w:p w14:paraId="5428FF39" w14:textId="77777777" w:rsidR="008F07BB" w:rsidRPr="00820388" w:rsidRDefault="008F07BB" w:rsidP="00956391">
      <w:pPr>
        <w:outlineLvl w:val="0"/>
        <w:rPr>
          <w:b/>
          <w:color w:val="595959" w:themeColor="text1" w:themeTint="A6"/>
          <w:sz w:val="44"/>
          <w:szCs w:val="52"/>
        </w:rPr>
      </w:pPr>
    </w:p>
    <w:p w14:paraId="43D4219F" w14:textId="77777777" w:rsidR="00956391" w:rsidRPr="00820388" w:rsidRDefault="00956391" w:rsidP="00956391">
      <w:pPr>
        <w:outlineLvl w:val="0"/>
        <w:rPr>
          <w:bCs/>
          <w:color w:val="808080" w:themeColor="background1" w:themeShade="80"/>
          <w:szCs w:val="20"/>
        </w:rPr>
      </w:pPr>
    </w:p>
    <w:p w14:paraId="3B3101B3" w14:textId="77777777" w:rsidR="00FF5568" w:rsidRDefault="00FF5568" w:rsidP="00956391">
      <w:pPr>
        <w:outlineLvl w:val="0"/>
        <w:rPr>
          <w:color w:val="000000" w:themeColor="text1"/>
          <w:sz w:val="28"/>
        </w:rPr>
      </w:pPr>
    </w:p>
    <w:p w14:paraId="3C1AAA87" w14:textId="53D55BD6" w:rsidR="00584233" w:rsidRPr="00820388" w:rsidRDefault="00584233" w:rsidP="00956391">
      <w:pPr>
        <w:outlineLvl w:val="0"/>
        <w:rPr>
          <w:bCs/>
          <w:color w:val="000000" w:themeColor="text1"/>
          <w:sz w:val="28"/>
          <w:szCs w:val="28"/>
        </w:rPr>
      </w:pPr>
      <w:r w:rsidRPr="00820388">
        <w:rPr>
          <w:color w:val="000000" w:themeColor="text1"/>
          <w:sz w:val="28"/>
        </w:rPr>
        <w:t>ALLGEMEINE PROJEKTINFORMATIONEN</w:t>
      </w:r>
    </w:p>
    <w:tbl>
      <w:tblPr>
        <w:tblW w:w="14392" w:type="dxa"/>
        <w:tblLook w:val="04A0" w:firstRow="1" w:lastRow="0" w:firstColumn="1" w:lastColumn="0" w:noHBand="0" w:noVBand="1"/>
      </w:tblPr>
      <w:tblGrid>
        <w:gridCol w:w="2978"/>
        <w:gridCol w:w="2976"/>
        <w:gridCol w:w="2141"/>
        <w:gridCol w:w="3198"/>
        <w:gridCol w:w="3099"/>
      </w:tblGrid>
      <w:tr w:rsidR="00584233" w:rsidRPr="00820388" w14:paraId="765CB50D" w14:textId="77777777" w:rsidTr="00A740D2">
        <w:trPr>
          <w:trHeight w:val="388"/>
        </w:trPr>
        <w:tc>
          <w:tcPr>
            <w:tcW w:w="8095" w:type="dxa"/>
            <w:gridSpan w:val="3"/>
            <w:tcBorders>
              <w:top w:val="nil"/>
              <w:left w:val="nil"/>
              <w:bottom w:val="single" w:sz="4" w:space="0" w:color="BFBFBF"/>
              <w:right w:val="nil"/>
            </w:tcBorders>
            <w:shd w:val="clear" w:color="000000" w:fill="FFFFFF"/>
            <w:vAlign w:val="bottom"/>
            <w:hideMark/>
          </w:tcPr>
          <w:p w14:paraId="660CC7BF" w14:textId="77777777" w:rsidR="00584233" w:rsidRPr="00820388" w:rsidRDefault="00584233" w:rsidP="00584233">
            <w:pPr>
              <w:ind w:left="-109"/>
              <w:rPr>
                <w:rFonts w:cs="Calibri"/>
                <w:color w:val="000000"/>
                <w:sz w:val="18"/>
                <w:szCs w:val="18"/>
              </w:rPr>
            </w:pPr>
            <w:r w:rsidRPr="00820388">
              <w:rPr>
                <w:color w:val="000000"/>
                <w:sz w:val="18"/>
              </w:rPr>
              <w:t>PROJEKTNAME</w:t>
            </w:r>
          </w:p>
        </w:tc>
        <w:tc>
          <w:tcPr>
            <w:tcW w:w="3198" w:type="dxa"/>
            <w:tcBorders>
              <w:top w:val="nil"/>
              <w:left w:val="nil"/>
              <w:bottom w:val="single" w:sz="4" w:space="0" w:color="BFBFBF"/>
              <w:right w:val="nil"/>
            </w:tcBorders>
            <w:shd w:val="clear" w:color="000000" w:fill="FFFFFF"/>
            <w:vAlign w:val="bottom"/>
            <w:hideMark/>
          </w:tcPr>
          <w:p w14:paraId="1357C7E6" w14:textId="77777777" w:rsidR="00584233" w:rsidRPr="00820388" w:rsidRDefault="00584233" w:rsidP="00584233">
            <w:pPr>
              <w:jc w:val="center"/>
              <w:rPr>
                <w:rFonts w:cs="Calibri"/>
                <w:color w:val="000000"/>
                <w:sz w:val="18"/>
                <w:szCs w:val="18"/>
              </w:rPr>
            </w:pPr>
            <w:r w:rsidRPr="00820388">
              <w:rPr>
                <w:color w:val="000000"/>
                <w:sz w:val="18"/>
              </w:rPr>
              <w:t>PROJEKTMANAGER</w:t>
            </w:r>
          </w:p>
        </w:tc>
        <w:tc>
          <w:tcPr>
            <w:tcW w:w="3099" w:type="dxa"/>
            <w:tcBorders>
              <w:top w:val="nil"/>
              <w:left w:val="nil"/>
              <w:bottom w:val="single" w:sz="4" w:space="0" w:color="BFBFBF"/>
              <w:right w:val="nil"/>
            </w:tcBorders>
            <w:shd w:val="clear" w:color="000000" w:fill="FFFFFF"/>
            <w:vAlign w:val="bottom"/>
            <w:hideMark/>
          </w:tcPr>
          <w:p w14:paraId="299C9068" w14:textId="77777777" w:rsidR="00584233" w:rsidRPr="00820388" w:rsidRDefault="00584233" w:rsidP="00584233">
            <w:pPr>
              <w:jc w:val="center"/>
              <w:rPr>
                <w:rFonts w:cs="Calibri"/>
                <w:color w:val="000000"/>
                <w:sz w:val="18"/>
                <w:szCs w:val="18"/>
              </w:rPr>
            </w:pPr>
            <w:r w:rsidRPr="00820388">
              <w:rPr>
                <w:color w:val="000000"/>
                <w:sz w:val="18"/>
              </w:rPr>
              <w:t>PROJEKTSPONSOR</w:t>
            </w:r>
          </w:p>
        </w:tc>
      </w:tr>
      <w:tr w:rsidR="00584233" w:rsidRPr="00820388" w14:paraId="0635835F" w14:textId="77777777" w:rsidTr="00A740D2">
        <w:trPr>
          <w:trHeight w:val="700"/>
        </w:trPr>
        <w:tc>
          <w:tcPr>
            <w:tcW w:w="8095"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9F9F9"/>
            <w:vAlign w:val="center"/>
            <w:hideMark/>
          </w:tcPr>
          <w:p w14:paraId="5D9ABAAB" w14:textId="668520EE" w:rsidR="00584233" w:rsidRPr="00820388" w:rsidRDefault="00584233" w:rsidP="00584233">
            <w:pPr>
              <w:rPr>
                <w:rFonts w:cs="Calibri"/>
                <w:color w:val="000000"/>
                <w:sz w:val="28"/>
                <w:szCs w:val="28"/>
              </w:rPr>
            </w:pPr>
            <w:r w:rsidRPr="00820388">
              <w:rPr>
                <w:color w:val="000000"/>
                <w:sz w:val="28"/>
              </w:rPr>
              <w:t> Anforderungs- und Beschaffungsverbesserung</w:t>
            </w:r>
          </w:p>
        </w:tc>
        <w:tc>
          <w:tcPr>
            <w:tcW w:w="3198"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hideMark/>
          </w:tcPr>
          <w:p w14:paraId="13F81135" w14:textId="77777777" w:rsidR="00584233" w:rsidRPr="00820388" w:rsidRDefault="00584233" w:rsidP="00584233">
            <w:pPr>
              <w:jc w:val="center"/>
              <w:rPr>
                <w:rFonts w:cs="Calibri"/>
                <w:color w:val="000000"/>
                <w:sz w:val="22"/>
                <w:szCs w:val="22"/>
              </w:rPr>
            </w:pPr>
            <w:r w:rsidRPr="00820388">
              <w:rPr>
                <w:color w:val="000000"/>
                <w:sz w:val="22"/>
              </w:rPr>
              <w:t> </w:t>
            </w:r>
          </w:p>
        </w:tc>
        <w:tc>
          <w:tcPr>
            <w:tcW w:w="3099" w:type="dxa"/>
            <w:tcBorders>
              <w:top w:val="single" w:sz="4" w:space="0" w:color="BFBFBF"/>
              <w:left w:val="nil"/>
              <w:bottom w:val="single" w:sz="18" w:space="0" w:color="BFBFBF" w:themeColor="background1" w:themeShade="BF"/>
              <w:right w:val="single" w:sz="8" w:space="0" w:color="BFBFBF"/>
            </w:tcBorders>
            <w:shd w:val="clear" w:color="000000" w:fill="F2F2F2"/>
            <w:noWrap/>
            <w:vAlign w:val="center"/>
            <w:hideMark/>
          </w:tcPr>
          <w:p w14:paraId="2EB8E4FD" w14:textId="77777777" w:rsidR="00584233" w:rsidRPr="00820388" w:rsidRDefault="00584233" w:rsidP="00584233">
            <w:pPr>
              <w:jc w:val="center"/>
              <w:rPr>
                <w:rFonts w:cs="Calibri"/>
                <w:color w:val="000000"/>
                <w:sz w:val="22"/>
                <w:szCs w:val="22"/>
              </w:rPr>
            </w:pPr>
            <w:r w:rsidRPr="00820388">
              <w:rPr>
                <w:color w:val="000000"/>
                <w:sz w:val="22"/>
              </w:rPr>
              <w:t> </w:t>
            </w:r>
          </w:p>
        </w:tc>
      </w:tr>
      <w:tr w:rsidR="00584233" w:rsidRPr="00820388" w14:paraId="0F3E9E16" w14:textId="77777777" w:rsidTr="00A740D2">
        <w:trPr>
          <w:trHeight w:val="388"/>
        </w:trPr>
        <w:tc>
          <w:tcPr>
            <w:tcW w:w="5954"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4DFD9599" w14:textId="77777777" w:rsidR="00584233" w:rsidRPr="00820388" w:rsidRDefault="00584233" w:rsidP="00584233">
            <w:pPr>
              <w:ind w:left="-109"/>
              <w:rPr>
                <w:rFonts w:cs="Calibri"/>
                <w:color w:val="000000"/>
                <w:sz w:val="18"/>
                <w:szCs w:val="18"/>
              </w:rPr>
            </w:pPr>
            <w:r w:rsidRPr="00820388">
              <w:rPr>
                <w:color w:val="000000"/>
                <w:sz w:val="18"/>
              </w:rPr>
              <w:t>E-MAIL-ADRESSE</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1460F05E" w14:textId="77777777" w:rsidR="00584233" w:rsidRPr="00820388" w:rsidRDefault="00584233" w:rsidP="00584233">
            <w:pPr>
              <w:jc w:val="center"/>
              <w:rPr>
                <w:rFonts w:cs="Calibri"/>
                <w:color w:val="000000"/>
                <w:sz w:val="18"/>
                <w:szCs w:val="18"/>
              </w:rPr>
            </w:pPr>
            <w:r w:rsidRPr="00820388">
              <w:rPr>
                <w:color w:val="000000"/>
                <w:sz w:val="18"/>
              </w:rPr>
              <w:t>TELEFON</w:t>
            </w:r>
          </w:p>
        </w:tc>
        <w:tc>
          <w:tcPr>
            <w:tcW w:w="6297"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65F1FB32" w14:textId="77777777" w:rsidR="00584233" w:rsidRPr="00820388" w:rsidRDefault="00584233" w:rsidP="00584233">
            <w:pPr>
              <w:rPr>
                <w:rFonts w:cs="Calibri"/>
                <w:color w:val="000000"/>
                <w:sz w:val="18"/>
                <w:szCs w:val="18"/>
              </w:rPr>
            </w:pPr>
            <w:r w:rsidRPr="00820388">
              <w:rPr>
                <w:color w:val="000000"/>
                <w:sz w:val="18"/>
              </w:rPr>
              <w:t>ORGANISATIONSEINHEIT</w:t>
            </w:r>
          </w:p>
        </w:tc>
      </w:tr>
      <w:tr w:rsidR="00584233" w:rsidRPr="00820388" w14:paraId="2CD7EB09" w14:textId="77777777" w:rsidTr="00A740D2">
        <w:trPr>
          <w:trHeight w:val="700"/>
        </w:trPr>
        <w:tc>
          <w:tcPr>
            <w:tcW w:w="5954"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F7F9FB"/>
            <w:vAlign w:val="center"/>
            <w:hideMark/>
          </w:tcPr>
          <w:p w14:paraId="70435B33" w14:textId="77777777" w:rsidR="00584233" w:rsidRPr="00820388" w:rsidRDefault="00584233" w:rsidP="00584233">
            <w:pPr>
              <w:rPr>
                <w:rFonts w:cs="Calibri"/>
                <w:color w:val="000000"/>
                <w:sz w:val="22"/>
                <w:szCs w:val="22"/>
              </w:rPr>
            </w:pPr>
            <w:r w:rsidRPr="00820388">
              <w:rPr>
                <w:color w:val="000000"/>
                <w:sz w:val="22"/>
              </w:rPr>
              <w:t> </w:t>
            </w:r>
          </w:p>
        </w:tc>
        <w:tc>
          <w:tcPr>
            <w:tcW w:w="2140" w:type="dxa"/>
            <w:tcBorders>
              <w:top w:val="single" w:sz="4" w:space="0" w:color="BFBFBF"/>
              <w:left w:val="nil"/>
              <w:bottom w:val="single" w:sz="18" w:space="0" w:color="BFBFBF" w:themeColor="background1" w:themeShade="BF"/>
              <w:right w:val="single" w:sz="8" w:space="0" w:color="BFBFBF"/>
            </w:tcBorders>
            <w:shd w:val="clear" w:color="000000" w:fill="F7F9FB"/>
            <w:vAlign w:val="center"/>
            <w:hideMark/>
          </w:tcPr>
          <w:p w14:paraId="630EAFFB" w14:textId="77777777" w:rsidR="00584233" w:rsidRPr="00820388" w:rsidRDefault="00584233" w:rsidP="00584233">
            <w:pPr>
              <w:jc w:val="center"/>
              <w:rPr>
                <w:rFonts w:cs="Calibri"/>
                <w:color w:val="000000"/>
                <w:sz w:val="22"/>
                <w:szCs w:val="22"/>
              </w:rPr>
            </w:pPr>
            <w:r w:rsidRPr="00820388">
              <w:rPr>
                <w:color w:val="000000"/>
                <w:sz w:val="22"/>
              </w:rPr>
              <w:t>000-000-0000</w:t>
            </w:r>
          </w:p>
        </w:tc>
        <w:tc>
          <w:tcPr>
            <w:tcW w:w="6297" w:type="dxa"/>
            <w:gridSpan w:val="2"/>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45822526" w14:textId="77777777" w:rsidR="00584233" w:rsidRPr="00820388" w:rsidRDefault="00584233" w:rsidP="00584233">
            <w:pPr>
              <w:ind w:firstLineChars="100" w:firstLine="220"/>
              <w:rPr>
                <w:rFonts w:cs="Calibri"/>
                <w:color w:val="000000"/>
                <w:sz w:val="22"/>
                <w:szCs w:val="22"/>
              </w:rPr>
            </w:pPr>
            <w:r w:rsidRPr="00820388">
              <w:rPr>
                <w:color w:val="000000"/>
                <w:sz w:val="22"/>
              </w:rPr>
              <w:t> </w:t>
            </w:r>
          </w:p>
        </w:tc>
      </w:tr>
      <w:tr w:rsidR="00A740D2" w:rsidRPr="00820388" w14:paraId="40BC6A82" w14:textId="77777777" w:rsidTr="00A740D2">
        <w:trPr>
          <w:trHeight w:val="388"/>
        </w:trPr>
        <w:tc>
          <w:tcPr>
            <w:tcW w:w="2978" w:type="dxa"/>
            <w:tcBorders>
              <w:top w:val="single" w:sz="18" w:space="0" w:color="BFBFBF" w:themeColor="background1" w:themeShade="BF"/>
              <w:left w:val="nil"/>
              <w:bottom w:val="single" w:sz="4" w:space="0" w:color="BFBFBF"/>
              <w:right w:val="nil"/>
            </w:tcBorders>
            <w:shd w:val="clear" w:color="000000" w:fill="FFFFFF"/>
            <w:vAlign w:val="bottom"/>
            <w:hideMark/>
          </w:tcPr>
          <w:p w14:paraId="72609601" w14:textId="77777777" w:rsidR="00584233" w:rsidRPr="00820388" w:rsidRDefault="00584233" w:rsidP="00584233">
            <w:pPr>
              <w:ind w:left="-109"/>
              <w:rPr>
                <w:rFonts w:cs="Calibri"/>
                <w:color w:val="000000"/>
                <w:sz w:val="18"/>
                <w:szCs w:val="18"/>
              </w:rPr>
            </w:pPr>
            <w:r w:rsidRPr="00820388">
              <w:rPr>
                <w:color w:val="000000"/>
                <w:sz w:val="18"/>
              </w:rPr>
              <w:t>ZUGEWIESENE GREEN BELTS</w:t>
            </w:r>
          </w:p>
        </w:tc>
        <w:tc>
          <w:tcPr>
            <w:tcW w:w="2976" w:type="dxa"/>
            <w:tcBorders>
              <w:top w:val="single" w:sz="18" w:space="0" w:color="BFBFBF" w:themeColor="background1" w:themeShade="BF"/>
              <w:left w:val="nil"/>
              <w:bottom w:val="single" w:sz="4" w:space="0" w:color="BFBFBF"/>
              <w:right w:val="nil"/>
            </w:tcBorders>
            <w:shd w:val="clear" w:color="000000" w:fill="FFFFFF"/>
            <w:vAlign w:val="bottom"/>
            <w:hideMark/>
          </w:tcPr>
          <w:p w14:paraId="7E67871E" w14:textId="77777777" w:rsidR="00584233" w:rsidRPr="00820388" w:rsidRDefault="00584233" w:rsidP="00584233">
            <w:pPr>
              <w:rPr>
                <w:rFonts w:cs="Calibri"/>
                <w:color w:val="000000"/>
                <w:sz w:val="18"/>
                <w:szCs w:val="18"/>
              </w:rPr>
            </w:pPr>
            <w:r w:rsidRPr="00820388">
              <w:rPr>
                <w:color w:val="000000"/>
                <w:sz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64B77352" w14:textId="77777777" w:rsidR="00584233" w:rsidRPr="00820388" w:rsidRDefault="00584233" w:rsidP="00584233">
            <w:pPr>
              <w:rPr>
                <w:rFonts w:cs="Calibri"/>
                <w:color w:val="000000"/>
                <w:sz w:val="18"/>
                <w:szCs w:val="18"/>
              </w:rPr>
            </w:pPr>
            <w:r w:rsidRPr="00820388">
              <w:rPr>
                <w:color w:val="000000"/>
                <w:sz w:val="18"/>
              </w:rPr>
              <w:t> </w:t>
            </w:r>
          </w:p>
        </w:tc>
        <w:tc>
          <w:tcPr>
            <w:tcW w:w="3198" w:type="dxa"/>
            <w:tcBorders>
              <w:top w:val="single" w:sz="18" w:space="0" w:color="BFBFBF" w:themeColor="background1" w:themeShade="BF"/>
              <w:left w:val="nil"/>
              <w:bottom w:val="single" w:sz="4" w:space="0" w:color="BFBFBF"/>
              <w:right w:val="nil"/>
            </w:tcBorders>
            <w:shd w:val="clear" w:color="000000" w:fill="FFFFFF"/>
            <w:vAlign w:val="bottom"/>
            <w:hideMark/>
          </w:tcPr>
          <w:p w14:paraId="6CD00081" w14:textId="77777777" w:rsidR="00584233" w:rsidRPr="00820388" w:rsidRDefault="00584233" w:rsidP="0089009E">
            <w:pPr>
              <w:tabs>
                <w:tab w:val="left" w:pos="2852"/>
              </w:tabs>
              <w:ind w:left="159" w:right="133"/>
              <w:jc w:val="center"/>
              <w:rPr>
                <w:rFonts w:cs="Calibri"/>
                <w:color w:val="000000"/>
                <w:sz w:val="18"/>
                <w:szCs w:val="18"/>
              </w:rPr>
            </w:pPr>
            <w:r w:rsidRPr="00820388">
              <w:rPr>
                <w:color w:val="000000"/>
                <w:sz w:val="18"/>
              </w:rPr>
              <w:t>VORAUSSICHTLICHES STARTDATUM</w:t>
            </w:r>
          </w:p>
        </w:tc>
        <w:tc>
          <w:tcPr>
            <w:tcW w:w="3099" w:type="dxa"/>
            <w:tcBorders>
              <w:top w:val="single" w:sz="18" w:space="0" w:color="BFBFBF" w:themeColor="background1" w:themeShade="BF"/>
              <w:left w:val="nil"/>
              <w:bottom w:val="single" w:sz="4" w:space="0" w:color="BFBFBF"/>
              <w:right w:val="nil"/>
            </w:tcBorders>
            <w:shd w:val="clear" w:color="000000" w:fill="FFFFFF"/>
            <w:vAlign w:val="bottom"/>
            <w:hideMark/>
          </w:tcPr>
          <w:p w14:paraId="02B04E67" w14:textId="77777777" w:rsidR="00584233" w:rsidRPr="00820388" w:rsidRDefault="00584233" w:rsidP="00584233">
            <w:pPr>
              <w:jc w:val="center"/>
              <w:rPr>
                <w:rFonts w:cs="Calibri"/>
                <w:color w:val="000000"/>
                <w:sz w:val="18"/>
                <w:szCs w:val="18"/>
              </w:rPr>
            </w:pPr>
            <w:r w:rsidRPr="00820388">
              <w:rPr>
                <w:color w:val="000000"/>
                <w:sz w:val="18"/>
              </w:rPr>
              <w:t>VORAUSSICHTLICHES ABSCHLUSSDATUM</w:t>
            </w:r>
          </w:p>
        </w:tc>
      </w:tr>
      <w:tr w:rsidR="00584233" w:rsidRPr="00820388" w14:paraId="1BC69A3E" w14:textId="77777777" w:rsidTr="00A740D2">
        <w:trPr>
          <w:trHeight w:val="700"/>
        </w:trPr>
        <w:tc>
          <w:tcPr>
            <w:tcW w:w="8095"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174ED3B3" w14:textId="77777777" w:rsidR="00584233" w:rsidRPr="00820388" w:rsidRDefault="00584233" w:rsidP="00584233">
            <w:pPr>
              <w:rPr>
                <w:rFonts w:cs="Calibri"/>
                <w:color w:val="000000"/>
                <w:sz w:val="22"/>
                <w:szCs w:val="22"/>
              </w:rPr>
            </w:pPr>
            <w:r w:rsidRPr="00820388">
              <w:rPr>
                <w:color w:val="000000"/>
                <w:sz w:val="22"/>
              </w:rPr>
              <w:t> </w:t>
            </w:r>
          </w:p>
        </w:tc>
        <w:tc>
          <w:tcPr>
            <w:tcW w:w="3198"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461C35AC" w14:textId="77777777" w:rsidR="00584233" w:rsidRPr="00820388" w:rsidRDefault="00584233" w:rsidP="00584233">
            <w:pPr>
              <w:jc w:val="center"/>
              <w:rPr>
                <w:rFonts w:cs="Calibri"/>
                <w:color w:val="000000"/>
                <w:sz w:val="22"/>
                <w:szCs w:val="22"/>
              </w:rPr>
            </w:pPr>
            <w:r w:rsidRPr="00820388">
              <w:rPr>
                <w:color w:val="000000"/>
                <w:sz w:val="22"/>
              </w:rPr>
              <w:t>00/00/0000</w:t>
            </w:r>
          </w:p>
        </w:tc>
        <w:tc>
          <w:tcPr>
            <w:tcW w:w="3099"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4343D170" w14:textId="77777777" w:rsidR="00584233" w:rsidRPr="00820388" w:rsidRDefault="00584233" w:rsidP="00584233">
            <w:pPr>
              <w:jc w:val="center"/>
              <w:rPr>
                <w:rFonts w:cs="Calibri"/>
                <w:color w:val="000000"/>
                <w:sz w:val="22"/>
                <w:szCs w:val="22"/>
              </w:rPr>
            </w:pPr>
            <w:r w:rsidRPr="00820388">
              <w:rPr>
                <w:color w:val="000000"/>
                <w:sz w:val="22"/>
              </w:rPr>
              <w:t>00/00/0000</w:t>
            </w:r>
          </w:p>
        </w:tc>
      </w:tr>
      <w:tr w:rsidR="00A740D2" w:rsidRPr="00820388" w14:paraId="1C94D243" w14:textId="77777777" w:rsidTr="00A740D2">
        <w:trPr>
          <w:trHeight w:val="388"/>
        </w:trPr>
        <w:tc>
          <w:tcPr>
            <w:tcW w:w="2978" w:type="dxa"/>
            <w:tcBorders>
              <w:top w:val="single" w:sz="18" w:space="0" w:color="BFBFBF" w:themeColor="background1" w:themeShade="BF"/>
              <w:left w:val="nil"/>
              <w:bottom w:val="single" w:sz="4" w:space="0" w:color="BFBFBF"/>
              <w:right w:val="nil"/>
            </w:tcBorders>
            <w:shd w:val="clear" w:color="000000" w:fill="FFFFFF"/>
            <w:vAlign w:val="bottom"/>
            <w:hideMark/>
          </w:tcPr>
          <w:p w14:paraId="2D180D39" w14:textId="77777777" w:rsidR="00584233" w:rsidRPr="00820388" w:rsidRDefault="00584233" w:rsidP="00584233">
            <w:pPr>
              <w:ind w:left="-109"/>
              <w:rPr>
                <w:rFonts w:cs="Calibri"/>
                <w:color w:val="000000"/>
                <w:sz w:val="18"/>
                <w:szCs w:val="18"/>
              </w:rPr>
            </w:pPr>
            <w:r w:rsidRPr="00820388">
              <w:rPr>
                <w:color w:val="000000"/>
                <w:sz w:val="18"/>
              </w:rPr>
              <w:t>ZUGEWIESENE BLACK BELTS</w:t>
            </w:r>
          </w:p>
        </w:tc>
        <w:tc>
          <w:tcPr>
            <w:tcW w:w="2976" w:type="dxa"/>
            <w:tcBorders>
              <w:top w:val="single" w:sz="18" w:space="0" w:color="BFBFBF" w:themeColor="background1" w:themeShade="BF"/>
              <w:left w:val="nil"/>
              <w:bottom w:val="single" w:sz="4" w:space="0" w:color="BFBFBF"/>
              <w:right w:val="nil"/>
            </w:tcBorders>
            <w:shd w:val="clear" w:color="000000" w:fill="FFFFFF"/>
            <w:vAlign w:val="bottom"/>
            <w:hideMark/>
          </w:tcPr>
          <w:p w14:paraId="0EC00F3D" w14:textId="77777777" w:rsidR="00584233" w:rsidRPr="00820388" w:rsidRDefault="00584233" w:rsidP="00584233">
            <w:pPr>
              <w:rPr>
                <w:rFonts w:cs="Calibri"/>
                <w:color w:val="000000"/>
                <w:sz w:val="18"/>
                <w:szCs w:val="18"/>
              </w:rPr>
            </w:pPr>
            <w:r w:rsidRPr="00820388">
              <w:rPr>
                <w:color w:val="000000"/>
                <w:sz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79154E3B" w14:textId="77777777" w:rsidR="00584233" w:rsidRPr="00820388" w:rsidRDefault="00584233" w:rsidP="00584233">
            <w:pPr>
              <w:rPr>
                <w:rFonts w:cs="Calibri"/>
                <w:color w:val="000000"/>
                <w:sz w:val="18"/>
                <w:szCs w:val="18"/>
              </w:rPr>
            </w:pPr>
            <w:r w:rsidRPr="00820388">
              <w:rPr>
                <w:color w:val="000000"/>
                <w:sz w:val="18"/>
              </w:rPr>
              <w:t> </w:t>
            </w:r>
          </w:p>
        </w:tc>
        <w:tc>
          <w:tcPr>
            <w:tcW w:w="3198" w:type="dxa"/>
            <w:tcBorders>
              <w:top w:val="single" w:sz="18" w:space="0" w:color="BFBFBF" w:themeColor="background1" w:themeShade="BF"/>
              <w:left w:val="nil"/>
              <w:bottom w:val="single" w:sz="4" w:space="0" w:color="BFBFBF"/>
              <w:right w:val="nil"/>
            </w:tcBorders>
            <w:shd w:val="clear" w:color="000000" w:fill="FFFFFF"/>
            <w:vAlign w:val="bottom"/>
            <w:hideMark/>
          </w:tcPr>
          <w:p w14:paraId="41671AAE" w14:textId="77777777" w:rsidR="00584233" w:rsidRPr="00820388" w:rsidRDefault="00584233" w:rsidP="00584233">
            <w:pPr>
              <w:jc w:val="center"/>
              <w:rPr>
                <w:rFonts w:cs="Calibri"/>
                <w:color w:val="000000"/>
                <w:sz w:val="18"/>
                <w:szCs w:val="18"/>
              </w:rPr>
            </w:pPr>
            <w:r w:rsidRPr="00820388">
              <w:rPr>
                <w:color w:val="000000"/>
                <w:sz w:val="18"/>
              </w:rPr>
              <w:t>ERWARTETE EINSPARUNGEN</w:t>
            </w:r>
          </w:p>
        </w:tc>
        <w:tc>
          <w:tcPr>
            <w:tcW w:w="3099" w:type="dxa"/>
            <w:tcBorders>
              <w:top w:val="single" w:sz="18" w:space="0" w:color="BFBFBF" w:themeColor="background1" w:themeShade="BF"/>
              <w:left w:val="nil"/>
              <w:bottom w:val="single" w:sz="4" w:space="0" w:color="BFBFBF"/>
              <w:right w:val="nil"/>
            </w:tcBorders>
            <w:shd w:val="clear" w:color="000000" w:fill="FFFFFF"/>
            <w:vAlign w:val="bottom"/>
            <w:hideMark/>
          </w:tcPr>
          <w:p w14:paraId="2B7758C2" w14:textId="77777777" w:rsidR="00584233" w:rsidRPr="00820388" w:rsidRDefault="00584233" w:rsidP="00584233">
            <w:pPr>
              <w:jc w:val="center"/>
              <w:rPr>
                <w:rFonts w:cs="Calibri"/>
                <w:color w:val="000000"/>
                <w:sz w:val="18"/>
                <w:szCs w:val="18"/>
              </w:rPr>
            </w:pPr>
            <w:r w:rsidRPr="00820388">
              <w:rPr>
                <w:color w:val="000000"/>
                <w:sz w:val="18"/>
              </w:rPr>
              <w:t>GESCHÄTZTE KOSTEN</w:t>
            </w:r>
          </w:p>
        </w:tc>
      </w:tr>
      <w:tr w:rsidR="00584233" w:rsidRPr="00820388" w14:paraId="6AF48BE5" w14:textId="77777777" w:rsidTr="00A740D2">
        <w:trPr>
          <w:trHeight w:val="700"/>
        </w:trPr>
        <w:tc>
          <w:tcPr>
            <w:tcW w:w="8095"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14530845" w14:textId="77777777" w:rsidR="00584233" w:rsidRPr="00820388" w:rsidRDefault="00584233" w:rsidP="00584233">
            <w:pPr>
              <w:rPr>
                <w:rFonts w:cs="Calibri"/>
                <w:color w:val="000000"/>
                <w:sz w:val="22"/>
                <w:szCs w:val="22"/>
              </w:rPr>
            </w:pPr>
            <w:r w:rsidRPr="00820388">
              <w:rPr>
                <w:color w:val="000000"/>
                <w:sz w:val="22"/>
              </w:rPr>
              <w:t> </w:t>
            </w:r>
          </w:p>
        </w:tc>
        <w:tc>
          <w:tcPr>
            <w:tcW w:w="3198"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5070EDD2" w14:textId="77777777" w:rsidR="00584233" w:rsidRPr="00820388" w:rsidRDefault="00584233" w:rsidP="00584233">
            <w:pPr>
              <w:jc w:val="center"/>
              <w:rPr>
                <w:rFonts w:cs="Calibri"/>
                <w:color w:val="000000"/>
                <w:sz w:val="22"/>
                <w:szCs w:val="22"/>
              </w:rPr>
            </w:pPr>
            <w:r w:rsidRPr="00820388">
              <w:rPr>
                <w:color w:val="000000"/>
                <w:sz w:val="22"/>
              </w:rPr>
              <w:t>$ 237.750</w:t>
            </w:r>
          </w:p>
        </w:tc>
        <w:tc>
          <w:tcPr>
            <w:tcW w:w="3099"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17607851" w14:textId="77777777" w:rsidR="00584233" w:rsidRPr="00820388" w:rsidRDefault="00584233" w:rsidP="00584233">
            <w:pPr>
              <w:jc w:val="center"/>
              <w:rPr>
                <w:rFonts w:cs="Calibri"/>
                <w:color w:val="000000"/>
                <w:sz w:val="22"/>
                <w:szCs w:val="22"/>
              </w:rPr>
            </w:pPr>
            <w:r w:rsidRPr="00820388">
              <w:rPr>
                <w:color w:val="000000"/>
                <w:sz w:val="22"/>
              </w:rPr>
              <w:t>$ 184.900</w:t>
            </w:r>
          </w:p>
        </w:tc>
      </w:tr>
    </w:tbl>
    <w:p w14:paraId="42A7D38A" w14:textId="77777777" w:rsidR="008F07BB" w:rsidRPr="00820388" w:rsidRDefault="008F07BB" w:rsidP="00956391">
      <w:pPr>
        <w:outlineLvl w:val="0"/>
        <w:rPr>
          <w:bCs/>
          <w:color w:val="000000" w:themeColor="text1"/>
          <w:sz w:val="28"/>
          <w:szCs w:val="28"/>
        </w:rPr>
        <w:sectPr w:rsidR="008F07BB" w:rsidRPr="00820388" w:rsidSect="009E6A77">
          <w:footerReference w:type="even" r:id="rId16"/>
          <w:footerReference w:type="default" r:id="rId17"/>
          <w:pgSz w:w="15840" w:h="12240" w:orient="landscape"/>
          <w:pgMar w:top="459" w:right="720" w:bottom="189" w:left="576" w:header="720" w:footer="518" w:gutter="0"/>
          <w:cols w:space="720"/>
          <w:titlePg/>
          <w:docGrid w:linePitch="360"/>
        </w:sectPr>
      </w:pPr>
    </w:p>
    <w:p w14:paraId="3B6B3F02" w14:textId="77777777" w:rsidR="00584233" w:rsidRPr="00820388" w:rsidRDefault="00584233" w:rsidP="00956391">
      <w:pPr>
        <w:outlineLvl w:val="0"/>
        <w:rPr>
          <w:bCs/>
          <w:color w:val="000000" w:themeColor="text1"/>
          <w:sz w:val="28"/>
          <w:szCs w:val="28"/>
        </w:rPr>
      </w:pPr>
    </w:p>
    <w:p w14:paraId="1C5CFC75" w14:textId="77777777" w:rsidR="00584233" w:rsidRPr="00820388" w:rsidRDefault="00584233" w:rsidP="00584233">
      <w:pPr>
        <w:spacing w:line="276" w:lineRule="auto"/>
        <w:outlineLvl w:val="0"/>
        <w:rPr>
          <w:bCs/>
          <w:color w:val="000000" w:themeColor="text1"/>
          <w:sz w:val="28"/>
          <w:szCs w:val="28"/>
        </w:rPr>
      </w:pPr>
      <w:r w:rsidRPr="00820388">
        <w:rPr>
          <w:color w:val="000000" w:themeColor="text1"/>
          <w:sz w:val="28"/>
        </w:rPr>
        <w:t>PROJEKTÜBERSICHT</w:t>
      </w:r>
    </w:p>
    <w:tbl>
      <w:tblPr>
        <w:tblW w:w="14405" w:type="dxa"/>
        <w:tblLook w:val="04A0" w:firstRow="1" w:lastRow="0" w:firstColumn="1" w:lastColumn="0" w:noHBand="0" w:noVBand="1"/>
      </w:tblPr>
      <w:tblGrid>
        <w:gridCol w:w="1976"/>
        <w:gridCol w:w="12429"/>
      </w:tblGrid>
      <w:tr w:rsidR="00584233" w:rsidRPr="00820388" w14:paraId="41CF3B81" w14:textId="77777777" w:rsidTr="00E27F00">
        <w:trPr>
          <w:trHeight w:val="1152"/>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60FDB9DB" w14:textId="11A38201" w:rsidR="00584233" w:rsidRPr="00820388" w:rsidRDefault="00584233" w:rsidP="0089009E">
            <w:pPr>
              <w:rPr>
                <w:rFonts w:cs="Calibri"/>
                <w:color w:val="000000"/>
                <w:sz w:val="24"/>
              </w:rPr>
            </w:pPr>
            <w:r w:rsidRPr="00820388">
              <w:rPr>
                <w:color w:val="000000"/>
                <w:sz w:val="24"/>
              </w:rPr>
              <w:t xml:space="preserve">PROBLEM ODER SCHWIERIGKEIT </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tcPr>
          <w:p w14:paraId="00CFDFF4" w14:textId="4D3B9A6B" w:rsidR="00584233" w:rsidRPr="00820388" w:rsidRDefault="0078523F" w:rsidP="00616C9D">
            <w:pPr>
              <w:spacing w:line="276" w:lineRule="auto"/>
              <w:rPr>
                <w:rFonts w:cs="Calibri"/>
                <w:color w:val="000000"/>
                <w:sz w:val="22"/>
                <w:szCs w:val="22"/>
              </w:rPr>
            </w:pPr>
            <w:r w:rsidRPr="00820388">
              <w:rPr>
                <w:color w:val="000000"/>
                <w:sz w:val="22"/>
              </w:rPr>
              <w:t>Unsere Datenanalyse ergab, dass nur vier Prozent unserer Dokumente zur Anforderung und Beschaffung büroübergreifend standardisiert sind. Da verschiedene Büros zunehmend miteinander interagieren, nehmen die Frustrationen der Mitarbeiter und Prozessineffizienzen zu.</w:t>
            </w:r>
          </w:p>
        </w:tc>
      </w:tr>
      <w:tr w:rsidR="00584233" w:rsidRPr="00820388" w14:paraId="679D5344" w14:textId="77777777" w:rsidTr="00E27F00">
        <w:trPr>
          <w:trHeight w:val="1152"/>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69D477D6" w14:textId="48BF1470" w:rsidR="00584233" w:rsidRPr="00820388" w:rsidRDefault="00584233" w:rsidP="0089009E">
            <w:pPr>
              <w:rPr>
                <w:rFonts w:cs="Calibri"/>
                <w:color w:val="000000"/>
                <w:sz w:val="24"/>
              </w:rPr>
            </w:pPr>
            <w:r w:rsidRPr="00820388">
              <w:rPr>
                <w:color w:val="000000"/>
                <w:sz w:val="24"/>
              </w:rPr>
              <w:t>ZWECK DES PROJEKTS</w:t>
            </w:r>
          </w:p>
        </w:tc>
        <w:tc>
          <w:tcPr>
            <w:tcW w:w="12425" w:type="dxa"/>
            <w:tcBorders>
              <w:top w:val="single" w:sz="4" w:space="0" w:color="BFBFBF"/>
              <w:left w:val="nil"/>
              <w:bottom w:val="single" w:sz="4" w:space="0" w:color="BFBFBF"/>
              <w:right w:val="single" w:sz="4" w:space="0" w:color="BFBFBF"/>
            </w:tcBorders>
            <w:shd w:val="clear" w:color="000000" w:fill="FFFFFF"/>
            <w:vAlign w:val="center"/>
          </w:tcPr>
          <w:p w14:paraId="17064BF9" w14:textId="69CB2268" w:rsidR="00584233" w:rsidRPr="00820388" w:rsidRDefault="0078523F" w:rsidP="0089009E">
            <w:pPr>
              <w:spacing w:line="276" w:lineRule="auto"/>
              <w:ind w:right="121"/>
              <w:rPr>
                <w:rFonts w:cs="Calibri"/>
                <w:color w:val="000000"/>
                <w:sz w:val="22"/>
                <w:szCs w:val="22"/>
              </w:rPr>
            </w:pPr>
            <w:r w:rsidRPr="00820388">
              <w:rPr>
                <w:color w:val="000000"/>
                <w:sz w:val="22"/>
              </w:rPr>
              <w:t>Unser Ziel ist es, den Beschaffungs- und Anforderungsprozess in allen Niederlassungen in Nordamerika zu verbessern und zu standardisieren.</w:t>
            </w:r>
          </w:p>
        </w:tc>
      </w:tr>
      <w:tr w:rsidR="00616C9D" w:rsidRPr="00820388" w14:paraId="5FFD8342" w14:textId="77777777" w:rsidTr="00AF53A2">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1296"/>
        </w:trPr>
        <w:tc>
          <w:tcPr>
            <w:tcW w:w="1975" w:type="dxa"/>
            <w:shd w:val="clear" w:color="000000" w:fill="FFD966"/>
            <w:vAlign w:val="center"/>
            <w:hideMark/>
          </w:tcPr>
          <w:p w14:paraId="4DFFB9B1" w14:textId="657FEFBE" w:rsidR="00616C9D" w:rsidRPr="00820388" w:rsidRDefault="00616C9D" w:rsidP="0089009E">
            <w:pPr>
              <w:rPr>
                <w:rFonts w:cs="Calibri"/>
                <w:color w:val="000000"/>
                <w:sz w:val="24"/>
              </w:rPr>
            </w:pPr>
            <w:r w:rsidRPr="00820388">
              <w:rPr>
                <w:color w:val="000000"/>
                <w:sz w:val="24"/>
              </w:rPr>
              <w:t>GESCHÄFTS- SZENARIO</w:t>
            </w:r>
          </w:p>
        </w:tc>
        <w:tc>
          <w:tcPr>
            <w:tcW w:w="12425" w:type="dxa"/>
            <w:shd w:val="clear" w:color="000000" w:fill="FFFFFF"/>
            <w:vAlign w:val="center"/>
          </w:tcPr>
          <w:p w14:paraId="66838E78" w14:textId="0EEAB71C" w:rsidR="00616C9D" w:rsidRPr="00820388" w:rsidRDefault="00AF53A2" w:rsidP="0062041A">
            <w:pPr>
              <w:spacing w:line="276" w:lineRule="auto"/>
              <w:rPr>
                <w:rFonts w:cs="Calibri"/>
                <w:color w:val="000000"/>
                <w:sz w:val="22"/>
                <w:szCs w:val="22"/>
              </w:rPr>
            </w:pPr>
            <w:r w:rsidRPr="00820388">
              <w:rPr>
                <w:color w:val="000000"/>
                <w:sz w:val="22"/>
              </w:rPr>
              <w:t>Unser Beschaffungsprozess muss aktualisiert werden. Der bestehende Prozess, der zeitaufwändige physische Papierkram und nicht standardisierte Anforderungs- und Beschaffungsformulare umfasst, verlangsamt den Arbeitsablauf und die Produktivität. Wir müssen die Papierkosten senken und die Effizienz steigern.</w:t>
            </w:r>
          </w:p>
        </w:tc>
      </w:tr>
      <w:tr w:rsidR="00616C9D" w:rsidRPr="00820388" w14:paraId="0B57AD40" w14:textId="77777777" w:rsidTr="00AF53A2">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1296"/>
        </w:trPr>
        <w:tc>
          <w:tcPr>
            <w:tcW w:w="1975" w:type="dxa"/>
            <w:shd w:val="clear" w:color="000000" w:fill="FFD966"/>
            <w:vAlign w:val="center"/>
            <w:hideMark/>
          </w:tcPr>
          <w:p w14:paraId="1BA169DF" w14:textId="77777777" w:rsidR="00616C9D" w:rsidRPr="00820388" w:rsidRDefault="00616C9D" w:rsidP="0062041A">
            <w:pPr>
              <w:rPr>
                <w:rFonts w:cs="Calibri"/>
                <w:color w:val="000000"/>
                <w:sz w:val="24"/>
              </w:rPr>
            </w:pPr>
            <w:r w:rsidRPr="00820388">
              <w:rPr>
                <w:color w:val="000000"/>
                <w:sz w:val="24"/>
              </w:rPr>
              <w:t>ZIELE / MESSZAHLEN</w:t>
            </w:r>
          </w:p>
        </w:tc>
        <w:tc>
          <w:tcPr>
            <w:tcW w:w="12425" w:type="dxa"/>
            <w:shd w:val="clear" w:color="000000" w:fill="FFFFFF"/>
            <w:vAlign w:val="center"/>
          </w:tcPr>
          <w:p w14:paraId="1A676342" w14:textId="06F31D38" w:rsidR="00616C9D" w:rsidRPr="00820388" w:rsidRDefault="00AF53A2" w:rsidP="0089009E">
            <w:pPr>
              <w:spacing w:line="276" w:lineRule="auto"/>
              <w:ind w:right="121"/>
              <w:rPr>
                <w:rFonts w:cs="Calibri"/>
                <w:color w:val="000000"/>
                <w:sz w:val="22"/>
                <w:szCs w:val="22"/>
              </w:rPr>
            </w:pPr>
            <w:r w:rsidRPr="00820388">
              <w:rPr>
                <w:color w:val="000000"/>
                <w:sz w:val="22"/>
              </w:rPr>
              <w:t>Wir standardisieren und erstellen elektronische Versionen aller Dokumente für die Bürobeschaffung und -anforderung in Nordamerika, um die Workflows zwischen Anforderung und Genehmigung zu optimieren. Dadurch verringert sich die Zeit zwischen Genehmigung und Dokumenterstellung um 20 Prozent.</w:t>
            </w:r>
          </w:p>
        </w:tc>
      </w:tr>
      <w:tr w:rsidR="00101D56" w:rsidRPr="00820388" w14:paraId="1B4E6735" w14:textId="77777777" w:rsidTr="008F07BB">
        <w:trPr>
          <w:trHeight w:val="1152"/>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3D9E34A9" w14:textId="77777777" w:rsidR="00101D56" w:rsidRPr="00820388" w:rsidRDefault="00101D56" w:rsidP="0062041A">
            <w:pPr>
              <w:rPr>
                <w:rFonts w:cs="Calibri"/>
                <w:color w:val="000000"/>
                <w:sz w:val="24"/>
              </w:rPr>
            </w:pPr>
            <w:r w:rsidRPr="00820388">
              <w:rPr>
                <w:color w:val="000000"/>
                <w:sz w:val="24"/>
              </w:rPr>
              <w:t>ERWARTETE LEISTUNGEN</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79570B03" w14:textId="77777777" w:rsidR="00101D56" w:rsidRPr="00820388" w:rsidRDefault="00101D56" w:rsidP="0062041A">
            <w:pPr>
              <w:rPr>
                <w:rFonts w:cs="Calibri"/>
                <w:color w:val="000000"/>
                <w:sz w:val="22"/>
                <w:szCs w:val="22"/>
              </w:rPr>
            </w:pPr>
          </w:p>
        </w:tc>
      </w:tr>
    </w:tbl>
    <w:p w14:paraId="29DA0C23" w14:textId="77777777" w:rsidR="00584233" w:rsidRPr="00820388" w:rsidRDefault="00584233" w:rsidP="00956391">
      <w:pPr>
        <w:outlineLvl w:val="0"/>
        <w:rPr>
          <w:bCs/>
          <w:color w:val="000000" w:themeColor="text1"/>
          <w:sz w:val="28"/>
          <w:szCs w:val="28"/>
        </w:rPr>
      </w:pPr>
    </w:p>
    <w:p w14:paraId="2D1050D1" w14:textId="77777777" w:rsidR="00584233" w:rsidRPr="00820388" w:rsidRDefault="00584233" w:rsidP="00584233">
      <w:pPr>
        <w:spacing w:line="276" w:lineRule="auto"/>
        <w:outlineLvl w:val="0"/>
        <w:rPr>
          <w:bCs/>
          <w:color w:val="000000" w:themeColor="text1"/>
          <w:sz w:val="28"/>
          <w:szCs w:val="28"/>
        </w:rPr>
      </w:pPr>
      <w:r w:rsidRPr="00820388">
        <w:rPr>
          <w:color w:val="000000" w:themeColor="text1"/>
          <w:sz w:val="28"/>
        </w:rPr>
        <w:t>PROJEKTUMFANG</w:t>
      </w:r>
    </w:p>
    <w:tbl>
      <w:tblPr>
        <w:tblW w:w="14400" w:type="dxa"/>
        <w:tblLook w:val="04A0" w:firstRow="1" w:lastRow="0" w:firstColumn="1" w:lastColumn="0" w:noHBand="0" w:noVBand="1"/>
      </w:tblPr>
      <w:tblGrid>
        <w:gridCol w:w="1975"/>
        <w:gridCol w:w="12425"/>
      </w:tblGrid>
      <w:tr w:rsidR="00584233" w:rsidRPr="00820388" w14:paraId="58B74D9E" w14:textId="77777777" w:rsidTr="002E63BF">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B0F2F6"/>
            <w:vAlign w:val="center"/>
            <w:hideMark/>
          </w:tcPr>
          <w:p w14:paraId="208B9886" w14:textId="781D2ACE" w:rsidR="00584233" w:rsidRPr="00820388" w:rsidRDefault="00584233" w:rsidP="0089009E">
            <w:pPr>
              <w:rPr>
                <w:rFonts w:cs="Calibri"/>
                <w:color w:val="000000"/>
                <w:sz w:val="24"/>
              </w:rPr>
            </w:pPr>
            <w:r w:rsidRPr="00820388">
              <w:rPr>
                <w:color w:val="000000"/>
                <w:sz w:val="24"/>
              </w:rPr>
              <w:t>INNERHALB DES UMFANGS</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tcPr>
          <w:p w14:paraId="266701A8" w14:textId="7186DB36" w:rsidR="00584233" w:rsidRPr="00820388" w:rsidRDefault="00AF53A2" w:rsidP="00584233">
            <w:pPr>
              <w:rPr>
                <w:rFonts w:cs="Calibri"/>
                <w:color w:val="000000"/>
                <w:sz w:val="22"/>
                <w:szCs w:val="22"/>
              </w:rPr>
            </w:pPr>
            <w:r w:rsidRPr="00820388">
              <w:rPr>
                <w:color w:val="000000"/>
                <w:sz w:val="22"/>
              </w:rPr>
              <w:t>Hauptsitz und Niederlassungen in Nordamerika</w:t>
            </w:r>
          </w:p>
        </w:tc>
      </w:tr>
      <w:tr w:rsidR="00584233" w:rsidRPr="00820388" w14:paraId="7A01B429" w14:textId="77777777" w:rsidTr="002E63BF">
        <w:trPr>
          <w:trHeight w:val="1008"/>
        </w:trPr>
        <w:tc>
          <w:tcPr>
            <w:tcW w:w="1975" w:type="dxa"/>
            <w:tcBorders>
              <w:top w:val="nil"/>
              <w:left w:val="single" w:sz="4" w:space="0" w:color="BFBFBF"/>
              <w:bottom w:val="single" w:sz="4" w:space="0" w:color="BFBFBF"/>
              <w:right w:val="single" w:sz="4" w:space="0" w:color="BFBFBF"/>
            </w:tcBorders>
            <w:shd w:val="clear" w:color="000000" w:fill="AAE9E9"/>
            <w:vAlign w:val="center"/>
            <w:hideMark/>
          </w:tcPr>
          <w:p w14:paraId="513DC070" w14:textId="1200186D" w:rsidR="00584233" w:rsidRPr="00820388" w:rsidRDefault="00584233" w:rsidP="0089009E">
            <w:pPr>
              <w:rPr>
                <w:rFonts w:cs="Calibri"/>
                <w:color w:val="000000"/>
                <w:sz w:val="24"/>
              </w:rPr>
            </w:pPr>
            <w:r w:rsidRPr="00820388">
              <w:rPr>
                <w:color w:val="000000"/>
                <w:sz w:val="24"/>
              </w:rPr>
              <w:t>AUßERHALB DES UMFANGS</w:t>
            </w:r>
          </w:p>
        </w:tc>
        <w:tc>
          <w:tcPr>
            <w:tcW w:w="12425" w:type="dxa"/>
            <w:tcBorders>
              <w:top w:val="single" w:sz="4" w:space="0" w:color="BFBFBF"/>
              <w:left w:val="nil"/>
              <w:bottom w:val="single" w:sz="4" w:space="0" w:color="BFBFBF"/>
              <w:right w:val="single" w:sz="4" w:space="0" w:color="BFBFBF"/>
            </w:tcBorders>
            <w:shd w:val="clear" w:color="000000" w:fill="FFFFFF"/>
            <w:vAlign w:val="center"/>
          </w:tcPr>
          <w:p w14:paraId="490C5ABC" w14:textId="09C35341" w:rsidR="00584233" w:rsidRPr="00820388" w:rsidRDefault="00AF53A2" w:rsidP="00584233">
            <w:pPr>
              <w:rPr>
                <w:rFonts w:cs="Calibri"/>
                <w:color w:val="000000"/>
                <w:sz w:val="22"/>
                <w:szCs w:val="22"/>
              </w:rPr>
            </w:pPr>
            <w:r w:rsidRPr="00820388">
              <w:rPr>
                <w:color w:val="000000"/>
                <w:sz w:val="22"/>
              </w:rPr>
              <w:t>Internationale Niederlassungen in den Regionen Großbritannien, Australien und Europa</w:t>
            </w:r>
          </w:p>
        </w:tc>
      </w:tr>
    </w:tbl>
    <w:p w14:paraId="2E698F3E" w14:textId="77777777" w:rsidR="00CB7EE4" w:rsidRPr="00820388" w:rsidRDefault="00CB7EE4" w:rsidP="00584233">
      <w:pPr>
        <w:spacing w:line="276" w:lineRule="auto"/>
        <w:outlineLvl w:val="0"/>
        <w:rPr>
          <w:bCs/>
          <w:color w:val="000000" w:themeColor="text1"/>
          <w:sz w:val="28"/>
          <w:szCs w:val="28"/>
        </w:rPr>
        <w:sectPr w:rsidR="00CB7EE4" w:rsidRPr="00820388" w:rsidSect="009E6A77">
          <w:pgSz w:w="15840" w:h="12240" w:orient="landscape"/>
          <w:pgMar w:top="459" w:right="720" w:bottom="189" w:left="576" w:header="720" w:footer="518" w:gutter="0"/>
          <w:cols w:space="720"/>
          <w:titlePg/>
          <w:docGrid w:linePitch="360"/>
        </w:sectPr>
      </w:pPr>
    </w:p>
    <w:p w14:paraId="22A90B3A" w14:textId="77777777" w:rsidR="00A15151" w:rsidRPr="00820388" w:rsidRDefault="00A15151" w:rsidP="00584233">
      <w:pPr>
        <w:spacing w:line="276" w:lineRule="auto"/>
        <w:outlineLvl w:val="0"/>
        <w:rPr>
          <w:bCs/>
          <w:color w:val="000000" w:themeColor="text1"/>
          <w:sz w:val="28"/>
          <w:szCs w:val="28"/>
        </w:rPr>
      </w:pPr>
    </w:p>
    <w:p w14:paraId="4A207168" w14:textId="77777777" w:rsidR="00584233" w:rsidRPr="00820388" w:rsidRDefault="00584233" w:rsidP="00584233">
      <w:pPr>
        <w:spacing w:line="276" w:lineRule="auto"/>
        <w:outlineLvl w:val="0"/>
        <w:rPr>
          <w:bCs/>
          <w:color w:val="000000" w:themeColor="text1"/>
          <w:sz w:val="28"/>
          <w:szCs w:val="28"/>
        </w:rPr>
      </w:pPr>
      <w:r w:rsidRPr="00820388">
        <w:rPr>
          <w:color w:val="000000" w:themeColor="text1"/>
          <w:sz w:val="28"/>
        </w:rPr>
        <w:t>VORLÄUFIGER ZEITPLAN</w:t>
      </w:r>
    </w:p>
    <w:tbl>
      <w:tblPr>
        <w:tblW w:w="14400" w:type="dxa"/>
        <w:tblLook w:val="04A0" w:firstRow="1" w:lastRow="0" w:firstColumn="1" w:lastColumn="0" w:noHBand="0" w:noVBand="1"/>
      </w:tblPr>
      <w:tblGrid>
        <w:gridCol w:w="8100"/>
        <w:gridCol w:w="3200"/>
        <w:gridCol w:w="3100"/>
      </w:tblGrid>
      <w:tr w:rsidR="00584233" w:rsidRPr="00820388" w14:paraId="4E8E8B42" w14:textId="77777777" w:rsidTr="00584233">
        <w:trPr>
          <w:trHeight w:val="432"/>
        </w:trPr>
        <w:tc>
          <w:tcPr>
            <w:tcW w:w="8100"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59AB8B9B" w14:textId="77777777" w:rsidR="00584233" w:rsidRPr="00820388" w:rsidRDefault="00584233" w:rsidP="00584233">
            <w:pPr>
              <w:rPr>
                <w:rFonts w:cs="Calibri"/>
                <w:b/>
                <w:bCs/>
                <w:color w:val="000000"/>
                <w:sz w:val="18"/>
                <w:szCs w:val="18"/>
              </w:rPr>
            </w:pPr>
            <w:r w:rsidRPr="00820388">
              <w:rPr>
                <w:b/>
                <w:color w:val="000000"/>
                <w:sz w:val="18"/>
              </w:rPr>
              <w:t>WICHTIGER MEILENSTEIN</w:t>
            </w:r>
          </w:p>
        </w:tc>
        <w:tc>
          <w:tcPr>
            <w:tcW w:w="32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25179792" w14:textId="77777777" w:rsidR="00584233" w:rsidRPr="00820388" w:rsidRDefault="00584233" w:rsidP="00584233">
            <w:pPr>
              <w:jc w:val="center"/>
              <w:rPr>
                <w:rFonts w:cs="Calibri"/>
                <w:b/>
                <w:bCs/>
                <w:color w:val="000000"/>
                <w:sz w:val="18"/>
                <w:szCs w:val="18"/>
              </w:rPr>
            </w:pPr>
            <w:r w:rsidRPr="00820388">
              <w:rPr>
                <w:b/>
                <w:color w:val="000000"/>
                <w:sz w:val="18"/>
              </w:rPr>
              <w:t>ANFANG</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151E82D9" w14:textId="77777777" w:rsidR="00584233" w:rsidRPr="00820388" w:rsidRDefault="00584233" w:rsidP="00584233">
            <w:pPr>
              <w:jc w:val="center"/>
              <w:rPr>
                <w:rFonts w:cs="Calibri"/>
                <w:b/>
                <w:bCs/>
                <w:color w:val="000000"/>
                <w:sz w:val="18"/>
                <w:szCs w:val="18"/>
              </w:rPr>
            </w:pPr>
            <w:r w:rsidRPr="00820388">
              <w:rPr>
                <w:b/>
                <w:color w:val="000000"/>
                <w:sz w:val="18"/>
              </w:rPr>
              <w:t>ENDE</w:t>
            </w:r>
          </w:p>
        </w:tc>
      </w:tr>
      <w:tr w:rsidR="00E71941" w:rsidRPr="00820388" w14:paraId="0B359026"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4D81474E" w14:textId="4112C9F2" w:rsidR="00E71941" w:rsidRPr="00820388" w:rsidRDefault="00E71941" w:rsidP="00E71941">
            <w:pPr>
              <w:rPr>
                <w:rFonts w:cs="Calibri"/>
                <w:color w:val="000000"/>
                <w:sz w:val="22"/>
                <w:szCs w:val="22"/>
              </w:rPr>
            </w:pPr>
            <w:r w:rsidRPr="00820388">
              <w:rPr>
                <w:color w:val="000000"/>
                <w:sz w:val="22"/>
              </w:rPr>
              <w:t>Projektteam zusammenstellen und vorläufige Prüfung durchführen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73995D7D" w14:textId="77777777" w:rsidR="00E71941" w:rsidRPr="00820388" w:rsidRDefault="00E71941" w:rsidP="00E71941">
            <w:pPr>
              <w:jc w:val="center"/>
              <w:rPr>
                <w:rFonts w:cs="Calibri"/>
                <w:color w:val="000000"/>
                <w:szCs w:val="20"/>
              </w:rPr>
            </w:pPr>
          </w:p>
        </w:tc>
        <w:tc>
          <w:tcPr>
            <w:tcW w:w="3100" w:type="dxa"/>
            <w:tcBorders>
              <w:top w:val="single" w:sz="4" w:space="0" w:color="BFBFBF"/>
              <w:left w:val="nil"/>
              <w:bottom w:val="single" w:sz="4" w:space="0" w:color="BFBFBF"/>
              <w:right w:val="single" w:sz="4" w:space="0" w:color="BFBFBF"/>
            </w:tcBorders>
            <w:shd w:val="clear" w:color="000000" w:fill="F7F9FB"/>
            <w:noWrap/>
            <w:vAlign w:val="center"/>
          </w:tcPr>
          <w:p w14:paraId="5DA482AA" w14:textId="77777777" w:rsidR="00E71941" w:rsidRPr="00820388" w:rsidRDefault="00E71941" w:rsidP="00E71941">
            <w:pPr>
              <w:jc w:val="center"/>
              <w:rPr>
                <w:rFonts w:cs="Calibri"/>
                <w:color w:val="000000"/>
                <w:szCs w:val="20"/>
              </w:rPr>
            </w:pPr>
          </w:p>
        </w:tc>
      </w:tr>
      <w:tr w:rsidR="00E71941" w:rsidRPr="00820388" w14:paraId="0C02124F"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20E7B3DC" w14:textId="30607B39" w:rsidR="00E71941" w:rsidRPr="00820388" w:rsidRDefault="00E71941" w:rsidP="00E71941">
            <w:pPr>
              <w:rPr>
                <w:rFonts w:cs="Calibri"/>
                <w:color w:val="000000"/>
                <w:sz w:val="22"/>
                <w:szCs w:val="22"/>
              </w:rPr>
            </w:pPr>
            <w:r w:rsidRPr="00820388">
              <w:rPr>
                <w:color w:val="000000"/>
                <w:sz w:val="22"/>
              </w:rPr>
              <w:t>Projektplanung und Projektcharta fertigstellen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73EBBF48" w14:textId="77777777" w:rsidR="00E71941" w:rsidRPr="00820388" w:rsidRDefault="00E71941" w:rsidP="00E71941">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36162E7C" w14:textId="77777777" w:rsidR="00E71941" w:rsidRPr="00820388" w:rsidRDefault="00E71941" w:rsidP="00E71941">
            <w:pPr>
              <w:jc w:val="center"/>
              <w:rPr>
                <w:rFonts w:cs="Calibri"/>
                <w:color w:val="000000"/>
                <w:szCs w:val="20"/>
              </w:rPr>
            </w:pPr>
          </w:p>
        </w:tc>
      </w:tr>
      <w:tr w:rsidR="00E71941" w:rsidRPr="00820388" w14:paraId="34FB1D83"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46850A36" w14:textId="16FBD9D1" w:rsidR="00E71941" w:rsidRPr="00820388" w:rsidRDefault="00E71941" w:rsidP="00E71941">
            <w:pPr>
              <w:rPr>
                <w:rFonts w:cs="Calibri"/>
                <w:color w:val="000000"/>
                <w:sz w:val="22"/>
                <w:szCs w:val="22"/>
              </w:rPr>
            </w:pPr>
            <w:r w:rsidRPr="00820388">
              <w:rPr>
                <w:color w:val="000000"/>
                <w:sz w:val="22"/>
              </w:rPr>
              <w:t>Definitionsphase durchführen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78E58537" w14:textId="77777777" w:rsidR="00E71941" w:rsidRPr="00820388" w:rsidRDefault="00E71941" w:rsidP="00E71941">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183499C0" w14:textId="77777777" w:rsidR="00E71941" w:rsidRPr="00820388" w:rsidRDefault="00E71941" w:rsidP="00E71941">
            <w:pPr>
              <w:jc w:val="center"/>
              <w:rPr>
                <w:rFonts w:cs="Calibri"/>
                <w:color w:val="000000"/>
                <w:szCs w:val="20"/>
              </w:rPr>
            </w:pPr>
          </w:p>
        </w:tc>
      </w:tr>
      <w:tr w:rsidR="00E71941" w:rsidRPr="00820388" w14:paraId="006FE154"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20A7FE5D" w14:textId="638E4FAE" w:rsidR="00E71941" w:rsidRPr="00820388" w:rsidRDefault="00E71941" w:rsidP="00E71941">
            <w:pPr>
              <w:rPr>
                <w:rFonts w:cs="Calibri"/>
                <w:color w:val="000000"/>
                <w:sz w:val="22"/>
                <w:szCs w:val="22"/>
              </w:rPr>
            </w:pPr>
            <w:r w:rsidRPr="00820388">
              <w:rPr>
                <w:color w:val="000000"/>
                <w:sz w:val="22"/>
              </w:rPr>
              <w:t>Messphase durchführen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67D5EC1B" w14:textId="77777777" w:rsidR="00E71941" w:rsidRPr="00820388" w:rsidRDefault="00E71941" w:rsidP="00E71941">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14CFBC1A" w14:textId="77777777" w:rsidR="00E71941" w:rsidRPr="00820388" w:rsidRDefault="00E71941" w:rsidP="00E71941">
            <w:pPr>
              <w:jc w:val="center"/>
              <w:rPr>
                <w:rFonts w:cs="Calibri"/>
                <w:color w:val="000000"/>
                <w:szCs w:val="20"/>
              </w:rPr>
            </w:pPr>
          </w:p>
        </w:tc>
      </w:tr>
      <w:tr w:rsidR="00E71941" w:rsidRPr="00820388" w14:paraId="77D891DE"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5F24099D" w14:textId="708609CF" w:rsidR="00E71941" w:rsidRPr="00820388" w:rsidRDefault="00E71941" w:rsidP="00E71941">
            <w:pPr>
              <w:rPr>
                <w:rFonts w:cs="Calibri"/>
                <w:color w:val="000000"/>
                <w:sz w:val="22"/>
                <w:szCs w:val="22"/>
              </w:rPr>
            </w:pPr>
            <w:r w:rsidRPr="00820388">
              <w:rPr>
                <w:color w:val="000000"/>
                <w:sz w:val="22"/>
              </w:rPr>
              <w:t>Analysephase durchführen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0491AB6D" w14:textId="77777777" w:rsidR="00E71941" w:rsidRPr="00820388" w:rsidRDefault="00E71941" w:rsidP="00E71941">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636A15F0" w14:textId="77777777" w:rsidR="00E71941" w:rsidRPr="00820388" w:rsidRDefault="00E71941" w:rsidP="00E71941">
            <w:pPr>
              <w:jc w:val="center"/>
              <w:rPr>
                <w:rFonts w:cs="Calibri"/>
                <w:color w:val="000000"/>
                <w:szCs w:val="20"/>
              </w:rPr>
            </w:pPr>
          </w:p>
        </w:tc>
      </w:tr>
      <w:tr w:rsidR="00E71941" w:rsidRPr="00820388" w14:paraId="69962D20"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4A60F140" w14:textId="03DA6FDC" w:rsidR="00E71941" w:rsidRPr="00820388" w:rsidRDefault="00E71941" w:rsidP="00E71941">
            <w:pPr>
              <w:rPr>
                <w:rFonts w:cs="Calibri"/>
                <w:color w:val="000000"/>
                <w:sz w:val="22"/>
                <w:szCs w:val="22"/>
              </w:rPr>
            </w:pPr>
            <w:r w:rsidRPr="00820388">
              <w:rPr>
                <w:color w:val="000000"/>
                <w:sz w:val="22"/>
              </w:rPr>
              <w:t>Verbesserungsphase durchführen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04140AFB" w14:textId="77777777" w:rsidR="00E71941" w:rsidRPr="00820388" w:rsidRDefault="00E71941" w:rsidP="00E71941">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0FF5F3C9" w14:textId="77777777" w:rsidR="00E71941" w:rsidRPr="00820388" w:rsidRDefault="00E71941" w:rsidP="00E71941">
            <w:pPr>
              <w:jc w:val="center"/>
              <w:rPr>
                <w:rFonts w:cs="Calibri"/>
                <w:color w:val="000000"/>
                <w:szCs w:val="20"/>
              </w:rPr>
            </w:pPr>
          </w:p>
        </w:tc>
      </w:tr>
      <w:tr w:rsidR="00E71941" w:rsidRPr="00820388" w14:paraId="581DA30F"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414E0CED" w14:textId="5FE7E570" w:rsidR="00E71941" w:rsidRPr="00820388" w:rsidRDefault="00E71941" w:rsidP="00E71941">
            <w:pPr>
              <w:rPr>
                <w:rFonts w:cs="Calibri"/>
                <w:color w:val="000000"/>
                <w:sz w:val="22"/>
                <w:szCs w:val="22"/>
              </w:rPr>
            </w:pPr>
            <w:r w:rsidRPr="00820388">
              <w:rPr>
                <w:color w:val="000000"/>
                <w:sz w:val="22"/>
              </w:rPr>
              <w:t>Kontrollphase durchführen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6A52B3F1" w14:textId="77777777" w:rsidR="00E71941" w:rsidRPr="00820388" w:rsidRDefault="00E71941" w:rsidP="00E71941">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01CE0836" w14:textId="77777777" w:rsidR="00E71941" w:rsidRPr="00820388" w:rsidRDefault="00E71941" w:rsidP="00E71941">
            <w:pPr>
              <w:jc w:val="center"/>
              <w:rPr>
                <w:rFonts w:cs="Calibri"/>
                <w:color w:val="000000"/>
                <w:szCs w:val="20"/>
              </w:rPr>
            </w:pPr>
          </w:p>
        </w:tc>
      </w:tr>
      <w:tr w:rsidR="00E71941" w:rsidRPr="00820388" w14:paraId="669F20C2"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04054D13" w14:textId="38F1DE3F" w:rsidR="00E71941" w:rsidRPr="00820388" w:rsidRDefault="00E71941" w:rsidP="00E71941">
            <w:pPr>
              <w:rPr>
                <w:rFonts w:cs="Calibri"/>
                <w:color w:val="000000"/>
                <w:sz w:val="22"/>
                <w:szCs w:val="22"/>
              </w:rPr>
            </w:pPr>
            <w:r w:rsidRPr="00820388">
              <w:rPr>
                <w:color w:val="000000"/>
                <w:sz w:val="22"/>
              </w:rPr>
              <w:t>Projekt abschließen und Zusammenfassung anfertigen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5A6A751E" w14:textId="77777777" w:rsidR="00E71941" w:rsidRPr="00820388" w:rsidRDefault="00E71941" w:rsidP="00E71941">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411BE7F9" w14:textId="77777777" w:rsidR="00E71941" w:rsidRPr="00820388" w:rsidRDefault="00E71941" w:rsidP="00E71941">
            <w:pPr>
              <w:jc w:val="center"/>
              <w:rPr>
                <w:rFonts w:cs="Calibri"/>
                <w:color w:val="000000"/>
                <w:szCs w:val="20"/>
              </w:rPr>
            </w:pPr>
          </w:p>
        </w:tc>
      </w:tr>
    </w:tbl>
    <w:p w14:paraId="01B8A280" w14:textId="77777777" w:rsidR="00CB7EE4" w:rsidRPr="00820388" w:rsidRDefault="00CB7EE4" w:rsidP="00CB7EE4">
      <w:pPr>
        <w:spacing w:line="276" w:lineRule="auto"/>
        <w:outlineLvl w:val="0"/>
        <w:rPr>
          <w:bCs/>
          <w:color w:val="000000" w:themeColor="text1"/>
          <w:sz w:val="28"/>
          <w:szCs w:val="28"/>
        </w:rPr>
      </w:pPr>
    </w:p>
    <w:p w14:paraId="233EAAD2" w14:textId="77777777" w:rsidR="00CB7EE4" w:rsidRPr="00820388" w:rsidRDefault="00CB7EE4" w:rsidP="00CB7EE4">
      <w:pPr>
        <w:spacing w:line="276" w:lineRule="auto"/>
        <w:outlineLvl w:val="0"/>
        <w:rPr>
          <w:bCs/>
          <w:color w:val="000000" w:themeColor="text1"/>
          <w:sz w:val="28"/>
          <w:szCs w:val="28"/>
        </w:rPr>
      </w:pPr>
      <w:r w:rsidRPr="00820388">
        <w:rPr>
          <w:color w:val="000000" w:themeColor="text1"/>
          <w:sz w:val="28"/>
        </w:rPr>
        <w:t>RESSOURCEN</w:t>
      </w:r>
    </w:p>
    <w:tbl>
      <w:tblPr>
        <w:tblW w:w="14400" w:type="dxa"/>
        <w:tblLook w:val="04A0" w:firstRow="1" w:lastRow="0" w:firstColumn="1" w:lastColumn="0" w:noHBand="0" w:noVBand="1"/>
      </w:tblPr>
      <w:tblGrid>
        <w:gridCol w:w="1830"/>
        <w:gridCol w:w="12570"/>
      </w:tblGrid>
      <w:tr w:rsidR="00CB7EE4" w:rsidRPr="00820388" w14:paraId="407EF159" w14:textId="77777777" w:rsidTr="008F07BB">
        <w:trPr>
          <w:trHeight w:val="1008"/>
        </w:trPr>
        <w:tc>
          <w:tcPr>
            <w:tcW w:w="1705" w:type="dxa"/>
            <w:tcBorders>
              <w:top w:val="single" w:sz="24" w:space="0" w:color="BFBFBF" w:themeColor="background1" w:themeShade="BF"/>
              <w:left w:val="single" w:sz="4" w:space="0" w:color="BFBFBF"/>
              <w:bottom w:val="single" w:sz="4" w:space="0" w:color="BFBFBF"/>
              <w:right w:val="single" w:sz="4" w:space="0" w:color="BFBFBF"/>
            </w:tcBorders>
            <w:shd w:val="clear" w:color="000000" w:fill="DFE9AB"/>
            <w:vAlign w:val="center"/>
            <w:hideMark/>
          </w:tcPr>
          <w:p w14:paraId="362BF51C" w14:textId="77777777" w:rsidR="00CB7EE4" w:rsidRPr="00820388" w:rsidRDefault="00CB7EE4" w:rsidP="0062041A">
            <w:pPr>
              <w:rPr>
                <w:rFonts w:cs="Calibri"/>
                <w:color w:val="000000"/>
                <w:sz w:val="24"/>
              </w:rPr>
            </w:pPr>
            <w:r w:rsidRPr="00820388">
              <w:rPr>
                <w:color w:val="000000"/>
                <w:sz w:val="24"/>
              </w:rPr>
              <w:t>PROJEKTTEAM</w:t>
            </w:r>
          </w:p>
        </w:tc>
        <w:tc>
          <w:tcPr>
            <w:tcW w:w="1269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4F671434" w14:textId="77777777" w:rsidR="00CB7EE4" w:rsidRPr="00820388" w:rsidRDefault="00CB7EE4" w:rsidP="0062041A">
            <w:pPr>
              <w:rPr>
                <w:rFonts w:cs="Calibri"/>
                <w:color w:val="000000"/>
                <w:szCs w:val="20"/>
              </w:rPr>
            </w:pPr>
            <w:r w:rsidRPr="00820388">
              <w:rPr>
                <w:color w:val="000000"/>
              </w:rPr>
              <w:t> </w:t>
            </w:r>
          </w:p>
        </w:tc>
      </w:tr>
      <w:tr w:rsidR="00CB7EE4" w:rsidRPr="00820388" w14:paraId="4FE2E692" w14:textId="77777777" w:rsidTr="008F07BB">
        <w:trPr>
          <w:trHeight w:val="1008"/>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60FDB0BB" w14:textId="77777777" w:rsidR="00CB7EE4" w:rsidRPr="00820388" w:rsidRDefault="00CB7EE4" w:rsidP="0062041A">
            <w:pPr>
              <w:rPr>
                <w:rFonts w:cs="Calibri"/>
                <w:color w:val="000000"/>
                <w:sz w:val="24"/>
              </w:rPr>
            </w:pPr>
            <w:r w:rsidRPr="00820388">
              <w:rPr>
                <w:color w:val="000000"/>
                <w:sz w:val="24"/>
              </w:rPr>
              <w:t>SUPPORT-RESSOURCEN</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7F71E81F" w14:textId="77777777" w:rsidR="00CB7EE4" w:rsidRPr="00820388" w:rsidRDefault="00CB7EE4" w:rsidP="0062041A">
            <w:pPr>
              <w:rPr>
                <w:rFonts w:cs="Calibri"/>
                <w:color w:val="000000"/>
                <w:szCs w:val="20"/>
              </w:rPr>
            </w:pPr>
            <w:r w:rsidRPr="00820388">
              <w:rPr>
                <w:color w:val="000000"/>
              </w:rPr>
              <w:t> </w:t>
            </w:r>
          </w:p>
        </w:tc>
      </w:tr>
      <w:tr w:rsidR="00CB7EE4" w:rsidRPr="00820388" w14:paraId="3B0F6E29" w14:textId="77777777" w:rsidTr="008F07BB">
        <w:trPr>
          <w:trHeight w:val="1008"/>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4EB44BE0" w14:textId="77777777" w:rsidR="00CB7EE4" w:rsidRPr="00820388" w:rsidRDefault="00CB7EE4" w:rsidP="0062041A">
            <w:pPr>
              <w:rPr>
                <w:rFonts w:cs="Calibri"/>
                <w:color w:val="000000"/>
                <w:sz w:val="24"/>
              </w:rPr>
            </w:pPr>
            <w:r w:rsidRPr="00820388">
              <w:rPr>
                <w:color w:val="000000"/>
                <w:sz w:val="24"/>
              </w:rPr>
              <w:t>BESONDERE BEDÜRFNISSE</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75CFAC3C" w14:textId="77777777" w:rsidR="00CB7EE4" w:rsidRPr="00820388" w:rsidRDefault="00CB7EE4" w:rsidP="0062041A">
            <w:pPr>
              <w:rPr>
                <w:rFonts w:cs="Calibri"/>
                <w:color w:val="000000"/>
                <w:szCs w:val="20"/>
              </w:rPr>
            </w:pPr>
            <w:r w:rsidRPr="00820388">
              <w:rPr>
                <w:color w:val="000000"/>
              </w:rPr>
              <w:t> </w:t>
            </w:r>
          </w:p>
        </w:tc>
      </w:tr>
    </w:tbl>
    <w:p w14:paraId="5A01F82E" w14:textId="77777777" w:rsidR="00CB7EE4" w:rsidRPr="00820388" w:rsidRDefault="00CB7EE4" w:rsidP="00CB7EE4">
      <w:pPr>
        <w:spacing w:line="276" w:lineRule="auto"/>
        <w:outlineLvl w:val="0"/>
        <w:rPr>
          <w:bCs/>
          <w:color w:val="000000" w:themeColor="text1"/>
          <w:sz w:val="28"/>
          <w:szCs w:val="28"/>
        </w:rPr>
      </w:pPr>
    </w:p>
    <w:p w14:paraId="189ADC06" w14:textId="77777777" w:rsidR="00CB7EE4" w:rsidRPr="00820388" w:rsidRDefault="00CB7EE4" w:rsidP="00584233">
      <w:pPr>
        <w:spacing w:line="276" w:lineRule="auto"/>
        <w:outlineLvl w:val="0"/>
        <w:rPr>
          <w:bCs/>
          <w:color w:val="000000" w:themeColor="text1"/>
          <w:sz w:val="28"/>
          <w:szCs w:val="28"/>
        </w:rPr>
        <w:sectPr w:rsidR="00CB7EE4" w:rsidRPr="00820388" w:rsidSect="009E6A77">
          <w:pgSz w:w="15840" w:h="12240" w:orient="landscape"/>
          <w:pgMar w:top="459" w:right="720" w:bottom="189" w:left="576" w:header="720" w:footer="518" w:gutter="0"/>
          <w:cols w:space="720"/>
          <w:titlePg/>
          <w:docGrid w:linePitch="360"/>
        </w:sectPr>
      </w:pPr>
    </w:p>
    <w:p w14:paraId="07F78775" w14:textId="77777777" w:rsidR="00584233" w:rsidRPr="00820388" w:rsidRDefault="00584233" w:rsidP="00584233">
      <w:pPr>
        <w:spacing w:line="276" w:lineRule="auto"/>
        <w:outlineLvl w:val="0"/>
        <w:rPr>
          <w:bCs/>
          <w:color w:val="000000" w:themeColor="text1"/>
          <w:sz w:val="28"/>
          <w:szCs w:val="28"/>
        </w:rPr>
      </w:pPr>
    </w:p>
    <w:p w14:paraId="3E144C9A" w14:textId="77777777" w:rsidR="00584233" w:rsidRPr="00820388" w:rsidRDefault="00584233" w:rsidP="00584233">
      <w:pPr>
        <w:spacing w:line="276" w:lineRule="auto"/>
        <w:outlineLvl w:val="0"/>
        <w:rPr>
          <w:bCs/>
          <w:color w:val="000000" w:themeColor="text1"/>
          <w:sz w:val="28"/>
          <w:szCs w:val="28"/>
        </w:rPr>
      </w:pPr>
      <w:r w:rsidRPr="00820388">
        <w:rPr>
          <w:color w:val="000000" w:themeColor="text1"/>
          <w:sz w:val="28"/>
        </w:rPr>
        <w:t>KOSTEN</w:t>
      </w:r>
    </w:p>
    <w:tbl>
      <w:tblPr>
        <w:tblW w:w="14400" w:type="dxa"/>
        <w:tblLook w:val="04A0" w:firstRow="1" w:lastRow="0" w:firstColumn="1" w:lastColumn="0" w:noHBand="0" w:noVBand="1"/>
      </w:tblPr>
      <w:tblGrid>
        <w:gridCol w:w="2335"/>
        <w:gridCol w:w="3625"/>
        <w:gridCol w:w="3035"/>
        <w:gridCol w:w="1530"/>
        <w:gridCol w:w="1440"/>
        <w:gridCol w:w="2435"/>
      </w:tblGrid>
      <w:tr w:rsidR="00E1117B" w:rsidRPr="00820388" w14:paraId="28F53258" w14:textId="77777777" w:rsidTr="00E1117B">
        <w:trPr>
          <w:trHeight w:val="432"/>
        </w:trPr>
        <w:tc>
          <w:tcPr>
            <w:tcW w:w="2335"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2BCB7328" w14:textId="77777777" w:rsidR="00584233" w:rsidRPr="00820388" w:rsidRDefault="00584233" w:rsidP="00584233">
            <w:pPr>
              <w:rPr>
                <w:rFonts w:cs="Calibri"/>
                <w:b/>
                <w:bCs/>
                <w:color w:val="000000"/>
                <w:sz w:val="18"/>
                <w:szCs w:val="18"/>
              </w:rPr>
            </w:pPr>
            <w:r w:rsidRPr="00820388">
              <w:rPr>
                <w:b/>
                <w:color w:val="000000"/>
                <w:sz w:val="18"/>
              </w:rPr>
              <w:t>KOSTENTYP</w:t>
            </w:r>
          </w:p>
        </w:tc>
        <w:tc>
          <w:tcPr>
            <w:tcW w:w="6660" w:type="dxa"/>
            <w:gridSpan w:val="2"/>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370D9CC0" w14:textId="77777777" w:rsidR="00584233" w:rsidRPr="00820388" w:rsidRDefault="00584233" w:rsidP="00584233">
            <w:pPr>
              <w:rPr>
                <w:rFonts w:cs="Calibri"/>
                <w:b/>
                <w:bCs/>
                <w:color w:val="000000"/>
                <w:sz w:val="18"/>
                <w:szCs w:val="18"/>
              </w:rPr>
            </w:pPr>
            <w:r w:rsidRPr="00820388">
              <w:rPr>
                <w:b/>
                <w:color w:val="000000"/>
                <w:sz w:val="18"/>
              </w:rPr>
              <w:t>LIEFERANTEN-/ARBEITSNAMEN</w:t>
            </w:r>
          </w:p>
        </w:tc>
        <w:tc>
          <w:tcPr>
            <w:tcW w:w="153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204335B6" w14:textId="77777777" w:rsidR="00584233" w:rsidRPr="00820388" w:rsidRDefault="00584233" w:rsidP="00584233">
            <w:pPr>
              <w:jc w:val="center"/>
              <w:rPr>
                <w:rFonts w:cs="Calibri"/>
                <w:b/>
                <w:bCs/>
                <w:color w:val="000000"/>
                <w:sz w:val="18"/>
                <w:szCs w:val="18"/>
              </w:rPr>
            </w:pPr>
            <w:r w:rsidRPr="00820388">
              <w:rPr>
                <w:b/>
                <w:color w:val="000000"/>
                <w:sz w:val="18"/>
              </w:rPr>
              <w:t>TARIF</w:t>
            </w:r>
          </w:p>
        </w:tc>
        <w:tc>
          <w:tcPr>
            <w:tcW w:w="1440" w:type="dxa"/>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4D70574A" w14:textId="77777777" w:rsidR="00584233" w:rsidRPr="00820388" w:rsidRDefault="00584233" w:rsidP="00584233">
            <w:pPr>
              <w:jc w:val="center"/>
              <w:rPr>
                <w:rFonts w:cs="Calibri"/>
                <w:b/>
                <w:bCs/>
                <w:color w:val="000000"/>
                <w:sz w:val="18"/>
                <w:szCs w:val="18"/>
              </w:rPr>
            </w:pPr>
            <w:r w:rsidRPr="00820388">
              <w:rPr>
                <w:b/>
                <w:color w:val="000000"/>
                <w:sz w:val="18"/>
              </w:rPr>
              <w:t>MENGE</w:t>
            </w:r>
          </w:p>
        </w:tc>
        <w:tc>
          <w:tcPr>
            <w:tcW w:w="2435"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69D1995B" w14:textId="77777777" w:rsidR="00584233" w:rsidRPr="00820388" w:rsidRDefault="00584233" w:rsidP="00584233">
            <w:pPr>
              <w:jc w:val="center"/>
              <w:rPr>
                <w:rFonts w:cs="Calibri"/>
                <w:b/>
                <w:bCs/>
                <w:color w:val="000000"/>
                <w:sz w:val="18"/>
                <w:szCs w:val="18"/>
              </w:rPr>
            </w:pPr>
            <w:r w:rsidRPr="00820388">
              <w:rPr>
                <w:b/>
                <w:color w:val="000000"/>
                <w:sz w:val="18"/>
              </w:rPr>
              <w:t>BETRAG</w:t>
            </w:r>
          </w:p>
        </w:tc>
      </w:tr>
      <w:tr w:rsidR="00584233" w:rsidRPr="00820388" w14:paraId="0CE3AA97"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61991E3A" w14:textId="77777777" w:rsidR="00584233" w:rsidRPr="00820388" w:rsidRDefault="00584233" w:rsidP="00584233">
            <w:pPr>
              <w:rPr>
                <w:rFonts w:cs="Calibri"/>
                <w:b/>
                <w:bCs/>
                <w:color w:val="000000"/>
                <w:sz w:val="22"/>
                <w:szCs w:val="22"/>
              </w:rPr>
            </w:pPr>
            <w:r w:rsidRPr="00820388">
              <w:rPr>
                <w:b/>
                <w:color w:val="000000"/>
                <w:sz w:val="22"/>
              </w:rPr>
              <w:t>Arbeitskraft</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4A29831E" w14:textId="77777777" w:rsidR="00584233" w:rsidRPr="00820388" w:rsidRDefault="00584233" w:rsidP="00584233">
            <w:pPr>
              <w:rPr>
                <w:rFonts w:cs="Calibri"/>
                <w:color w:val="000000"/>
                <w:sz w:val="22"/>
                <w:szCs w:val="22"/>
              </w:rPr>
            </w:pPr>
            <w:r w:rsidRPr="00820388">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3597ECE4" w14:textId="3653E9AF" w:rsidR="00584233" w:rsidRPr="00820388" w:rsidRDefault="0089009E" w:rsidP="00584233">
            <w:pPr>
              <w:jc w:val="center"/>
              <w:rPr>
                <w:rFonts w:cs="Calibri"/>
                <w:color w:val="000000"/>
                <w:sz w:val="22"/>
                <w:szCs w:val="22"/>
              </w:rPr>
            </w:pPr>
            <w:r w:rsidRPr="00820388">
              <w:rPr>
                <w:color w:val="000000"/>
                <w:sz w:val="22"/>
              </w:rPr>
              <w:t xml:space="preserve">$ </w:t>
            </w:r>
            <w:r w:rsidR="00584233" w:rsidRPr="00820388">
              <w:rPr>
                <w:color w:val="000000"/>
                <w:sz w:val="22"/>
              </w:rPr>
              <w:t>150,00</w:t>
            </w:r>
          </w:p>
        </w:tc>
        <w:tc>
          <w:tcPr>
            <w:tcW w:w="1440" w:type="dxa"/>
            <w:tcBorders>
              <w:top w:val="nil"/>
              <w:left w:val="nil"/>
              <w:bottom w:val="single" w:sz="4" w:space="0" w:color="BFBFBF"/>
              <w:right w:val="double" w:sz="6" w:space="0" w:color="BFBFBF"/>
            </w:tcBorders>
            <w:shd w:val="clear" w:color="000000" w:fill="F9F9F9"/>
            <w:vAlign w:val="center"/>
            <w:hideMark/>
          </w:tcPr>
          <w:p w14:paraId="2067BC40" w14:textId="77777777" w:rsidR="00584233" w:rsidRPr="00820388" w:rsidRDefault="00584233" w:rsidP="00584233">
            <w:pPr>
              <w:jc w:val="center"/>
              <w:rPr>
                <w:rFonts w:cs="Calibri"/>
                <w:color w:val="000000"/>
                <w:sz w:val="22"/>
                <w:szCs w:val="22"/>
              </w:rPr>
            </w:pPr>
            <w:r w:rsidRPr="00820388">
              <w:rPr>
                <w:color w:val="000000"/>
                <w:sz w:val="22"/>
              </w:rPr>
              <w:t>200</w:t>
            </w:r>
          </w:p>
        </w:tc>
        <w:tc>
          <w:tcPr>
            <w:tcW w:w="2435" w:type="dxa"/>
            <w:tcBorders>
              <w:top w:val="nil"/>
              <w:left w:val="nil"/>
              <w:bottom w:val="single" w:sz="4" w:space="0" w:color="BFBFBF"/>
              <w:right w:val="single" w:sz="4" w:space="0" w:color="BFBFBF"/>
            </w:tcBorders>
            <w:shd w:val="clear" w:color="000000" w:fill="F7F9FB"/>
            <w:noWrap/>
            <w:vAlign w:val="center"/>
            <w:hideMark/>
          </w:tcPr>
          <w:p w14:paraId="46AD996C" w14:textId="77777777" w:rsidR="00584233" w:rsidRPr="00820388" w:rsidRDefault="00584233" w:rsidP="0089009E">
            <w:pPr>
              <w:jc w:val="right"/>
              <w:rPr>
                <w:rFonts w:cs="Calibri"/>
                <w:color w:val="000000"/>
                <w:sz w:val="22"/>
                <w:szCs w:val="22"/>
              </w:rPr>
            </w:pPr>
            <w:r w:rsidRPr="00820388">
              <w:rPr>
                <w:color w:val="000000"/>
                <w:sz w:val="22"/>
              </w:rPr>
              <w:t xml:space="preserve"> $ 30.000,00 </w:t>
            </w:r>
          </w:p>
        </w:tc>
      </w:tr>
      <w:tr w:rsidR="00584233" w:rsidRPr="00820388" w14:paraId="6CE541E5"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15141AFB" w14:textId="77777777" w:rsidR="00584233" w:rsidRPr="00820388" w:rsidRDefault="00584233" w:rsidP="00584233">
            <w:pPr>
              <w:rPr>
                <w:rFonts w:cs="Calibri"/>
                <w:b/>
                <w:bCs/>
                <w:color w:val="000000"/>
                <w:sz w:val="22"/>
                <w:szCs w:val="22"/>
              </w:rPr>
            </w:pPr>
            <w:r w:rsidRPr="00820388">
              <w:rPr>
                <w:b/>
                <w:color w:val="000000"/>
                <w:sz w:val="22"/>
              </w:rPr>
              <w:t>Arbeitskraft</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3F5BC488" w14:textId="77777777" w:rsidR="00584233" w:rsidRPr="00820388" w:rsidRDefault="00584233" w:rsidP="00584233">
            <w:pPr>
              <w:rPr>
                <w:rFonts w:cs="Calibri"/>
                <w:color w:val="000000"/>
                <w:sz w:val="22"/>
                <w:szCs w:val="22"/>
              </w:rPr>
            </w:pPr>
            <w:r w:rsidRPr="00820388">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3E8F7BD5" w14:textId="3541609D" w:rsidR="00584233" w:rsidRPr="00820388" w:rsidRDefault="0089009E" w:rsidP="00584233">
            <w:pPr>
              <w:jc w:val="center"/>
              <w:rPr>
                <w:rFonts w:cs="Calibri"/>
                <w:color w:val="000000"/>
                <w:sz w:val="22"/>
                <w:szCs w:val="22"/>
              </w:rPr>
            </w:pPr>
            <w:r w:rsidRPr="00820388">
              <w:rPr>
                <w:color w:val="000000"/>
                <w:sz w:val="22"/>
              </w:rPr>
              <w:t xml:space="preserve">$ </w:t>
            </w:r>
            <w:r w:rsidR="00584233" w:rsidRPr="00820388">
              <w:rPr>
                <w:color w:val="000000"/>
                <w:sz w:val="22"/>
              </w:rPr>
              <w:t>200,00</w:t>
            </w:r>
          </w:p>
        </w:tc>
        <w:tc>
          <w:tcPr>
            <w:tcW w:w="1440" w:type="dxa"/>
            <w:tcBorders>
              <w:top w:val="nil"/>
              <w:left w:val="nil"/>
              <w:bottom w:val="single" w:sz="4" w:space="0" w:color="BFBFBF"/>
              <w:right w:val="double" w:sz="6" w:space="0" w:color="BFBFBF"/>
            </w:tcBorders>
            <w:shd w:val="clear" w:color="000000" w:fill="F9F9F9"/>
            <w:vAlign w:val="center"/>
            <w:hideMark/>
          </w:tcPr>
          <w:p w14:paraId="218E7FD6" w14:textId="77777777" w:rsidR="00584233" w:rsidRPr="00820388" w:rsidRDefault="00584233" w:rsidP="00584233">
            <w:pPr>
              <w:jc w:val="center"/>
              <w:rPr>
                <w:rFonts w:cs="Calibri"/>
                <w:color w:val="000000"/>
                <w:sz w:val="22"/>
                <w:szCs w:val="22"/>
              </w:rPr>
            </w:pPr>
            <w:r w:rsidRPr="00820388">
              <w:rPr>
                <w:color w:val="000000"/>
                <w:sz w:val="22"/>
              </w:rPr>
              <w:t>100</w:t>
            </w:r>
          </w:p>
        </w:tc>
        <w:tc>
          <w:tcPr>
            <w:tcW w:w="2435" w:type="dxa"/>
            <w:tcBorders>
              <w:top w:val="nil"/>
              <w:left w:val="nil"/>
              <w:bottom w:val="single" w:sz="4" w:space="0" w:color="BFBFBF"/>
              <w:right w:val="single" w:sz="4" w:space="0" w:color="BFBFBF"/>
            </w:tcBorders>
            <w:shd w:val="clear" w:color="000000" w:fill="F7F9FB"/>
            <w:noWrap/>
            <w:vAlign w:val="center"/>
            <w:hideMark/>
          </w:tcPr>
          <w:p w14:paraId="72CAE5F8" w14:textId="47D096EF" w:rsidR="00584233" w:rsidRPr="00820388" w:rsidRDefault="0089009E" w:rsidP="0089009E">
            <w:pPr>
              <w:jc w:val="right"/>
              <w:rPr>
                <w:rFonts w:cs="Calibri"/>
                <w:color w:val="000000"/>
                <w:sz w:val="22"/>
                <w:szCs w:val="22"/>
              </w:rPr>
            </w:pPr>
            <w:r w:rsidRPr="00820388">
              <w:rPr>
                <w:color w:val="000000"/>
                <w:sz w:val="22"/>
              </w:rPr>
              <w:t xml:space="preserve">$ </w:t>
            </w:r>
            <w:r w:rsidR="00584233" w:rsidRPr="00820388">
              <w:rPr>
                <w:color w:val="000000"/>
                <w:sz w:val="22"/>
              </w:rPr>
              <w:t>20.000,00</w:t>
            </w:r>
          </w:p>
        </w:tc>
      </w:tr>
      <w:tr w:rsidR="00584233" w:rsidRPr="00820388" w14:paraId="310915AD"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321DD020" w14:textId="77777777" w:rsidR="00584233" w:rsidRPr="00820388" w:rsidRDefault="00584233" w:rsidP="00584233">
            <w:pPr>
              <w:rPr>
                <w:rFonts w:cs="Calibri"/>
                <w:b/>
                <w:bCs/>
                <w:color w:val="000000"/>
                <w:sz w:val="22"/>
                <w:szCs w:val="22"/>
              </w:rPr>
            </w:pPr>
            <w:r w:rsidRPr="00820388">
              <w:rPr>
                <w:b/>
                <w:color w:val="000000"/>
                <w:sz w:val="22"/>
              </w:rPr>
              <w:t>Arbeitskraft</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3CC61EB0" w14:textId="77777777" w:rsidR="00584233" w:rsidRPr="00820388" w:rsidRDefault="00584233" w:rsidP="00584233">
            <w:pPr>
              <w:rPr>
                <w:rFonts w:cs="Calibri"/>
                <w:color w:val="000000"/>
                <w:sz w:val="22"/>
                <w:szCs w:val="22"/>
              </w:rPr>
            </w:pPr>
            <w:r w:rsidRPr="00820388">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17940F38" w14:textId="45A3E853" w:rsidR="00584233" w:rsidRPr="00820388" w:rsidRDefault="00584233" w:rsidP="00584233">
            <w:pPr>
              <w:jc w:val="center"/>
              <w:rPr>
                <w:rFonts w:cs="Calibri"/>
                <w:color w:val="000000"/>
                <w:sz w:val="22"/>
                <w:szCs w:val="22"/>
              </w:rPr>
            </w:pPr>
            <w:r w:rsidRPr="00820388">
              <w:rPr>
                <w:color w:val="000000"/>
                <w:sz w:val="22"/>
              </w:rPr>
              <w:t>$</w:t>
            </w:r>
            <w:r w:rsidR="0089009E" w:rsidRPr="00820388">
              <w:rPr>
                <w:color w:val="000000"/>
                <w:sz w:val="22"/>
              </w:rPr>
              <w:t xml:space="preserve"> </w:t>
            </w:r>
            <w:r w:rsidRPr="00820388">
              <w:rPr>
                <w:color w:val="000000"/>
                <w:sz w:val="22"/>
              </w:rPr>
              <w:t>350,00</w:t>
            </w:r>
          </w:p>
        </w:tc>
        <w:tc>
          <w:tcPr>
            <w:tcW w:w="1440" w:type="dxa"/>
            <w:tcBorders>
              <w:top w:val="nil"/>
              <w:left w:val="nil"/>
              <w:bottom w:val="single" w:sz="4" w:space="0" w:color="BFBFBF"/>
              <w:right w:val="double" w:sz="6" w:space="0" w:color="BFBFBF"/>
            </w:tcBorders>
            <w:shd w:val="clear" w:color="000000" w:fill="F9F9F9"/>
            <w:vAlign w:val="center"/>
            <w:hideMark/>
          </w:tcPr>
          <w:p w14:paraId="2618A38C" w14:textId="77777777" w:rsidR="00584233" w:rsidRPr="00820388" w:rsidRDefault="00584233" w:rsidP="00584233">
            <w:pPr>
              <w:jc w:val="center"/>
              <w:rPr>
                <w:rFonts w:cs="Calibri"/>
                <w:color w:val="000000"/>
                <w:sz w:val="22"/>
                <w:szCs w:val="22"/>
              </w:rPr>
            </w:pPr>
            <w:r w:rsidRPr="00820388">
              <w:rPr>
                <w:color w:val="000000"/>
                <w:sz w:val="22"/>
              </w:rPr>
              <w:t>50</w:t>
            </w:r>
          </w:p>
        </w:tc>
        <w:tc>
          <w:tcPr>
            <w:tcW w:w="2435" w:type="dxa"/>
            <w:tcBorders>
              <w:top w:val="nil"/>
              <w:left w:val="nil"/>
              <w:bottom w:val="single" w:sz="4" w:space="0" w:color="BFBFBF"/>
              <w:right w:val="single" w:sz="4" w:space="0" w:color="BFBFBF"/>
            </w:tcBorders>
            <w:shd w:val="clear" w:color="000000" w:fill="F7F9FB"/>
            <w:noWrap/>
            <w:vAlign w:val="center"/>
            <w:hideMark/>
          </w:tcPr>
          <w:p w14:paraId="1A470149" w14:textId="77777777" w:rsidR="00584233" w:rsidRPr="00820388" w:rsidRDefault="00584233" w:rsidP="0089009E">
            <w:pPr>
              <w:jc w:val="right"/>
              <w:rPr>
                <w:rFonts w:cs="Calibri"/>
                <w:color w:val="000000"/>
                <w:sz w:val="22"/>
                <w:szCs w:val="22"/>
              </w:rPr>
            </w:pPr>
            <w:r w:rsidRPr="00820388">
              <w:rPr>
                <w:color w:val="000000"/>
                <w:sz w:val="22"/>
              </w:rPr>
              <w:t xml:space="preserve"> $ 17.500,00 </w:t>
            </w:r>
          </w:p>
        </w:tc>
      </w:tr>
      <w:tr w:rsidR="00584233" w:rsidRPr="00820388" w14:paraId="315D7BEE"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4491649D" w14:textId="77777777" w:rsidR="00584233" w:rsidRPr="00820388" w:rsidRDefault="00584233" w:rsidP="00584233">
            <w:pPr>
              <w:rPr>
                <w:rFonts w:cs="Calibri"/>
                <w:b/>
                <w:bCs/>
                <w:color w:val="000000"/>
                <w:sz w:val="22"/>
                <w:szCs w:val="22"/>
              </w:rPr>
            </w:pPr>
            <w:r w:rsidRPr="00820388">
              <w:rPr>
                <w:b/>
                <w:color w:val="000000"/>
                <w:sz w:val="22"/>
              </w:rPr>
              <w:t>Arbeitskraft</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18CDC1EA" w14:textId="77777777" w:rsidR="00584233" w:rsidRPr="00820388" w:rsidRDefault="00584233" w:rsidP="00584233">
            <w:pPr>
              <w:rPr>
                <w:rFonts w:cs="Calibri"/>
                <w:color w:val="000000"/>
                <w:sz w:val="22"/>
                <w:szCs w:val="22"/>
              </w:rPr>
            </w:pPr>
            <w:r w:rsidRPr="00820388">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2894F08C" w14:textId="3C14858E" w:rsidR="00584233" w:rsidRPr="00820388" w:rsidRDefault="00584233" w:rsidP="00584233">
            <w:pPr>
              <w:jc w:val="center"/>
              <w:rPr>
                <w:rFonts w:cs="Calibri"/>
                <w:color w:val="000000"/>
                <w:sz w:val="22"/>
                <w:szCs w:val="22"/>
              </w:rPr>
            </w:pPr>
            <w:r w:rsidRPr="00820388">
              <w:rPr>
                <w:color w:val="000000"/>
                <w:sz w:val="22"/>
              </w:rPr>
              <w:t>$</w:t>
            </w:r>
            <w:r w:rsidR="0089009E" w:rsidRPr="00820388">
              <w:rPr>
                <w:color w:val="000000"/>
                <w:sz w:val="22"/>
              </w:rPr>
              <w:t xml:space="preserve"> </w:t>
            </w:r>
            <w:r w:rsidRPr="00820388">
              <w:rPr>
                <w:color w:val="000000"/>
                <w:sz w:val="22"/>
              </w:rPr>
              <w:t>85.000,00</w:t>
            </w:r>
          </w:p>
        </w:tc>
        <w:tc>
          <w:tcPr>
            <w:tcW w:w="1440" w:type="dxa"/>
            <w:tcBorders>
              <w:top w:val="nil"/>
              <w:left w:val="nil"/>
              <w:bottom w:val="single" w:sz="4" w:space="0" w:color="BFBFBF"/>
              <w:right w:val="double" w:sz="6" w:space="0" w:color="BFBFBF"/>
            </w:tcBorders>
            <w:shd w:val="clear" w:color="000000" w:fill="F9F9F9"/>
            <w:vAlign w:val="center"/>
            <w:hideMark/>
          </w:tcPr>
          <w:p w14:paraId="74DCE9B9" w14:textId="77777777" w:rsidR="00584233" w:rsidRPr="00820388" w:rsidRDefault="00584233" w:rsidP="00584233">
            <w:pPr>
              <w:jc w:val="center"/>
              <w:rPr>
                <w:rFonts w:cs="Calibri"/>
                <w:color w:val="000000"/>
                <w:sz w:val="22"/>
                <w:szCs w:val="22"/>
              </w:rPr>
            </w:pPr>
            <w:r w:rsidRPr="00820388">
              <w:rPr>
                <w:color w:val="000000"/>
                <w:sz w:val="22"/>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59FF4741" w14:textId="4E41A723" w:rsidR="00584233" w:rsidRPr="00820388" w:rsidRDefault="00584233" w:rsidP="0089009E">
            <w:pPr>
              <w:jc w:val="right"/>
              <w:rPr>
                <w:rFonts w:cs="Calibri"/>
                <w:color w:val="000000"/>
                <w:sz w:val="22"/>
                <w:szCs w:val="22"/>
              </w:rPr>
            </w:pPr>
            <w:r w:rsidRPr="00820388">
              <w:rPr>
                <w:color w:val="000000"/>
                <w:sz w:val="22"/>
              </w:rPr>
              <w:t xml:space="preserve"> $</w:t>
            </w:r>
            <w:r w:rsidR="0089009E" w:rsidRPr="00820388">
              <w:rPr>
                <w:color w:val="000000"/>
                <w:sz w:val="22"/>
              </w:rPr>
              <w:t xml:space="preserve"> </w:t>
            </w:r>
            <w:r w:rsidRPr="00820388">
              <w:rPr>
                <w:color w:val="000000"/>
                <w:sz w:val="22"/>
              </w:rPr>
              <w:t xml:space="preserve">85.000,00 </w:t>
            </w:r>
          </w:p>
        </w:tc>
      </w:tr>
      <w:tr w:rsidR="00584233" w:rsidRPr="00820388" w14:paraId="6BC31A16"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6A6821D7" w14:textId="77777777" w:rsidR="00584233" w:rsidRPr="00820388" w:rsidRDefault="00584233" w:rsidP="00584233">
            <w:pPr>
              <w:rPr>
                <w:rFonts w:cs="Calibri"/>
                <w:b/>
                <w:bCs/>
                <w:color w:val="000000"/>
                <w:sz w:val="22"/>
                <w:szCs w:val="22"/>
              </w:rPr>
            </w:pPr>
            <w:r w:rsidRPr="00820388">
              <w:rPr>
                <w:b/>
                <w:color w:val="000000"/>
                <w:sz w:val="22"/>
              </w:rPr>
              <w:t>Arbeitskraft</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37E720C7" w14:textId="77777777" w:rsidR="00584233" w:rsidRPr="00820388" w:rsidRDefault="00584233" w:rsidP="00584233">
            <w:pPr>
              <w:rPr>
                <w:rFonts w:cs="Calibri"/>
                <w:color w:val="000000"/>
                <w:sz w:val="22"/>
                <w:szCs w:val="22"/>
              </w:rPr>
            </w:pPr>
            <w:r w:rsidRPr="00820388">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38E14CCF" w14:textId="7A546469" w:rsidR="00584233" w:rsidRPr="00820388" w:rsidRDefault="00584233" w:rsidP="00584233">
            <w:pPr>
              <w:jc w:val="center"/>
              <w:rPr>
                <w:rFonts w:cs="Calibri"/>
                <w:color w:val="000000"/>
                <w:sz w:val="22"/>
                <w:szCs w:val="22"/>
              </w:rPr>
            </w:pPr>
            <w:r w:rsidRPr="00820388">
              <w:rPr>
                <w:color w:val="000000"/>
                <w:sz w:val="22"/>
              </w:rPr>
              <w:t>$</w:t>
            </w:r>
            <w:r w:rsidR="0089009E" w:rsidRPr="00820388">
              <w:rPr>
                <w:color w:val="000000"/>
                <w:sz w:val="22"/>
              </w:rPr>
              <w:t xml:space="preserve"> </w:t>
            </w:r>
            <w:r w:rsidRPr="00820388">
              <w:rPr>
                <w:color w:val="000000"/>
                <w:sz w:val="22"/>
              </w:rPr>
              <w:t>4.850,00</w:t>
            </w:r>
          </w:p>
        </w:tc>
        <w:tc>
          <w:tcPr>
            <w:tcW w:w="1440" w:type="dxa"/>
            <w:tcBorders>
              <w:top w:val="nil"/>
              <w:left w:val="nil"/>
              <w:bottom w:val="single" w:sz="4" w:space="0" w:color="BFBFBF"/>
              <w:right w:val="double" w:sz="6" w:space="0" w:color="BFBFBF"/>
            </w:tcBorders>
            <w:shd w:val="clear" w:color="000000" w:fill="F9F9F9"/>
            <w:vAlign w:val="center"/>
            <w:hideMark/>
          </w:tcPr>
          <w:p w14:paraId="364C64DC" w14:textId="77777777" w:rsidR="00584233" w:rsidRPr="00820388" w:rsidRDefault="00584233" w:rsidP="00584233">
            <w:pPr>
              <w:jc w:val="center"/>
              <w:rPr>
                <w:rFonts w:cs="Calibri"/>
                <w:color w:val="000000"/>
                <w:sz w:val="22"/>
                <w:szCs w:val="22"/>
              </w:rPr>
            </w:pPr>
            <w:r w:rsidRPr="00820388">
              <w:rPr>
                <w:color w:val="000000"/>
                <w:sz w:val="22"/>
              </w:rPr>
              <w:t>3</w:t>
            </w:r>
          </w:p>
        </w:tc>
        <w:tc>
          <w:tcPr>
            <w:tcW w:w="2435" w:type="dxa"/>
            <w:tcBorders>
              <w:top w:val="nil"/>
              <w:left w:val="nil"/>
              <w:bottom w:val="single" w:sz="4" w:space="0" w:color="BFBFBF"/>
              <w:right w:val="single" w:sz="4" w:space="0" w:color="BFBFBF"/>
            </w:tcBorders>
            <w:shd w:val="clear" w:color="000000" w:fill="F7F9FB"/>
            <w:noWrap/>
            <w:vAlign w:val="center"/>
            <w:hideMark/>
          </w:tcPr>
          <w:p w14:paraId="2BC62696" w14:textId="77777777" w:rsidR="00584233" w:rsidRPr="00820388" w:rsidRDefault="00584233" w:rsidP="0089009E">
            <w:pPr>
              <w:jc w:val="right"/>
              <w:rPr>
                <w:rFonts w:cs="Calibri"/>
                <w:color w:val="000000"/>
                <w:sz w:val="22"/>
                <w:szCs w:val="22"/>
              </w:rPr>
            </w:pPr>
            <w:r w:rsidRPr="00820388">
              <w:rPr>
                <w:color w:val="000000"/>
                <w:sz w:val="22"/>
              </w:rPr>
              <w:t xml:space="preserve"> $ 14.550,00 </w:t>
            </w:r>
          </w:p>
        </w:tc>
      </w:tr>
      <w:tr w:rsidR="00584233" w:rsidRPr="00820388" w14:paraId="6D04E18E"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36CCB6C7" w14:textId="77777777" w:rsidR="00584233" w:rsidRPr="00820388" w:rsidRDefault="00584233" w:rsidP="00584233">
            <w:pPr>
              <w:rPr>
                <w:rFonts w:cs="Calibri"/>
                <w:b/>
                <w:bCs/>
                <w:color w:val="000000"/>
                <w:sz w:val="22"/>
                <w:szCs w:val="22"/>
              </w:rPr>
            </w:pPr>
            <w:r w:rsidRPr="00820388">
              <w:rPr>
                <w:b/>
                <w:color w:val="000000"/>
                <w:sz w:val="22"/>
              </w:rPr>
              <w:t>Betriebsmittel</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668CC2A3" w14:textId="77777777" w:rsidR="00584233" w:rsidRPr="00820388" w:rsidRDefault="00584233" w:rsidP="00584233">
            <w:pPr>
              <w:rPr>
                <w:rFonts w:cs="Calibri"/>
                <w:color w:val="000000"/>
                <w:sz w:val="22"/>
                <w:szCs w:val="22"/>
              </w:rPr>
            </w:pPr>
            <w:r w:rsidRPr="00820388">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4113D8F5" w14:textId="129D0975" w:rsidR="00584233" w:rsidRPr="00820388" w:rsidRDefault="00584233" w:rsidP="00584233">
            <w:pPr>
              <w:jc w:val="center"/>
              <w:rPr>
                <w:rFonts w:cs="Calibri"/>
                <w:color w:val="000000"/>
                <w:sz w:val="22"/>
                <w:szCs w:val="22"/>
              </w:rPr>
            </w:pPr>
            <w:r w:rsidRPr="00820388">
              <w:rPr>
                <w:color w:val="000000"/>
                <w:sz w:val="22"/>
              </w:rPr>
              <w:t>$</w:t>
            </w:r>
            <w:r w:rsidR="0089009E" w:rsidRPr="00820388">
              <w:rPr>
                <w:color w:val="000000"/>
                <w:sz w:val="22"/>
              </w:rPr>
              <w:t xml:space="preserve"> </w:t>
            </w:r>
            <w:r w:rsidRPr="00820388">
              <w:rPr>
                <w:color w:val="000000"/>
                <w:sz w:val="22"/>
              </w:rPr>
              <w:t>17.850,00</w:t>
            </w:r>
          </w:p>
        </w:tc>
        <w:tc>
          <w:tcPr>
            <w:tcW w:w="1440" w:type="dxa"/>
            <w:tcBorders>
              <w:top w:val="nil"/>
              <w:left w:val="nil"/>
              <w:bottom w:val="single" w:sz="4" w:space="0" w:color="BFBFBF"/>
              <w:right w:val="double" w:sz="6" w:space="0" w:color="BFBFBF"/>
            </w:tcBorders>
            <w:shd w:val="clear" w:color="000000" w:fill="F9F9F9"/>
            <w:vAlign w:val="center"/>
            <w:hideMark/>
          </w:tcPr>
          <w:p w14:paraId="3176FE81" w14:textId="77777777" w:rsidR="00584233" w:rsidRPr="00820388" w:rsidRDefault="00584233" w:rsidP="00584233">
            <w:pPr>
              <w:jc w:val="center"/>
              <w:rPr>
                <w:rFonts w:cs="Calibri"/>
                <w:color w:val="000000"/>
                <w:sz w:val="22"/>
                <w:szCs w:val="22"/>
              </w:rPr>
            </w:pPr>
            <w:r w:rsidRPr="00820388">
              <w:rPr>
                <w:color w:val="000000"/>
                <w:sz w:val="22"/>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3D0E69FD" w14:textId="47B5C79A" w:rsidR="00584233" w:rsidRPr="00820388" w:rsidRDefault="00584233" w:rsidP="0089009E">
            <w:pPr>
              <w:jc w:val="right"/>
              <w:rPr>
                <w:rFonts w:cs="Calibri"/>
                <w:color w:val="000000"/>
                <w:sz w:val="22"/>
                <w:szCs w:val="22"/>
              </w:rPr>
            </w:pPr>
            <w:r w:rsidRPr="00820388">
              <w:rPr>
                <w:color w:val="000000"/>
                <w:sz w:val="22"/>
              </w:rPr>
              <w:t xml:space="preserve"> $</w:t>
            </w:r>
            <w:r w:rsidR="0089009E" w:rsidRPr="00820388">
              <w:rPr>
                <w:color w:val="000000"/>
                <w:sz w:val="22"/>
              </w:rPr>
              <w:t xml:space="preserve"> </w:t>
            </w:r>
            <w:r w:rsidRPr="00820388">
              <w:rPr>
                <w:color w:val="000000"/>
                <w:sz w:val="22"/>
              </w:rPr>
              <w:t xml:space="preserve">17.850,00 </w:t>
            </w:r>
          </w:p>
        </w:tc>
      </w:tr>
      <w:tr w:rsidR="00584233" w:rsidRPr="00820388" w14:paraId="22EFB32F" w14:textId="77777777" w:rsidTr="00CB7EE4">
        <w:trPr>
          <w:trHeight w:val="504"/>
        </w:trPr>
        <w:tc>
          <w:tcPr>
            <w:tcW w:w="2335" w:type="dxa"/>
            <w:tcBorders>
              <w:top w:val="nil"/>
              <w:left w:val="nil"/>
              <w:bottom w:val="nil"/>
              <w:right w:val="nil"/>
            </w:tcBorders>
            <w:shd w:val="clear" w:color="000000" w:fill="FFFFFF"/>
            <w:vAlign w:val="bottom"/>
            <w:hideMark/>
          </w:tcPr>
          <w:p w14:paraId="6F4DEBD6" w14:textId="77777777" w:rsidR="00584233" w:rsidRPr="00820388" w:rsidRDefault="00584233" w:rsidP="00584233">
            <w:pPr>
              <w:rPr>
                <w:rFonts w:cs="Calibri"/>
                <w:color w:val="000000"/>
                <w:szCs w:val="20"/>
              </w:rPr>
            </w:pPr>
            <w:r w:rsidRPr="00820388">
              <w:rPr>
                <w:color w:val="000000"/>
              </w:rPr>
              <w:t> </w:t>
            </w:r>
          </w:p>
        </w:tc>
        <w:tc>
          <w:tcPr>
            <w:tcW w:w="3625" w:type="dxa"/>
            <w:tcBorders>
              <w:top w:val="nil"/>
              <w:left w:val="nil"/>
              <w:bottom w:val="nil"/>
              <w:right w:val="nil"/>
            </w:tcBorders>
            <w:shd w:val="clear" w:color="000000" w:fill="FFFFFF"/>
            <w:vAlign w:val="bottom"/>
            <w:hideMark/>
          </w:tcPr>
          <w:p w14:paraId="1B5D5646" w14:textId="77777777" w:rsidR="00584233" w:rsidRPr="00820388" w:rsidRDefault="00584233" w:rsidP="00584233">
            <w:pPr>
              <w:rPr>
                <w:rFonts w:cs="Calibri"/>
                <w:color w:val="000000"/>
                <w:szCs w:val="20"/>
              </w:rPr>
            </w:pPr>
            <w:r w:rsidRPr="00820388">
              <w:rPr>
                <w:color w:val="000000"/>
              </w:rPr>
              <w:t> </w:t>
            </w:r>
          </w:p>
        </w:tc>
        <w:tc>
          <w:tcPr>
            <w:tcW w:w="3035" w:type="dxa"/>
            <w:tcBorders>
              <w:top w:val="nil"/>
              <w:left w:val="nil"/>
              <w:bottom w:val="nil"/>
              <w:right w:val="nil"/>
            </w:tcBorders>
            <w:shd w:val="clear" w:color="000000" w:fill="FFFFFF"/>
            <w:vAlign w:val="bottom"/>
            <w:hideMark/>
          </w:tcPr>
          <w:p w14:paraId="66C373B3" w14:textId="77777777" w:rsidR="00584233" w:rsidRPr="00820388" w:rsidRDefault="00584233" w:rsidP="00584233">
            <w:pPr>
              <w:rPr>
                <w:rFonts w:cs="Calibri"/>
                <w:color w:val="000000"/>
                <w:szCs w:val="20"/>
              </w:rPr>
            </w:pPr>
            <w:r w:rsidRPr="00820388">
              <w:rPr>
                <w:color w:val="000000"/>
              </w:rPr>
              <w:t> </w:t>
            </w:r>
          </w:p>
        </w:tc>
        <w:tc>
          <w:tcPr>
            <w:tcW w:w="2970" w:type="dxa"/>
            <w:gridSpan w:val="2"/>
            <w:tcBorders>
              <w:top w:val="single" w:sz="8" w:space="0" w:color="BFBFBF"/>
              <w:left w:val="nil"/>
              <w:bottom w:val="nil"/>
              <w:right w:val="nil"/>
            </w:tcBorders>
            <w:shd w:val="clear" w:color="000000" w:fill="FFFFFF"/>
            <w:noWrap/>
            <w:vAlign w:val="center"/>
            <w:hideMark/>
          </w:tcPr>
          <w:p w14:paraId="733A83AC" w14:textId="77777777" w:rsidR="00584233" w:rsidRPr="00820388" w:rsidRDefault="00584233" w:rsidP="00584233">
            <w:pPr>
              <w:jc w:val="right"/>
              <w:rPr>
                <w:rFonts w:cs="Calibri"/>
                <w:color w:val="000000"/>
                <w:szCs w:val="20"/>
              </w:rPr>
            </w:pPr>
            <w:r w:rsidRPr="00820388">
              <w:rPr>
                <w:color w:val="000000"/>
              </w:rPr>
              <w:t>GESAMTKOSTEN</w:t>
            </w:r>
          </w:p>
        </w:tc>
        <w:tc>
          <w:tcPr>
            <w:tcW w:w="2435" w:type="dxa"/>
            <w:tcBorders>
              <w:top w:val="nil"/>
              <w:left w:val="double" w:sz="6" w:space="0" w:color="BFBFBF"/>
              <w:bottom w:val="single" w:sz="8" w:space="0" w:color="BFBFBF"/>
              <w:right w:val="single" w:sz="4" w:space="0" w:color="BFBFBF"/>
            </w:tcBorders>
            <w:shd w:val="clear" w:color="000000" w:fill="EAEEF3"/>
            <w:noWrap/>
            <w:vAlign w:val="center"/>
            <w:hideMark/>
          </w:tcPr>
          <w:p w14:paraId="26DA6209" w14:textId="77777777" w:rsidR="00584233" w:rsidRPr="00820388" w:rsidRDefault="00584233" w:rsidP="0089009E">
            <w:pPr>
              <w:jc w:val="right"/>
              <w:rPr>
                <w:rFonts w:cs="Calibri"/>
                <w:color w:val="000000"/>
                <w:sz w:val="22"/>
                <w:szCs w:val="22"/>
              </w:rPr>
            </w:pPr>
            <w:r w:rsidRPr="00820388">
              <w:rPr>
                <w:color w:val="000000"/>
                <w:sz w:val="22"/>
              </w:rPr>
              <w:t xml:space="preserve"> $ 184.900,00 </w:t>
            </w:r>
          </w:p>
        </w:tc>
      </w:tr>
    </w:tbl>
    <w:p w14:paraId="60B9E997" w14:textId="77777777" w:rsidR="00CB7EE4" w:rsidRPr="00820388" w:rsidRDefault="00CB7EE4" w:rsidP="00CB7EE4">
      <w:pPr>
        <w:spacing w:line="276" w:lineRule="auto"/>
        <w:outlineLvl w:val="0"/>
        <w:rPr>
          <w:bCs/>
          <w:color w:val="000000" w:themeColor="text1"/>
          <w:sz w:val="28"/>
          <w:szCs w:val="28"/>
        </w:rPr>
      </w:pPr>
    </w:p>
    <w:p w14:paraId="574325B0" w14:textId="77777777" w:rsidR="00CB7EE4" w:rsidRPr="00820388" w:rsidRDefault="00CB7EE4" w:rsidP="00CB7EE4">
      <w:pPr>
        <w:spacing w:line="276" w:lineRule="auto"/>
        <w:outlineLvl w:val="0"/>
        <w:rPr>
          <w:bCs/>
          <w:color w:val="000000" w:themeColor="text1"/>
          <w:sz w:val="28"/>
          <w:szCs w:val="28"/>
        </w:rPr>
      </w:pPr>
      <w:r w:rsidRPr="00820388">
        <w:rPr>
          <w:color w:val="000000" w:themeColor="text1"/>
          <w:sz w:val="28"/>
        </w:rPr>
        <w:t>VORTEILE UND KUNDEN</w:t>
      </w:r>
    </w:p>
    <w:tbl>
      <w:tblPr>
        <w:tblW w:w="14400" w:type="dxa"/>
        <w:tblLook w:val="04A0" w:firstRow="1" w:lastRow="0" w:firstColumn="1" w:lastColumn="0" w:noHBand="0" w:noVBand="1"/>
      </w:tblPr>
      <w:tblGrid>
        <w:gridCol w:w="2181"/>
        <w:gridCol w:w="12219"/>
      </w:tblGrid>
      <w:tr w:rsidR="00CB7EE4" w:rsidRPr="00820388" w14:paraId="7ACEFA4B" w14:textId="77777777" w:rsidTr="00010E91">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4609B6FD" w14:textId="77777777" w:rsidR="00CB7EE4" w:rsidRPr="00820388" w:rsidRDefault="00CB7EE4" w:rsidP="0062041A">
            <w:pPr>
              <w:rPr>
                <w:rFonts w:cs="Calibri"/>
                <w:color w:val="000000"/>
                <w:sz w:val="24"/>
              </w:rPr>
            </w:pPr>
            <w:r w:rsidRPr="00820388">
              <w:rPr>
                <w:color w:val="000000"/>
                <w:sz w:val="24"/>
              </w:rPr>
              <w:t>PROZESSINHABER</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7DBDF0E2" w14:textId="77777777" w:rsidR="00CB7EE4" w:rsidRPr="00820388" w:rsidRDefault="00CB7EE4" w:rsidP="0062041A">
            <w:pPr>
              <w:rPr>
                <w:rFonts w:cs="Calibri"/>
                <w:color w:val="000000"/>
                <w:szCs w:val="20"/>
              </w:rPr>
            </w:pPr>
            <w:r w:rsidRPr="00820388">
              <w:rPr>
                <w:color w:val="000000"/>
              </w:rPr>
              <w:t> </w:t>
            </w:r>
          </w:p>
        </w:tc>
      </w:tr>
      <w:tr w:rsidR="00CB7EE4" w:rsidRPr="00820388" w14:paraId="011AACEF"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71651A89" w14:textId="77777777" w:rsidR="00CB7EE4" w:rsidRPr="00820388" w:rsidRDefault="00CB7EE4" w:rsidP="0062041A">
            <w:pPr>
              <w:rPr>
                <w:rFonts w:cs="Calibri"/>
                <w:color w:val="000000"/>
                <w:sz w:val="24"/>
              </w:rPr>
            </w:pPr>
            <w:r w:rsidRPr="00820388">
              <w:rPr>
                <w:color w:val="000000"/>
                <w:sz w:val="24"/>
              </w:rPr>
              <w:t>WICHTIGE STAKEHOLDER</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4EB7ED62" w14:textId="77777777" w:rsidR="00CB7EE4" w:rsidRPr="00820388" w:rsidRDefault="00CB7EE4" w:rsidP="0062041A">
            <w:pPr>
              <w:rPr>
                <w:rFonts w:cs="Calibri"/>
                <w:color w:val="000000"/>
                <w:szCs w:val="20"/>
              </w:rPr>
            </w:pPr>
            <w:r w:rsidRPr="00820388">
              <w:rPr>
                <w:color w:val="000000"/>
              </w:rPr>
              <w:t> </w:t>
            </w:r>
          </w:p>
        </w:tc>
      </w:tr>
      <w:tr w:rsidR="00CB7EE4" w:rsidRPr="00820388" w14:paraId="277997CF"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7769089D" w14:textId="77777777" w:rsidR="00CB7EE4" w:rsidRPr="00820388" w:rsidRDefault="00CB7EE4" w:rsidP="0062041A">
            <w:pPr>
              <w:rPr>
                <w:rFonts w:cs="Calibri"/>
                <w:color w:val="000000"/>
                <w:sz w:val="24"/>
              </w:rPr>
            </w:pPr>
            <w:r w:rsidRPr="00820388">
              <w:rPr>
                <w:color w:val="000000"/>
                <w:sz w:val="24"/>
              </w:rPr>
              <w:t>ENDKUNDE</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137C6D4B" w14:textId="77777777" w:rsidR="00CB7EE4" w:rsidRPr="00820388" w:rsidRDefault="00CB7EE4" w:rsidP="0062041A">
            <w:pPr>
              <w:rPr>
                <w:rFonts w:cs="Calibri"/>
                <w:color w:val="000000"/>
                <w:szCs w:val="20"/>
              </w:rPr>
            </w:pPr>
            <w:r w:rsidRPr="00820388">
              <w:rPr>
                <w:color w:val="000000"/>
              </w:rPr>
              <w:t> </w:t>
            </w:r>
          </w:p>
        </w:tc>
      </w:tr>
      <w:tr w:rsidR="00CB7EE4" w:rsidRPr="00820388" w14:paraId="2AAB5A69"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7EC1B790" w14:textId="77777777" w:rsidR="00CB7EE4" w:rsidRPr="00820388" w:rsidRDefault="00CB7EE4" w:rsidP="0062041A">
            <w:pPr>
              <w:rPr>
                <w:rFonts w:cs="Calibri"/>
                <w:color w:val="000000"/>
                <w:sz w:val="24"/>
              </w:rPr>
            </w:pPr>
            <w:r w:rsidRPr="00820388">
              <w:rPr>
                <w:color w:val="000000"/>
                <w:sz w:val="24"/>
              </w:rPr>
              <w:t>ERWARTETE VORTEILE</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68AC0792" w14:textId="77777777" w:rsidR="00CB7EE4" w:rsidRPr="00820388" w:rsidRDefault="00CB7EE4" w:rsidP="0062041A">
            <w:pPr>
              <w:rPr>
                <w:rFonts w:cs="Calibri"/>
                <w:color w:val="000000"/>
                <w:szCs w:val="20"/>
              </w:rPr>
            </w:pPr>
            <w:r w:rsidRPr="00820388">
              <w:rPr>
                <w:color w:val="000000"/>
              </w:rPr>
              <w:t> </w:t>
            </w:r>
          </w:p>
        </w:tc>
      </w:tr>
    </w:tbl>
    <w:p w14:paraId="0AB836FA" w14:textId="77777777" w:rsidR="008F07BB" w:rsidRPr="00820388" w:rsidRDefault="008F07BB" w:rsidP="00584233">
      <w:pPr>
        <w:spacing w:line="276" w:lineRule="auto"/>
        <w:outlineLvl w:val="0"/>
        <w:rPr>
          <w:bCs/>
          <w:color w:val="000000" w:themeColor="text1"/>
          <w:sz w:val="28"/>
          <w:szCs w:val="28"/>
        </w:rPr>
        <w:sectPr w:rsidR="008F07BB" w:rsidRPr="00820388" w:rsidSect="009E6A77">
          <w:pgSz w:w="15840" w:h="12240" w:orient="landscape"/>
          <w:pgMar w:top="459" w:right="720" w:bottom="189" w:left="576" w:header="720" w:footer="518" w:gutter="0"/>
          <w:cols w:space="720"/>
          <w:titlePg/>
          <w:docGrid w:linePitch="360"/>
        </w:sectPr>
      </w:pPr>
    </w:p>
    <w:p w14:paraId="5821DD93" w14:textId="77777777" w:rsidR="00E1117B" w:rsidRPr="00820388"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964"/>
        <w:gridCol w:w="1996"/>
        <w:gridCol w:w="2140"/>
        <w:gridCol w:w="3200"/>
        <w:gridCol w:w="3100"/>
      </w:tblGrid>
      <w:tr w:rsidR="00E1117B" w:rsidRPr="00820388" w14:paraId="556E558A" w14:textId="77777777" w:rsidTr="0089009E">
        <w:trPr>
          <w:trHeight w:val="432"/>
        </w:trPr>
        <w:tc>
          <w:tcPr>
            <w:tcW w:w="3964" w:type="dxa"/>
            <w:tcBorders>
              <w:top w:val="single" w:sz="24" w:space="0" w:color="BFBFBF" w:themeColor="background1" w:themeShade="BF"/>
              <w:left w:val="single" w:sz="4" w:space="0" w:color="BFBFBF"/>
              <w:bottom w:val="single" w:sz="4" w:space="0" w:color="BFBFBF"/>
              <w:right w:val="double" w:sz="6" w:space="0" w:color="BFBFBF"/>
            </w:tcBorders>
            <w:shd w:val="clear" w:color="000000" w:fill="D9D9D9"/>
            <w:vAlign w:val="center"/>
            <w:hideMark/>
          </w:tcPr>
          <w:p w14:paraId="263E388E" w14:textId="77777777" w:rsidR="00E1117B" w:rsidRPr="00820388" w:rsidRDefault="00E1117B" w:rsidP="00E1117B">
            <w:pPr>
              <w:rPr>
                <w:rFonts w:cs="Calibri"/>
                <w:b/>
                <w:bCs/>
                <w:color w:val="000000"/>
                <w:sz w:val="18"/>
                <w:szCs w:val="18"/>
              </w:rPr>
            </w:pPr>
            <w:r w:rsidRPr="00820388">
              <w:rPr>
                <w:b/>
                <w:color w:val="000000"/>
                <w:sz w:val="18"/>
              </w:rPr>
              <w:t>ART DES VORTEILS</w:t>
            </w:r>
          </w:p>
        </w:tc>
        <w:tc>
          <w:tcPr>
            <w:tcW w:w="7336" w:type="dxa"/>
            <w:gridSpan w:val="3"/>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3C0C657F" w14:textId="77777777" w:rsidR="00E1117B" w:rsidRPr="00820388" w:rsidRDefault="00E1117B" w:rsidP="00E1117B">
            <w:pPr>
              <w:rPr>
                <w:rFonts w:cs="Calibri"/>
                <w:b/>
                <w:bCs/>
                <w:color w:val="000000"/>
                <w:sz w:val="18"/>
                <w:szCs w:val="18"/>
              </w:rPr>
            </w:pPr>
            <w:r w:rsidRPr="00820388">
              <w:rPr>
                <w:b/>
                <w:color w:val="000000"/>
                <w:sz w:val="18"/>
              </w:rPr>
              <w:t>SCHÄTZUNGSGRUNDLAGE</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429E7EAC" w14:textId="77777777" w:rsidR="00E1117B" w:rsidRPr="00820388" w:rsidRDefault="00E1117B" w:rsidP="00E1117B">
            <w:pPr>
              <w:jc w:val="center"/>
              <w:rPr>
                <w:rFonts w:cs="Calibri"/>
                <w:b/>
                <w:bCs/>
                <w:color w:val="000000"/>
                <w:sz w:val="18"/>
                <w:szCs w:val="18"/>
              </w:rPr>
            </w:pPr>
            <w:r w:rsidRPr="00820388">
              <w:rPr>
                <w:b/>
                <w:color w:val="000000"/>
                <w:sz w:val="18"/>
              </w:rPr>
              <w:t>GESCHÄTZTER VORTEIL</w:t>
            </w:r>
          </w:p>
        </w:tc>
      </w:tr>
      <w:tr w:rsidR="00E71941" w:rsidRPr="00820388" w14:paraId="39C4CACE" w14:textId="77777777" w:rsidTr="0089009E">
        <w:trPr>
          <w:trHeight w:val="504"/>
        </w:trPr>
        <w:tc>
          <w:tcPr>
            <w:tcW w:w="3964" w:type="dxa"/>
            <w:tcBorders>
              <w:top w:val="nil"/>
              <w:left w:val="single" w:sz="4" w:space="0" w:color="BFBFBF"/>
              <w:bottom w:val="single" w:sz="4" w:space="0" w:color="BFBFBF"/>
              <w:right w:val="double" w:sz="6" w:space="0" w:color="BFBFBF"/>
            </w:tcBorders>
            <w:shd w:val="clear" w:color="000000" w:fill="F2F2F2"/>
            <w:vAlign w:val="center"/>
            <w:hideMark/>
          </w:tcPr>
          <w:p w14:paraId="04D46CCC" w14:textId="0480DAEB" w:rsidR="00E71941" w:rsidRPr="00820388" w:rsidRDefault="00E71941" w:rsidP="00E71941">
            <w:pPr>
              <w:rPr>
                <w:rFonts w:cs="Calibri"/>
                <w:b/>
                <w:bCs/>
                <w:color w:val="000000"/>
                <w:sz w:val="22"/>
                <w:szCs w:val="22"/>
              </w:rPr>
            </w:pPr>
            <w:r w:rsidRPr="00820388">
              <w:rPr>
                <w:b/>
                <w:color w:val="000000"/>
                <w:sz w:val="22"/>
              </w:rPr>
              <w:t>Spezifische Kosteneinsparungen</w:t>
            </w:r>
          </w:p>
        </w:tc>
        <w:tc>
          <w:tcPr>
            <w:tcW w:w="7336" w:type="dxa"/>
            <w:gridSpan w:val="3"/>
            <w:tcBorders>
              <w:top w:val="single" w:sz="4" w:space="0" w:color="BFBFBF"/>
              <w:left w:val="nil"/>
              <w:bottom w:val="single" w:sz="4" w:space="0" w:color="BFBFBF"/>
              <w:right w:val="double" w:sz="6" w:space="0" w:color="BFBFBF"/>
            </w:tcBorders>
            <w:shd w:val="clear" w:color="auto" w:fill="auto"/>
            <w:vAlign w:val="center"/>
            <w:hideMark/>
          </w:tcPr>
          <w:p w14:paraId="645E8388" w14:textId="77777777" w:rsidR="00E71941" w:rsidRPr="00820388" w:rsidRDefault="00E71941" w:rsidP="00E71941">
            <w:pPr>
              <w:rPr>
                <w:rFonts w:cs="Calibri"/>
                <w:color w:val="000000"/>
                <w:szCs w:val="20"/>
              </w:rPr>
            </w:pPr>
            <w:r w:rsidRPr="00820388">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18E8E5CE" w14:textId="77777777" w:rsidR="00E71941" w:rsidRPr="00820388" w:rsidRDefault="00E71941" w:rsidP="00E71941">
            <w:pPr>
              <w:jc w:val="right"/>
              <w:rPr>
                <w:rFonts w:cs="Calibri"/>
                <w:color w:val="000000"/>
                <w:sz w:val="22"/>
                <w:szCs w:val="22"/>
              </w:rPr>
            </w:pPr>
            <w:r w:rsidRPr="00820388">
              <w:rPr>
                <w:color w:val="000000"/>
                <w:sz w:val="22"/>
              </w:rPr>
              <w:t xml:space="preserve"> $ 25.000,00 </w:t>
            </w:r>
          </w:p>
        </w:tc>
      </w:tr>
      <w:tr w:rsidR="00E71941" w:rsidRPr="00820388" w14:paraId="1D6113EA" w14:textId="77777777" w:rsidTr="0089009E">
        <w:trPr>
          <w:trHeight w:val="504"/>
        </w:trPr>
        <w:tc>
          <w:tcPr>
            <w:tcW w:w="3964" w:type="dxa"/>
            <w:tcBorders>
              <w:top w:val="nil"/>
              <w:left w:val="single" w:sz="4" w:space="0" w:color="BFBFBF"/>
              <w:bottom w:val="single" w:sz="4" w:space="0" w:color="BFBFBF"/>
              <w:right w:val="double" w:sz="6" w:space="0" w:color="BFBFBF"/>
            </w:tcBorders>
            <w:shd w:val="clear" w:color="000000" w:fill="F2F2F2"/>
            <w:vAlign w:val="center"/>
            <w:hideMark/>
          </w:tcPr>
          <w:p w14:paraId="4DA518CD" w14:textId="6993B54F" w:rsidR="00E71941" w:rsidRPr="00820388" w:rsidRDefault="00E71941" w:rsidP="00E71941">
            <w:pPr>
              <w:rPr>
                <w:rFonts w:cs="Calibri"/>
                <w:b/>
                <w:bCs/>
                <w:color w:val="000000"/>
                <w:sz w:val="22"/>
                <w:szCs w:val="22"/>
              </w:rPr>
            </w:pPr>
            <w:r w:rsidRPr="00820388">
              <w:rPr>
                <w:b/>
                <w:color w:val="000000"/>
                <w:sz w:val="22"/>
              </w:rPr>
              <w:t>Gesteigerter Umsatz</w:t>
            </w:r>
          </w:p>
        </w:tc>
        <w:tc>
          <w:tcPr>
            <w:tcW w:w="7336" w:type="dxa"/>
            <w:gridSpan w:val="3"/>
            <w:tcBorders>
              <w:top w:val="single" w:sz="4" w:space="0" w:color="BFBFBF"/>
              <w:left w:val="nil"/>
              <w:bottom w:val="single" w:sz="4" w:space="0" w:color="BFBFBF"/>
              <w:right w:val="double" w:sz="6" w:space="0" w:color="BFBFBF"/>
            </w:tcBorders>
            <w:shd w:val="clear" w:color="auto" w:fill="auto"/>
            <w:vAlign w:val="center"/>
            <w:hideMark/>
          </w:tcPr>
          <w:p w14:paraId="51B553C0" w14:textId="77777777" w:rsidR="00E71941" w:rsidRPr="00820388" w:rsidRDefault="00E71941" w:rsidP="00E71941">
            <w:pPr>
              <w:rPr>
                <w:rFonts w:cs="Calibri"/>
                <w:color w:val="000000"/>
                <w:szCs w:val="20"/>
              </w:rPr>
            </w:pPr>
            <w:r w:rsidRPr="00820388">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345AE071" w14:textId="77777777" w:rsidR="00E71941" w:rsidRPr="00820388" w:rsidRDefault="00E71941" w:rsidP="00E71941">
            <w:pPr>
              <w:jc w:val="right"/>
              <w:rPr>
                <w:rFonts w:cs="Calibri"/>
                <w:color w:val="000000"/>
                <w:sz w:val="22"/>
                <w:szCs w:val="22"/>
              </w:rPr>
            </w:pPr>
            <w:r w:rsidRPr="00820388">
              <w:rPr>
                <w:color w:val="000000"/>
                <w:sz w:val="22"/>
              </w:rPr>
              <w:t xml:space="preserve"> $ 92.500,00 </w:t>
            </w:r>
          </w:p>
        </w:tc>
      </w:tr>
      <w:tr w:rsidR="00E71941" w:rsidRPr="00820388" w14:paraId="62AEDD85" w14:textId="77777777" w:rsidTr="0089009E">
        <w:trPr>
          <w:trHeight w:val="504"/>
        </w:trPr>
        <w:tc>
          <w:tcPr>
            <w:tcW w:w="3964" w:type="dxa"/>
            <w:tcBorders>
              <w:top w:val="nil"/>
              <w:left w:val="single" w:sz="4" w:space="0" w:color="BFBFBF"/>
              <w:bottom w:val="single" w:sz="4" w:space="0" w:color="BFBFBF"/>
              <w:right w:val="double" w:sz="6" w:space="0" w:color="BFBFBF"/>
            </w:tcBorders>
            <w:shd w:val="clear" w:color="000000" w:fill="F2F2F2"/>
            <w:vAlign w:val="center"/>
            <w:hideMark/>
          </w:tcPr>
          <w:p w14:paraId="3045A8B6" w14:textId="1FC14886" w:rsidR="00E71941" w:rsidRPr="00820388" w:rsidRDefault="00E71941" w:rsidP="00E71941">
            <w:pPr>
              <w:rPr>
                <w:rFonts w:cs="Calibri"/>
                <w:b/>
                <w:bCs/>
                <w:color w:val="000000"/>
                <w:sz w:val="22"/>
                <w:szCs w:val="22"/>
              </w:rPr>
            </w:pPr>
            <w:r w:rsidRPr="00820388">
              <w:rPr>
                <w:b/>
                <w:color w:val="000000"/>
                <w:sz w:val="22"/>
              </w:rPr>
              <w:t>Höhere Produktivität (Soft)</w:t>
            </w:r>
          </w:p>
        </w:tc>
        <w:tc>
          <w:tcPr>
            <w:tcW w:w="7336" w:type="dxa"/>
            <w:gridSpan w:val="3"/>
            <w:tcBorders>
              <w:top w:val="single" w:sz="4" w:space="0" w:color="BFBFBF"/>
              <w:left w:val="nil"/>
              <w:bottom w:val="single" w:sz="4" w:space="0" w:color="BFBFBF"/>
              <w:right w:val="double" w:sz="6" w:space="0" w:color="BFBFBF"/>
            </w:tcBorders>
            <w:shd w:val="clear" w:color="auto" w:fill="auto"/>
            <w:vAlign w:val="center"/>
            <w:hideMark/>
          </w:tcPr>
          <w:p w14:paraId="7B662A80" w14:textId="77777777" w:rsidR="00E71941" w:rsidRPr="00820388" w:rsidRDefault="00E71941" w:rsidP="00E71941">
            <w:pPr>
              <w:rPr>
                <w:rFonts w:cs="Calibri"/>
                <w:color w:val="000000"/>
                <w:szCs w:val="20"/>
              </w:rPr>
            </w:pPr>
            <w:r w:rsidRPr="00820388">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19796F48" w14:textId="77777777" w:rsidR="00E71941" w:rsidRPr="00820388" w:rsidRDefault="00E71941" w:rsidP="00E71941">
            <w:pPr>
              <w:jc w:val="right"/>
              <w:rPr>
                <w:rFonts w:cs="Calibri"/>
                <w:color w:val="000000"/>
                <w:sz w:val="22"/>
                <w:szCs w:val="22"/>
              </w:rPr>
            </w:pPr>
            <w:r w:rsidRPr="00820388">
              <w:rPr>
                <w:color w:val="000000"/>
                <w:sz w:val="22"/>
              </w:rPr>
              <w:t xml:space="preserve"> $ 17.500,00 </w:t>
            </w:r>
          </w:p>
        </w:tc>
      </w:tr>
      <w:tr w:rsidR="00E71941" w:rsidRPr="00820388" w14:paraId="104E846D" w14:textId="77777777" w:rsidTr="0089009E">
        <w:trPr>
          <w:trHeight w:val="504"/>
        </w:trPr>
        <w:tc>
          <w:tcPr>
            <w:tcW w:w="3964" w:type="dxa"/>
            <w:tcBorders>
              <w:top w:val="nil"/>
              <w:left w:val="single" w:sz="4" w:space="0" w:color="BFBFBF"/>
              <w:bottom w:val="single" w:sz="4" w:space="0" w:color="BFBFBF"/>
              <w:right w:val="double" w:sz="6" w:space="0" w:color="BFBFBF"/>
            </w:tcBorders>
            <w:shd w:val="clear" w:color="000000" w:fill="F2F2F2"/>
            <w:vAlign w:val="center"/>
            <w:hideMark/>
          </w:tcPr>
          <w:p w14:paraId="69751247" w14:textId="2E21AE5C" w:rsidR="00E71941" w:rsidRPr="00820388" w:rsidRDefault="00E71941" w:rsidP="00E71941">
            <w:pPr>
              <w:rPr>
                <w:rFonts w:cs="Calibri"/>
                <w:b/>
                <w:bCs/>
                <w:color w:val="000000"/>
                <w:sz w:val="22"/>
                <w:szCs w:val="22"/>
              </w:rPr>
            </w:pPr>
            <w:r w:rsidRPr="00820388">
              <w:rPr>
                <w:b/>
                <w:color w:val="000000"/>
                <w:sz w:val="22"/>
              </w:rPr>
              <w:t>Verbesserte Compliance</w:t>
            </w:r>
          </w:p>
        </w:tc>
        <w:tc>
          <w:tcPr>
            <w:tcW w:w="7336" w:type="dxa"/>
            <w:gridSpan w:val="3"/>
            <w:tcBorders>
              <w:top w:val="single" w:sz="4" w:space="0" w:color="BFBFBF"/>
              <w:left w:val="nil"/>
              <w:bottom w:val="single" w:sz="4" w:space="0" w:color="BFBFBF"/>
              <w:right w:val="double" w:sz="6" w:space="0" w:color="BFBFBF"/>
            </w:tcBorders>
            <w:shd w:val="clear" w:color="auto" w:fill="auto"/>
            <w:vAlign w:val="center"/>
            <w:hideMark/>
          </w:tcPr>
          <w:p w14:paraId="4B4B1B43" w14:textId="77777777" w:rsidR="00E71941" w:rsidRPr="00820388" w:rsidRDefault="00E71941" w:rsidP="00E71941">
            <w:pPr>
              <w:rPr>
                <w:rFonts w:cs="Calibri"/>
                <w:color w:val="000000"/>
                <w:szCs w:val="20"/>
              </w:rPr>
            </w:pPr>
            <w:r w:rsidRPr="00820388">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1B61C1A5" w14:textId="77777777" w:rsidR="00E71941" w:rsidRPr="00820388" w:rsidRDefault="00E71941" w:rsidP="00E71941">
            <w:pPr>
              <w:jc w:val="right"/>
              <w:rPr>
                <w:rFonts w:cs="Calibri"/>
                <w:color w:val="000000"/>
                <w:sz w:val="22"/>
                <w:szCs w:val="22"/>
              </w:rPr>
            </w:pPr>
            <w:r w:rsidRPr="00820388">
              <w:rPr>
                <w:color w:val="000000"/>
                <w:sz w:val="22"/>
              </w:rPr>
              <w:t xml:space="preserve"> $ 12.000,00 </w:t>
            </w:r>
          </w:p>
        </w:tc>
      </w:tr>
      <w:tr w:rsidR="00E71941" w:rsidRPr="00820388" w14:paraId="02C10F8A" w14:textId="77777777" w:rsidTr="0089009E">
        <w:trPr>
          <w:trHeight w:val="504"/>
        </w:trPr>
        <w:tc>
          <w:tcPr>
            <w:tcW w:w="3964" w:type="dxa"/>
            <w:tcBorders>
              <w:top w:val="nil"/>
              <w:left w:val="single" w:sz="4" w:space="0" w:color="BFBFBF"/>
              <w:bottom w:val="single" w:sz="4" w:space="0" w:color="BFBFBF"/>
              <w:right w:val="double" w:sz="6" w:space="0" w:color="BFBFBF"/>
            </w:tcBorders>
            <w:shd w:val="clear" w:color="000000" w:fill="F2F2F2"/>
            <w:vAlign w:val="center"/>
            <w:hideMark/>
          </w:tcPr>
          <w:p w14:paraId="2F3B06E4" w14:textId="4B0F685D" w:rsidR="00E71941" w:rsidRPr="00820388" w:rsidRDefault="00E71941" w:rsidP="00E71941">
            <w:pPr>
              <w:rPr>
                <w:rFonts w:cs="Calibri"/>
                <w:b/>
                <w:bCs/>
                <w:color w:val="000000"/>
                <w:sz w:val="22"/>
                <w:szCs w:val="22"/>
              </w:rPr>
            </w:pPr>
            <w:r w:rsidRPr="00820388">
              <w:rPr>
                <w:b/>
                <w:color w:val="000000"/>
                <w:sz w:val="22"/>
              </w:rPr>
              <w:t>Verbesserte Entscheidungsfindung</w:t>
            </w:r>
          </w:p>
        </w:tc>
        <w:tc>
          <w:tcPr>
            <w:tcW w:w="7336" w:type="dxa"/>
            <w:gridSpan w:val="3"/>
            <w:tcBorders>
              <w:top w:val="single" w:sz="4" w:space="0" w:color="BFBFBF"/>
              <w:left w:val="nil"/>
              <w:bottom w:val="single" w:sz="4" w:space="0" w:color="BFBFBF"/>
              <w:right w:val="double" w:sz="6" w:space="0" w:color="BFBFBF"/>
            </w:tcBorders>
            <w:shd w:val="clear" w:color="auto" w:fill="auto"/>
            <w:vAlign w:val="center"/>
            <w:hideMark/>
          </w:tcPr>
          <w:p w14:paraId="068422A3" w14:textId="77777777" w:rsidR="00E71941" w:rsidRPr="00820388" w:rsidRDefault="00E71941" w:rsidP="00E71941">
            <w:pPr>
              <w:rPr>
                <w:rFonts w:cs="Calibri"/>
                <w:color w:val="000000"/>
                <w:szCs w:val="20"/>
              </w:rPr>
            </w:pPr>
            <w:r w:rsidRPr="00820388">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16317779" w14:textId="77777777" w:rsidR="00E71941" w:rsidRPr="00820388" w:rsidRDefault="00E71941" w:rsidP="00E71941">
            <w:pPr>
              <w:jc w:val="right"/>
              <w:rPr>
                <w:rFonts w:cs="Calibri"/>
                <w:color w:val="000000"/>
                <w:sz w:val="22"/>
                <w:szCs w:val="22"/>
              </w:rPr>
            </w:pPr>
            <w:r w:rsidRPr="00820388">
              <w:rPr>
                <w:color w:val="000000"/>
                <w:sz w:val="22"/>
              </w:rPr>
              <w:t xml:space="preserve"> $ 18.500,00 </w:t>
            </w:r>
          </w:p>
        </w:tc>
      </w:tr>
      <w:tr w:rsidR="00E71941" w:rsidRPr="00820388" w14:paraId="6ED7C22F" w14:textId="77777777" w:rsidTr="0089009E">
        <w:trPr>
          <w:trHeight w:val="504"/>
        </w:trPr>
        <w:tc>
          <w:tcPr>
            <w:tcW w:w="3964" w:type="dxa"/>
            <w:tcBorders>
              <w:top w:val="nil"/>
              <w:left w:val="single" w:sz="4" w:space="0" w:color="BFBFBF"/>
              <w:bottom w:val="single" w:sz="4" w:space="0" w:color="BFBFBF"/>
              <w:right w:val="double" w:sz="6" w:space="0" w:color="BFBFBF"/>
            </w:tcBorders>
            <w:shd w:val="clear" w:color="000000" w:fill="F2F2F2"/>
            <w:vAlign w:val="center"/>
            <w:hideMark/>
          </w:tcPr>
          <w:p w14:paraId="437DC58C" w14:textId="5462BB20" w:rsidR="00E71941" w:rsidRPr="00820388" w:rsidRDefault="00E71941" w:rsidP="00E71941">
            <w:pPr>
              <w:rPr>
                <w:rFonts w:cs="Calibri"/>
                <w:b/>
                <w:bCs/>
                <w:color w:val="000000"/>
                <w:sz w:val="22"/>
                <w:szCs w:val="22"/>
              </w:rPr>
            </w:pPr>
            <w:r w:rsidRPr="00820388">
              <w:rPr>
                <w:b/>
                <w:color w:val="000000"/>
                <w:sz w:val="22"/>
              </w:rPr>
              <w:t>Geringere Wartungskosten</w:t>
            </w:r>
          </w:p>
        </w:tc>
        <w:tc>
          <w:tcPr>
            <w:tcW w:w="7336" w:type="dxa"/>
            <w:gridSpan w:val="3"/>
            <w:tcBorders>
              <w:top w:val="single" w:sz="4" w:space="0" w:color="BFBFBF"/>
              <w:left w:val="nil"/>
              <w:bottom w:val="single" w:sz="4" w:space="0" w:color="BFBFBF"/>
              <w:right w:val="double" w:sz="6" w:space="0" w:color="BFBFBF"/>
            </w:tcBorders>
            <w:shd w:val="clear" w:color="auto" w:fill="auto"/>
            <w:vAlign w:val="center"/>
            <w:hideMark/>
          </w:tcPr>
          <w:p w14:paraId="4B107057" w14:textId="77777777" w:rsidR="00E71941" w:rsidRPr="00820388" w:rsidRDefault="00E71941" w:rsidP="00E71941">
            <w:pPr>
              <w:rPr>
                <w:rFonts w:cs="Calibri"/>
                <w:color w:val="000000"/>
                <w:szCs w:val="20"/>
              </w:rPr>
            </w:pPr>
            <w:r w:rsidRPr="00820388">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50B29A56" w14:textId="77777777" w:rsidR="00E71941" w:rsidRPr="00820388" w:rsidRDefault="00E71941" w:rsidP="00E71941">
            <w:pPr>
              <w:jc w:val="right"/>
              <w:rPr>
                <w:rFonts w:cs="Calibri"/>
                <w:color w:val="000000"/>
                <w:sz w:val="22"/>
                <w:szCs w:val="22"/>
              </w:rPr>
            </w:pPr>
            <w:r w:rsidRPr="00820388">
              <w:rPr>
                <w:color w:val="000000"/>
                <w:sz w:val="22"/>
              </w:rPr>
              <w:t xml:space="preserve"> $ 26.000,00 </w:t>
            </w:r>
          </w:p>
        </w:tc>
      </w:tr>
      <w:tr w:rsidR="00E71941" w:rsidRPr="00820388" w14:paraId="5378A2D3" w14:textId="77777777" w:rsidTr="0089009E">
        <w:trPr>
          <w:trHeight w:val="504"/>
        </w:trPr>
        <w:tc>
          <w:tcPr>
            <w:tcW w:w="3964" w:type="dxa"/>
            <w:tcBorders>
              <w:top w:val="nil"/>
              <w:left w:val="single" w:sz="4" w:space="0" w:color="BFBFBF"/>
              <w:bottom w:val="single" w:sz="8" w:space="0" w:color="BFBFBF"/>
              <w:right w:val="double" w:sz="6" w:space="0" w:color="BFBFBF"/>
            </w:tcBorders>
            <w:shd w:val="clear" w:color="000000" w:fill="F2F2F2"/>
            <w:vAlign w:val="center"/>
            <w:hideMark/>
          </w:tcPr>
          <w:p w14:paraId="66418952" w14:textId="39267013" w:rsidR="00E71941" w:rsidRPr="00820388" w:rsidRDefault="00E71941" w:rsidP="00E71941">
            <w:pPr>
              <w:rPr>
                <w:rFonts w:cs="Calibri"/>
                <w:b/>
                <w:bCs/>
                <w:color w:val="000000"/>
                <w:sz w:val="22"/>
                <w:szCs w:val="22"/>
              </w:rPr>
            </w:pPr>
            <w:r w:rsidRPr="00820388">
              <w:rPr>
                <w:b/>
                <w:color w:val="000000"/>
                <w:sz w:val="22"/>
              </w:rPr>
              <w:t>Weniger sonstige Kosten</w:t>
            </w:r>
          </w:p>
        </w:tc>
        <w:tc>
          <w:tcPr>
            <w:tcW w:w="7336" w:type="dxa"/>
            <w:gridSpan w:val="3"/>
            <w:tcBorders>
              <w:top w:val="single" w:sz="4" w:space="0" w:color="BFBFBF"/>
              <w:left w:val="nil"/>
              <w:bottom w:val="single" w:sz="8" w:space="0" w:color="BFBFBF"/>
              <w:right w:val="double" w:sz="6" w:space="0" w:color="BFBFBF"/>
            </w:tcBorders>
            <w:shd w:val="clear" w:color="auto" w:fill="auto"/>
            <w:vAlign w:val="center"/>
            <w:hideMark/>
          </w:tcPr>
          <w:p w14:paraId="7B3DFF8E" w14:textId="77777777" w:rsidR="00E71941" w:rsidRPr="00820388" w:rsidRDefault="00E71941" w:rsidP="00E71941">
            <w:pPr>
              <w:rPr>
                <w:rFonts w:cs="Calibri"/>
                <w:color w:val="000000"/>
                <w:szCs w:val="20"/>
              </w:rPr>
            </w:pPr>
            <w:r w:rsidRPr="00820388">
              <w:rPr>
                <w:color w:val="000000"/>
              </w:rPr>
              <w:t> </w:t>
            </w:r>
          </w:p>
        </w:tc>
        <w:tc>
          <w:tcPr>
            <w:tcW w:w="3100" w:type="dxa"/>
            <w:tcBorders>
              <w:top w:val="nil"/>
              <w:left w:val="nil"/>
              <w:bottom w:val="single" w:sz="8" w:space="0" w:color="BFBFBF"/>
              <w:right w:val="single" w:sz="4" w:space="0" w:color="BFBFBF"/>
            </w:tcBorders>
            <w:shd w:val="clear" w:color="000000" w:fill="F9F9F9"/>
            <w:noWrap/>
            <w:vAlign w:val="center"/>
            <w:hideMark/>
          </w:tcPr>
          <w:p w14:paraId="1481D297" w14:textId="77777777" w:rsidR="00E71941" w:rsidRPr="00820388" w:rsidRDefault="00E71941" w:rsidP="00E71941">
            <w:pPr>
              <w:jc w:val="right"/>
              <w:rPr>
                <w:rFonts w:cs="Calibri"/>
                <w:color w:val="000000"/>
                <w:sz w:val="22"/>
                <w:szCs w:val="22"/>
              </w:rPr>
            </w:pPr>
            <w:r w:rsidRPr="00820388">
              <w:rPr>
                <w:color w:val="000000"/>
                <w:sz w:val="22"/>
              </w:rPr>
              <w:t xml:space="preserve"> $ 46.250,00 </w:t>
            </w:r>
          </w:p>
        </w:tc>
      </w:tr>
      <w:tr w:rsidR="00E1117B" w:rsidRPr="00820388" w14:paraId="2A4877B0" w14:textId="77777777" w:rsidTr="0089009E">
        <w:trPr>
          <w:trHeight w:val="504"/>
        </w:trPr>
        <w:tc>
          <w:tcPr>
            <w:tcW w:w="3964" w:type="dxa"/>
            <w:tcBorders>
              <w:top w:val="nil"/>
              <w:left w:val="nil"/>
              <w:bottom w:val="nil"/>
              <w:right w:val="nil"/>
            </w:tcBorders>
            <w:shd w:val="clear" w:color="000000" w:fill="FFFFFF"/>
            <w:vAlign w:val="bottom"/>
            <w:hideMark/>
          </w:tcPr>
          <w:p w14:paraId="560B6CCA" w14:textId="77777777" w:rsidR="00E1117B" w:rsidRPr="00820388" w:rsidRDefault="00E1117B" w:rsidP="00E1117B">
            <w:pPr>
              <w:rPr>
                <w:rFonts w:cs="Calibri"/>
                <w:color w:val="000000"/>
                <w:szCs w:val="20"/>
              </w:rPr>
            </w:pPr>
            <w:r w:rsidRPr="00820388">
              <w:rPr>
                <w:color w:val="000000"/>
              </w:rPr>
              <w:t> </w:t>
            </w:r>
          </w:p>
        </w:tc>
        <w:tc>
          <w:tcPr>
            <w:tcW w:w="1996" w:type="dxa"/>
            <w:tcBorders>
              <w:top w:val="nil"/>
              <w:left w:val="nil"/>
              <w:bottom w:val="nil"/>
              <w:right w:val="nil"/>
            </w:tcBorders>
            <w:shd w:val="clear" w:color="000000" w:fill="FFFFFF"/>
            <w:vAlign w:val="bottom"/>
            <w:hideMark/>
          </w:tcPr>
          <w:p w14:paraId="0F59700E" w14:textId="77777777" w:rsidR="00E1117B" w:rsidRPr="00820388" w:rsidRDefault="00E1117B" w:rsidP="00E1117B">
            <w:pPr>
              <w:rPr>
                <w:rFonts w:cs="Calibri"/>
                <w:color w:val="000000"/>
                <w:szCs w:val="20"/>
              </w:rPr>
            </w:pPr>
            <w:r w:rsidRPr="00820388">
              <w:rPr>
                <w:color w:val="000000"/>
              </w:rPr>
              <w:t> </w:t>
            </w:r>
          </w:p>
        </w:tc>
        <w:tc>
          <w:tcPr>
            <w:tcW w:w="2140" w:type="dxa"/>
            <w:tcBorders>
              <w:top w:val="nil"/>
              <w:left w:val="nil"/>
              <w:bottom w:val="nil"/>
              <w:right w:val="nil"/>
            </w:tcBorders>
            <w:shd w:val="clear" w:color="000000" w:fill="FFFFFF"/>
            <w:vAlign w:val="bottom"/>
            <w:hideMark/>
          </w:tcPr>
          <w:p w14:paraId="752C876C" w14:textId="77777777" w:rsidR="00E1117B" w:rsidRPr="00820388" w:rsidRDefault="00E1117B" w:rsidP="00E1117B">
            <w:pPr>
              <w:rPr>
                <w:rFonts w:cs="Calibri"/>
                <w:color w:val="000000"/>
                <w:szCs w:val="20"/>
              </w:rPr>
            </w:pPr>
            <w:r w:rsidRPr="00820388">
              <w:rPr>
                <w:color w:val="000000"/>
              </w:rPr>
              <w:t> </w:t>
            </w:r>
          </w:p>
        </w:tc>
        <w:tc>
          <w:tcPr>
            <w:tcW w:w="3200" w:type="dxa"/>
            <w:tcBorders>
              <w:top w:val="single" w:sz="8" w:space="0" w:color="BFBFBF"/>
              <w:left w:val="nil"/>
              <w:bottom w:val="nil"/>
              <w:right w:val="nil"/>
            </w:tcBorders>
            <w:shd w:val="clear" w:color="000000" w:fill="FFFFFF"/>
            <w:noWrap/>
            <w:vAlign w:val="center"/>
            <w:hideMark/>
          </w:tcPr>
          <w:p w14:paraId="48543F3B" w14:textId="77777777" w:rsidR="00E1117B" w:rsidRPr="00820388" w:rsidRDefault="00E1117B" w:rsidP="00E1117B">
            <w:pPr>
              <w:jc w:val="right"/>
              <w:rPr>
                <w:rFonts w:cs="Calibri"/>
                <w:color w:val="000000"/>
                <w:szCs w:val="20"/>
              </w:rPr>
            </w:pPr>
            <w:r w:rsidRPr="00820388">
              <w:rPr>
                <w:color w:val="000000"/>
              </w:rPr>
              <w:t>GESAMTVORTEIL</w:t>
            </w:r>
          </w:p>
        </w:tc>
        <w:tc>
          <w:tcPr>
            <w:tcW w:w="3100" w:type="dxa"/>
            <w:tcBorders>
              <w:top w:val="nil"/>
              <w:left w:val="double" w:sz="6" w:space="0" w:color="BFBFBF"/>
              <w:bottom w:val="single" w:sz="8" w:space="0" w:color="BFBFBF"/>
              <w:right w:val="single" w:sz="4" w:space="0" w:color="BFBFBF"/>
            </w:tcBorders>
            <w:shd w:val="clear" w:color="000000" w:fill="E8E8E8"/>
            <w:noWrap/>
            <w:vAlign w:val="center"/>
            <w:hideMark/>
          </w:tcPr>
          <w:p w14:paraId="630AA428" w14:textId="77777777" w:rsidR="00E1117B" w:rsidRPr="00820388" w:rsidRDefault="00E1117B" w:rsidP="00E1117B">
            <w:pPr>
              <w:jc w:val="right"/>
              <w:rPr>
                <w:rFonts w:cs="Calibri"/>
                <w:color w:val="000000"/>
                <w:sz w:val="22"/>
                <w:szCs w:val="22"/>
              </w:rPr>
            </w:pPr>
            <w:r w:rsidRPr="00820388">
              <w:rPr>
                <w:color w:val="000000"/>
                <w:sz w:val="22"/>
              </w:rPr>
              <w:t xml:space="preserve"> $ 237.750,00 </w:t>
            </w:r>
          </w:p>
        </w:tc>
      </w:tr>
    </w:tbl>
    <w:p w14:paraId="392456A8" w14:textId="77777777" w:rsidR="00E1117B" w:rsidRPr="00820388" w:rsidRDefault="00E1117B" w:rsidP="00584233">
      <w:pPr>
        <w:spacing w:line="276" w:lineRule="auto"/>
        <w:outlineLvl w:val="0"/>
        <w:rPr>
          <w:bCs/>
          <w:color w:val="000000" w:themeColor="text1"/>
          <w:sz w:val="28"/>
          <w:szCs w:val="28"/>
        </w:rPr>
      </w:pPr>
    </w:p>
    <w:p w14:paraId="421D3BF4" w14:textId="77777777" w:rsidR="00CB7EE4" w:rsidRPr="00820388" w:rsidRDefault="00CB7EE4" w:rsidP="00CB7EE4">
      <w:pPr>
        <w:spacing w:line="276" w:lineRule="auto"/>
        <w:outlineLvl w:val="0"/>
        <w:rPr>
          <w:bCs/>
          <w:color w:val="000000" w:themeColor="text1"/>
          <w:sz w:val="28"/>
          <w:szCs w:val="28"/>
        </w:rPr>
      </w:pPr>
      <w:r w:rsidRPr="00820388">
        <w:rPr>
          <w:color w:val="000000" w:themeColor="text1"/>
          <w:sz w:val="28"/>
        </w:rPr>
        <w:t>RISIKEN, EINSCHRÄNKUNGEN UND ANNAHMEN</w:t>
      </w:r>
    </w:p>
    <w:tbl>
      <w:tblPr>
        <w:tblW w:w="14400" w:type="dxa"/>
        <w:tblLook w:val="04A0" w:firstRow="1" w:lastRow="0" w:firstColumn="1" w:lastColumn="0" w:noHBand="0" w:noVBand="1"/>
      </w:tblPr>
      <w:tblGrid>
        <w:gridCol w:w="2548"/>
        <w:gridCol w:w="11852"/>
      </w:tblGrid>
      <w:tr w:rsidR="00CB7EE4" w:rsidRPr="00820388" w14:paraId="2DE183FA" w14:textId="77777777" w:rsidTr="00010E91">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7691E012" w14:textId="77777777" w:rsidR="00CB7EE4" w:rsidRPr="00820388" w:rsidRDefault="00CB7EE4" w:rsidP="0062041A">
            <w:pPr>
              <w:rPr>
                <w:rFonts w:cs="Calibri"/>
                <w:color w:val="000000"/>
                <w:sz w:val="24"/>
              </w:rPr>
            </w:pPr>
            <w:r w:rsidRPr="00820388">
              <w:rPr>
                <w:color w:val="000000"/>
                <w:sz w:val="24"/>
              </w:rPr>
              <w:t>RISIKEN</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554E09F9" w14:textId="77777777" w:rsidR="00CB7EE4" w:rsidRPr="00820388" w:rsidRDefault="00CB7EE4" w:rsidP="0062041A">
            <w:pPr>
              <w:rPr>
                <w:rFonts w:cs="Calibri"/>
                <w:color w:val="000000"/>
                <w:szCs w:val="20"/>
              </w:rPr>
            </w:pPr>
            <w:r w:rsidRPr="00820388">
              <w:rPr>
                <w:color w:val="000000"/>
              </w:rPr>
              <w:t> </w:t>
            </w:r>
          </w:p>
        </w:tc>
      </w:tr>
      <w:tr w:rsidR="00CB7EE4" w:rsidRPr="00820388" w14:paraId="3472400D"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E699"/>
            <w:vAlign w:val="center"/>
            <w:hideMark/>
          </w:tcPr>
          <w:p w14:paraId="3F90E496" w14:textId="77777777" w:rsidR="00CB7EE4" w:rsidRPr="00820388" w:rsidRDefault="00CB7EE4" w:rsidP="0062041A">
            <w:pPr>
              <w:rPr>
                <w:rFonts w:cs="Calibri"/>
                <w:color w:val="000000"/>
                <w:sz w:val="24"/>
              </w:rPr>
            </w:pPr>
            <w:r w:rsidRPr="00820388">
              <w:rPr>
                <w:color w:val="000000"/>
                <w:sz w:val="24"/>
              </w:rPr>
              <w:t>EINSCHRÄNKUNGEN</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349E355F" w14:textId="77777777" w:rsidR="00CB7EE4" w:rsidRPr="00820388" w:rsidRDefault="00CB7EE4" w:rsidP="0062041A">
            <w:pPr>
              <w:rPr>
                <w:rFonts w:cs="Calibri"/>
                <w:color w:val="000000"/>
                <w:szCs w:val="20"/>
              </w:rPr>
            </w:pPr>
            <w:r w:rsidRPr="00820388">
              <w:rPr>
                <w:color w:val="000000"/>
              </w:rPr>
              <w:t> </w:t>
            </w:r>
          </w:p>
        </w:tc>
      </w:tr>
      <w:tr w:rsidR="00CB7EE4" w:rsidRPr="00820388" w14:paraId="661FD14C"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F2CC"/>
            <w:vAlign w:val="center"/>
            <w:hideMark/>
          </w:tcPr>
          <w:p w14:paraId="1E0FF197" w14:textId="77777777" w:rsidR="00CB7EE4" w:rsidRPr="00820388" w:rsidRDefault="00CB7EE4" w:rsidP="0062041A">
            <w:pPr>
              <w:rPr>
                <w:rFonts w:cs="Calibri"/>
                <w:color w:val="000000"/>
                <w:sz w:val="24"/>
              </w:rPr>
            </w:pPr>
            <w:r w:rsidRPr="00820388">
              <w:rPr>
                <w:color w:val="000000"/>
                <w:sz w:val="24"/>
              </w:rPr>
              <w:t>ANNAHMEN</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64B3F08A" w14:textId="77777777" w:rsidR="00CB7EE4" w:rsidRPr="00820388" w:rsidRDefault="00CB7EE4" w:rsidP="0062041A">
            <w:pPr>
              <w:rPr>
                <w:rFonts w:cs="Calibri"/>
                <w:color w:val="000000"/>
                <w:szCs w:val="20"/>
              </w:rPr>
            </w:pPr>
            <w:r w:rsidRPr="00820388">
              <w:rPr>
                <w:color w:val="000000"/>
              </w:rPr>
              <w:t> </w:t>
            </w:r>
          </w:p>
        </w:tc>
      </w:tr>
    </w:tbl>
    <w:p w14:paraId="6DAD316A" w14:textId="77777777" w:rsidR="00E1117B" w:rsidRPr="00820388"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780"/>
        <w:gridCol w:w="7520"/>
        <w:gridCol w:w="3100"/>
      </w:tblGrid>
      <w:tr w:rsidR="00E1117B" w:rsidRPr="00820388" w14:paraId="7D5CE2CA" w14:textId="77777777" w:rsidTr="00E1117B">
        <w:trPr>
          <w:trHeight w:val="360"/>
        </w:trPr>
        <w:tc>
          <w:tcPr>
            <w:tcW w:w="3780" w:type="dxa"/>
            <w:tcBorders>
              <w:top w:val="nil"/>
              <w:left w:val="nil"/>
              <w:bottom w:val="single" w:sz="4" w:space="0" w:color="BFBFBF"/>
              <w:right w:val="nil"/>
            </w:tcBorders>
            <w:shd w:val="clear" w:color="000000" w:fill="FFFFFF"/>
            <w:vAlign w:val="bottom"/>
            <w:hideMark/>
          </w:tcPr>
          <w:p w14:paraId="284DA36C" w14:textId="77777777" w:rsidR="00E1117B" w:rsidRPr="00820388" w:rsidRDefault="00E1117B" w:rsidP="00E1117B">
            <w:pPr>
              <w:ind w:left="-109"/>
              <w:rPr>
                <w:rFonts w:cs="Calibri"/>
                <w:color w:val="000000"/>
                <w:szCs w:val="20"/>
              </w:rPr>
            </w:pPr>
            <w:r w:rsidRPr="00820388">
              <w:rPr>
                <w:color w:val="000000"/>
              </w:rPr>
              <w:t>VORBEREITET VON</w:t>
            </w:r>
          </w:p>
        </w:tc>
        <w:tc>
          <w:tcPr>
            <w:tcW w:w="7520" w:type="dxa"/>
            <w:tcBorders>
              <w:top w:val="nil"/>
              <w:left w:val="nil"/>
              <w:bottom w:val="single" w:sz="4" w:space="0" w:color="BFBFBF"/>
              <w:right w:val="nil"/>
            </w:tcBorders>
            <w:shd w:val="clear" w:color="000000" w:fill="FFFFFF"/>
            <w:vAlign w:val="bottom"/>
            <w:hideMark/>
          </w:tcPr>
          <w:p w14:paraId="45834013" w14:textId="77777777" w:rsidR="00E1117B" w:rsidRPr="00820388" w:rsidRDefault="00E1117B" w:rsidP="00E1117B">
            <w:pPr>
              <w:ind w:left="-109"/>
              <w:rPr>
                <w:rFonts w:cs="Calibri"/>
                <w:color w:val="000000"/>
                <w:szCs w:val="20"/>
              </w:rPr>
            </w:pPr>
            <w:r w:rsidRPr="00820388">
              <w:rPr>
                <w:color w:val="000000"/>
              </w:rPr>
              <w:t>TITEL</w:t>
            </w:r>
          </w:p>
        </w:tc>
        <w:tc>
          <w:tcPr>
            <w:tcW w:w="3100" w:type="dxa"/>
            <w:tcBorders>
              <w:top w:val="nil"/>
              <w:left w:val="nil"/>
              <w:bottom w:val="single" w:sz="4" w:space="0" w:color="BFBFBF"/>
              <w:right w:val="nil"/>
            </w:tcBorders>
            <w:shd w:val="clear" w:color="000000" w:fill="FFFFFF"/>
            <w:vAlign w:val="bottom"/>
            <w:hideMark/>
          </w:tcPr>
          <w:p w14:paraId="573DEA93" w14:textId="77777777" w:rsidR="00E1117B" w:rsidRPr="00820388" w:rsidRDefault="00E1117B" w:rsidP="00E1117B">
            <w:pPr>
              <w:jc w:val="center"/>
              <w:rPr>
                <w:rFonts w:cs="Calibri"/>
                <w:color w:val="000000"/>
                <w:szCs w:val="20"/>
              </w:rPr>
            </w:pPr>
            <w:r w:rsidRPr="00820388">
              <w:rPr>
                <w:color w:val="000000"/>
              </w:rPr>
              <w:t>DATUM</w:t>
            </w:r>
          </w:p>
        </w:tc>
      </w:tr>
      <w:tr w:rsidR="00E1117B" w:rsidRPr="00820388" w14:paraId="079599FA" w14:textId="77777777" w:rsidTr="00E1117B">
        <w:trPr>
          <w:trHeight w:val="900"/>
        </w:trPr>
        <w:tc>
          <w:tcPr>
            <w:tcW w:w="3780" w:type="dxa"/>
            <w:tcBorders>
              <w:top w:val="single" w:sz="4" w:space="0" w:color="BFBFBF"/>
              <w:left w:val="single" w:sz="4" w:space="0" w:color="BFBFBF"/>
              <w:bottom w:val="single" w:sz="24" w:space="0" w:color="BFBFBF" w:themeColor="background1" w:themeShade="BF"/>
              <w:right w:val="single" w:sz="8" w:space="0" w:color="BFBFBF"/>
            </w:tcBorders>
            <w:shd w:val="clear" w:color="000000" w:fill="F7F9FB"/>
            <w:vAlign w:val="center"/>
            <w:hideMark/>
          </w:tcPr>
          <w:p w14:paraId="6F7553F8" w14:textId="77777777" w:rsidR="00E1117B" w:rsidRPr="00820388" w:rsidRDefault="00E1117B" w:rsidP="00E1117B">
            <w:pPr>
              <w:rPr>
                <w:rFonts w:cs="Calibri"/>
                <w:color w:val="000000"/>
                <w:sz w:val="24"/>
              </w:rPr>
            </w:pPr>
            <w:r w:rsidRPr="00820388">
              <w:rPr>
                <w:color w:val="000000"/>
                <w:sz w:val="24"/>
              </w:rPr>
              <w:t> </w:t>
            </w:r>
          </w:p>
        </w:tc>
        <w:tc>
          <w:tcPr>
            <w:tcW w:w="7520" w:type="dxa"/>
            <w:tcBorders>
              <w:top w:val="single" w:sz="4" w:space="0" w:color="BFBFBF"/>
              <w:left w:val="nil"/>
              <w:bottom w:val="single" w:sz="24" w:space="0" w:color="BFBFBF" w:themeColor="background1" w:themeShade="BF"/>
              <w:right w:val="single" w:sz="4" w:space="0" w:color="BFBFBF"/>
            </w:tcBorders>
            <w:shd w:val="clear" w:color="000000" w:fill="F7F9FB"/>
            <w:vAlign w:val="center"/>
            <w:hideMark/>
          </w:tcPr>
          <w:p w14:paraId="03234337" w14:textId="77777777" w:rsidR="00E1117B" w:rsidRPr="00820388" w:rsidRDefault="00E1117B" w:rsidP="00E1117B">
            <w:pPr>
              <w:rPr>
                <w:rFonts w:cs="Calibri"/>
                <w:color w:val="000000"/>
                <w:sz w:val="24"/>
              </w:rPr>
            </w:pPr>
            <w:r w:rsidRPr="00820388">
              <w:rPr>
                <w:color w:val="000000"/>
                <w:sz w:val="24"/>
              </w:rPr>
              <w:t> </w:t>
            </w:r>
          </w:p>
        </w:tc>
        <w:tc>
          <w:tcPr>
            <w:tcW w:w="3100" w:type="dxa"/>
            <w:tcBorders>
              <w:top w:val="single" w:sz="4" w:space="0" w:color="BFBFBF"/>
              <w:left w:val="nil"/>
              <w:bottom w:val="single" w:sz="24" w:space="0" w:color="BFBFBF" w:themeColor="background1" w:themeShade="BF"/>
              <w:right w:val="single" w:sz="8" w:space="0" w:color="BFBFBF"/>
            </w:tcBorders>
            <w:shd w:val="clear" w:color="000000" w:fill="F7F9FB"/>
            <w:noWrap/>
            <w:vAlign w:val="center"/>
            <w:hideMark/>
          </w:tcPr>
          <w:p w14:paraId="7AD63AAB" w14:textId="77777777" w:rsidR="00E1117B" w:rsidRPr="00820388" w:rsidRDefault="00E1117B" w:rsidP="00E1117B">
            <w:pPr>
              <w:jc w:val="center"/>
              <w:rPr>
                <w:rFonts w:cs="Calibri"/>
                <w:color w:val="000000"/>
                <w:sz w:val="24"/>
              </w:rPr>
            </w:pPr>
            <w:r w:rsidRPr="00820388">
              <w:rPr>
                <w:color w:val="000000"/>
                <w:sz w:val="24"/>
              </w:rPr>
              <w:t> </w:t>
            </w:r>
          </w:p>
        </w:tc>
      </w:tr>
    </w:tbl>
    <w:p w14:paraId="1140CCF0" w14:textId="77777777" w:rsidR="00E1117B" w:rsidRPr="00820388" w:rsidRDefault="00E1117B" w:rsidP="00584233">
      <w:pPr>
        <w:spacing w:line="276" w:lineRule="auto"/>
        <w:outlineLvl w:val="0"/>
        <w:rPr>
          <w:bCs/>
          <w:color w:val="000000" w:themeColor="text1"/>
          <w:sz w:val="28"/>
          <w:szCs w:val="28"/>
        </w:rPr>
        <w:sectPr w:rsidR="00E1117B" w:rsidRPr="00820388" w:rsidSect="009E6A77">
          <w:pgSz w:w="15840" w:h="12240" w:orient="landscape"/>
          <w:pgMar w:top="459" w:right="720" w:bottom="189" w:left="576" w:header="720" w:footer="518" w:gutter="0"/>
          <w:cols w:space="720"/>
          <w:titlePg/>
          <w:docGrid w:linePitch="360"/>
        </w:sectPr>
      </w:pPr>
    </w:p>
    <w:p w14:paraId="7E02C0BE" w14:textId="77777777" w:rsidR="00BE5BAF" w:rsidRPr="00820388" w:rsidRDefault="00BE5BAF" w:rsidP="00BE5BAF">
      <w:pPr>
        <w:rPr>
          <w:rFonts w:cs="Arial"/>
          <w:b/>
          <w:color w:val="595959" w:themeColor="text1" w:themeTint="A6"/>
          <w:szCs w:val="36"/>
        </w:rPr>
      </w:pPr>
    </w:p>
    <w:p w14:paraId="55C95D10" w14:textId="77777777" w:rsidR="00C81141" w:rsidRPr="00820388" w:rsidRDefault="00C81141" w:rsidP="00FF51C2">
      <w:pPr>
        <w:rPr>
          <w:rFonts w:cs="Arial"/>
          <w:b/>
          <w:color w:val="000000" w:themeColor="text1"/>
          <w:szCs w:val="36"/>
        </w:rPr>
      </w:pPr>
    </w:p>
    <w:p w14:paraId="29040CC6" w14:textId="77777777" w:rsidR="00C81141" w:rsidRPr="00820388" w:rsidRDefault="00C81141" w:rsidP="00FF51C2">
      <w:pPr>
        <w:rPr>
          <w:rFonts w:cs="Arial"/>
          <w:b/>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820388" w14:paraId="22EFDB69" w14:textId="77777777" w:rsidTr="00BE5BAF">
        <w:trPr>
          <w:trHeight w:val="3132"/>
        </w:trPr>
        <w:tc>
          <w:tcPr>
            <w:tcW w:w="9967" w:type="dxa"/>
          </w:tcPr>
          <w:p w14:paraId="1B6AD93B" w14:textId="77777777" w:rsidR="00A255C6" w:rsidRPr="00820388" w:rsidRDefault="00A255C6" w:rsidP="00531F82">
            <w:pPr>
              <w:jc w:val="center"/>
              <w:rPr>
                <w:rFonts w:cs="Arial"/>
                <w:b/>
                <w:color w:val="000000" w:themeColor="text1"/>
                <w:sz w:val="20"/>
                <w:szCs w:val="20"/>
              </w:rPr>
            </w:pPr>
          </w:p>
          <w:p w14:paraId="6D1C62FB" w14:textId="77777777" w:rsidR="00FF51C2" w:rsidRPr="00820388" w:rsidRDefault="00FF51C2" w:rsidP="00531F82">
            <w:pPr>
              <w:jc w:val="center"/>
              <w:rPr>
                <w:rFonts w:cs="Arial"/>
                <w:b/>
                <w:color w:val="000000" w:themeColor="text1"/>
                <w:sz w:val="20"/>
                <w:szCs w:val="20"/>
              </w:rPr>
            </w:pPr>
            <w:r w:rsidRPr="00820388">
              <w:rPr>
                <w:b/>
                <w:color w:val="000000" w:themeColor="text1"/>
                <w:sz w:val="20"/>
              </w:rPr>
              <w:t>HAFTUNGSAUSSCHLUSS</w:t>
            </w:r>
          </w:p>
          <w:p w14:paraId="750E1A03" w14:textId="77777777" w:rsidR="00FF51C2" w:rsidRPr="00820388" w:rsidRDefault="00FF51C2" w:rsidP="001546C7">
            <w:pPr>
              <w:spacing w:line="276" w:lineRule="auto"/>
              <w:rPr>
                <w:rFonts w:cs="Arial"/>
                <w:color w:val="000000" w:themeColor="text1"/>
                <w:sz w:val="21"/>
                <w:szCs w:val="18"/>
              </w:rPr>
            </w:pPr>
          </w:p>
          <w:p w14:paraId="3908D568" w14:textId="77777777" w:rsidR="00FF51C2" w:rsidRPr="00820388" w:rsidRDefault="00FF51C2" w:rsidP="001546C7">
            <w:pPr>
              <w:spacing w:line="276" w:lineRule="auto"/>
              <w:rPr>
                <w:rFonts w:cs="Arial"/>
                <w:color w:val="000000" w:themeColor="text1"/>
                <w:sz w:val="20"/>
                <w:szCs w:val="20"/>
              </w:rPr>
            </w:pPr>
            <w:r w:rsidRPr="00820388">
              <w:rPr>
                <w:color w:val="000000" w:themeColor="text1"/>
                <w:sz w:val="21"/>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66C122CF" w14:textId="77777777" w:rsidR="006B5ECE" w:rsidRPr="00820388" w:rsidRDefault="006B5ECE" w:rsidP="00D022DF">
      <w:pPr>
        <w:rPr>
          <w:b/>
          <w:color w:val="000000" w:themeColor="text1"/>
          <w:sz w:val="32"/>
          <w:szCs w:val="44"/>
        </w:rPr>
      </w:pPr>
    </w:p>
    <w:sectPr w:rsidR="006B5ECE" w:rsidRPr="00820388" w:rsidSect="009E6A77">
      <w:footerReference w:type="even" r:id="rId18"/>
      <w:footerReference w:type="default" r:id="rId19"/>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5FEFC" w14:textId="77777777" w:rsidR="009E6A77" w:rsidRDefault="009E6A77" w:rsidP="00F36FE0">
      <w:r>
        <w:separator/>
      </w:r>
    </w:p>
  </w:endnote>
  <w:endnote w:type="continuationSeparator" w:id="0">
    <w:p w14:paraId="4F44BB25" w14:textId="77777777" w:rsidR="009E6A77" w:rsidRDefault="009E6A77"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02D8DF2D"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F67EDD"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00DE91E6"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758FCF30"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Content>
      <w:p w14:paraId="57C64F98"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E867E9" w14:textId="77777777" w:rsidR="00BE5BAF" w:rsidRDefault="00BE5BAF"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Content>
      <w:p w14:paraId="50623CC0"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63C17D7F"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03697" w14:textId="77777777" w:rsidR="009E6A77" w:rsidRDefault="009E6A77" w:rsidP="00F36FE0">
      <w:r>
        <w:separator/>
      </w:r>
    </w:p>
  </w:footnote>
  <w:footnote w:type="continuationSeparator" w:id="0">
    <w:p w14:paraId="411F514B" w14:textId="77777777" w:rsidR="009E6A77" w:rsidRDefault="009E6A77"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5166239">
    <w:abstractNumId w:val="9"/>
  </w:num>
  <w:num w:numId="2" w16cid:durableId="1731884576">
    <w:abstractNumId w:val="8"/>
  </w:num>
  <w:num w:numId="3" w16cid:durableId="169219895">
    <w:abstractNumId w:val="7"/>
  </w:num>
  <w:num w:numId="4" w16cid:durableId="1291866322">
    <w:abstractNumId w:val="6"/>
  </w:num>
  <w:num w:numId="5" w16cid:durableId="25370726">
    <w:abstractNumId w:val="5"/>
  </w:num>
  <w:num w:numId="6" w16cid:durableId="282154980">
    <w:abstractNumId w:val="4"/>
  </w:num>
  <w:num w:numId="7" w16cid:durableId="1343321363">
    <w:abstractNumId w:val="3"/>
  </w:num>
  <w:num w:numId="8" w16cid:durableId="1170871527">
    <w:abstractNumId w:val="2"/>
  </w:num>
  <w:num w:numId="9" w16cid:durableId="847402314">
    <w:abstractNumId w:val="1"/>
  </w:num>
  <w:num w:numId="10" w16cid:durableId="487864540">
    <w:abstractNumId w:val="0"/>
  </w:num>
  <w:num w:numId="11" w16cid:durableId="818886656">
    <w:abstractNumId w:val="15"/>
  </w:num>
  <w:num w:numId="12" w16cid:durableId="2135174756">
    <w:abstractNumId w:val="18"/>
  </w:num>
  <w:num w:numId="13" w16cid:durableId="592596143">
    <w:abstractNumId w:val="17"/>
  </w:num>
  <w:num w:numId="14" w16cid:durableId="1537622681">
    <w:abstractNumId w:val="13"/>
  </w:num>
  <w:num w:numId="15" w16cid:durableId="883446215">
    <w:abstractNumId w:val="10"/>
  </w:num>
  <w:num w:numId="16" w16cid:durableId="2113209616">
    <w:abstractNumId w:val="14"/>
  </w:num>
  <w:num w:numId="17" w16cid:durableId="53547476">
    <w:abstractNumId w:val="16"/>
  </w:num>
  <w:num w:numId="18" w16cid:durableId="31618554">
    <w:abstractNumId w:val="12"/>
  </w:num>
  <w:num w:numId="19" w16cid:durableId="17004701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3A2"/>
    <w:rsid w:val="00010E91"/>
    <w:rsid w:val="00031AF7"/>
    <w:rsid w:val="00036FF2"/>
    <w:rsid w:val="000413A5"/>
    <w:rsid w:val="00067019"/>
    <w:rsid w:val="0006761B"/>
    <w:rsid w:val="000B3AA5"/>
    <w:rsid w:val="000C02F8"/>
    <w:rsid w:val="000C4DD4"/>
    <w:rsid w:val="000C5A84"/>
    <w:rsid w:val="000D5F7F"/>
    <w:rsid w:val="000E7AF5"/>
    <w:rsid w:val="000F1D44"/>
    <w:rsid w:val="00101D56"/>
    <w:rsid w:val="0011091C"/>
    <w:rsid w:val="00111C4F"/>
    <w:rsid w:val="00121D51"/>
    <w:rsid w:val="001472A1"/>
    <w:rsid w:val="001504A6"/>
    <w:rsid w:val="00150B91"/>
    <w:rsid w:val="001546C7"/>
    <w:rsid w:val="001577C5"/>
    <w:rsid w:val="00166745"/>
    <w:rsid w:val="001962A6"/>
    <w:rsid w:val="00206944"/>
    <w:rsid w:val="00224D40"/>
    <w:rsid w:val="002453A2"/>
    <w:rsid w:val="002507EE"/>
    <w:rsid w:val="002526C3"/>
    <w:rsid w:val="00260AD4"/>
    <w:rsid w:val="00294C13"/>
    <w:rsid w:val="00294C92"/>
    <w:rsid w:val="00296750"/>
    <w:rsid w:val="002A45FC"/>
    <w:rsid w:val="002E4407"/>
    <w:rsid w:val="002E63BF"/>
    <w:rsid w:val="002F2C0D"/>
    <w:rsid w:val="002F39CD"/>
    <w:rsid w:val="00303C60"/>
    <w:rsid w:val="00321387"/>
    <w:rsid w:val="00332DF6"/>
    <w:rsid w:val="003457E6"/>
    <w:rsid w:val="00345B4E"/>
    <w:rsid w:val="0036595F"/>
    <w:rsid w:val="003758D7"/>
    <w:rsid w:val="00385C71"/>
    <w:rsid w:val="00394B27"/>
    <w:rsid w:val="00394B8A"/>
    <w:rsid w:val="003952A0"/>
    <w:rsid w:val="003C13DD"/>
    <w:rsid w:val="003D220F"/>
    <w:rsid w:val="003D28EE"/>
    <w:rsid w:val="003D706E"/>
    <w:rsid w:val="003E0399"/>
    <w:rsid w:val="003F787D"/>
    <w:rsid w:val="00422668"/>
    <w:rsid w:val="0045552B"/>
    <w:rsid w:val="0046242A"/>
    <w:rsid w:val="004654F9"/>
    <w:rsid w:val="004674F6"/>
    <w:rsid w:val="00482909"/>
    <w:rsid w:val="00491059"/>
    <w:rsid w:val="00492BF1"/>
    <w:rsid w:val="00493BCE"/>
    <w:rsid w:val="004952F9"/>
    <w:rsid w:val="004B4C32"/>
    <w:rsid w:val="004C3F03"/>
    <w:rsid w:val="004D38BF"/>
    <w:rsid w:val="004D59AF"/>
    <w:rsid w:val="004E520B"/>
    <w:rsid w:val="004E59C7"/>
    <w:rsid w:val="004E7C78"/>
    <w:rsid w:val="00507F71"/>
    <w:rsid w:val="00531F82"/>
    <w:rsid w:val="005345A7"/>
    <w:rsid w:val="005353E4"/>
    <w:rsid w:val="00547183"/>
    <w:rsid w:val="00557C38"/>
    <w:rsid w:val="00584233"/>
    <w:rsid w:val="005913EC"/>
    <w:rsid w:val="005921CD"/>
    <w:rsid w:val="005A2BD6"/>
    <w:rsid w:val="005B7C30"/>
    <w:rsid w:val="005C1013"/>
    <w:rsid w:val="005F5ABE"/>
    <w:rsid w:val="005F70B0"/>
    <w:rsid w:val="005F7B5D"/>
    <w:rsid w:val="00616C9D"/>
    <w:rsid w:val="006316D7"/>
    <w:rsid w:val="006437C4"/>
    <w:rsid w:val="00660D04"/>
    <w:rsid w:val="00666161"/>
    <w:rsid w:val="00681CAC"/>
    <w:rsid w:val="00681EE0"/>
    <w:rsid w:val="006940BE"/>
    <w:rsid w:val="006950B1"/>
    <w:rsid w:val="006B39F0"/>
    <w:rsid w:val="006B5ECE"/>
    <w:rsid w:val="006B6267"/>
    <w:rsid w:val="006C1052"/>
    <w:rsid w:val="006C2F6E"/>
    <w:rsid w:val="006C3482"/>
    <w:rsid w:val="006C66DE"/>
    <w:rsid w:val="006C7FAB"/>
    <w:rsid w:val="006D36F2"/>
    <w:rsid w:val="006D6888"/>
    <w:rsid w:val="006E24AA"/>
    <w:rsid w:val="006E6EF6"/>
    <w:rsid w:val="00714325"/>
    <w:rsid w:val="00744E50"/>
    <w:rsid w:val="00756B3B"/>
    <w:rsid w:val="00773D0C"/>
    <w:rsid w:val="00774101"/>
    <w:rsid w:val="0078197E"/>
    <w:rsid w:val="0078523F"/>
    <w:rsid w:val="00797C19"/>
    <w:rsid w:val="007D181E"/>
    <w:rsid w:val="007F08AA"/>
    <w:rsid w:val="007F4423"/>
    <w:rsid w:val="00813A41"/>
    <w:rsid w:val="0081690B"/>
    <w:rsid w:val="00820388"/>
    <w:rsid w:val="00824EBE"/>
    <w:rsid w:val="008350B3"/>
    <w:rsid w:val="0085124E"/>
    <w:rsid w:val="00863730"/>
    <w:rsid w:val="00882D6F"/>
    <w:rsid w:val="0089009E"/>
    <w:rsid w:val="008B4152"/>
    <w:rsid w:val="008C3ED9"/>
    <w:rsid w:val="008F07BB"/>
    <w:rsid w:val="008F0F82"/>
    <w:rsid w:val="009016C1"/>
    <w:rsid w:val="009152A8"/>
    <w:rsid w:val="00942BD8"/>
    <w:rsid w:val="009541D8"/>
    <w:rsid w:val="00956391"/>
    <w:rsid w:val="00971EF2"/>
    <w:rsid w:val="009A10DA"/>
    <w:rsid w:val="009A140C"/>
    <w:rsid w:val="009A7594"/>
    <w:rsid w:val="009B7324"/>
    <w:rsid w:val="009C2E35"/>
    <w:rsid w:val="009C4A98"/>
    <w:rsid w:val="009C6682"/>
    <w:rsid w:val="009D3ACD"/>
    <w:rsid w:val="009E2B5E"/>
    <w:rsid w:val="009E31FD"/>
    <w:rsid w:val="009E6A77"/>
    <w:rsid w:val="009E71D3"/>
    <w:rsid w:val="009F028C"/>
    <w:rsid w:val="00A06691"/>
    <w:rsid w:val="00A12C16"/>
    <w:rsid w:val="00A15151"/>
    <w:rsid w:val="00A2037C"/>
    <w:rsid w:val="00A2277A"/>
    <w:rsid w:val="00A255C6"/>
    <w:rsid w:val="00A649D2"/>
    <w:rsid w:val="00A6738D"/>
    <w:rsid w:val="00A740D2"/>
    <w:rsid w:val="00A94CC9"/>
    <w:rsid w:val="00A94E32"/>
    <w:rsid w:val="00A95536"/>
    <w:rsid w:val="00AA5E3A"/>
    <w:rsid w:val="00AB1F2A"/>
    <w:rsid w:val="00AC1602"/>
    <w:rsid w:val="00AD6706"/>
    <w:rsid w:val="00AE12B5"/>
    <w:rsid w:val="00AE1A89"/>
    <w:rsid w:val="00AF53A2"/>
    <w:rsid w:val="00AF7445"/>
    <w:rsid w:val="00B1033B"/>
    <w:rsid w:val="00B20655"/>
    <w:rsid w:val="00B5531F"/>
    <w:rsid w:val="00B8500C"/>
    <w:rsid w:val="00B91333"/>
    <w:rsid w:val="00B97A54"/>
    <w:rsid w:val="00BA49BD"/>
    <w:rsid w:val="00BC38F6"/>
    <w:rsid w:val="00BC3D1E"/>
    <w:rsid w:val="00BC4CD6"/>
    <w:rsid w:val="00BC7F9D"/>
    <w:rsid w:val="00BD359D"/>
    <w:rsid w:val="00BE5BAF"/>
    <w:rsid w:val="00C12C0B"/>
    <w:rsid w:val="00C70C39"/>
    <w:rsid w:val="00C81141"/>
    <w:rsid w:val="00C86BC9"/>
    <w:rsid w:val="00CA2CD6"/>
    <w:rsid w:val="00CA6F96"/>
    <w:rsid w:val="00CB4DF0"/>
    <w:rsid w:val="00CB7EE4"/>
    <w:rsid w:val="00CB7EF9"/>
    <w:rsid w:val="00CB7FA5"/>
    <w:rsid w:val="00CD2479"/>
    <w:rsid w:val="00CF7C60"/>
    <w:rsid w:val="00D022DF"/>
    <w:rsid w:val="00D166A3"/>
    <w:rsid w:val="00D2118F"/>
    <w:rsid w:val="00D25561"/>
    <w:rsid w:val="00D2644E"/>
    <w:rsid w:val="00D26580"/>
    <w:rsid w:val="00D4690E"/>
    <w:rsid w:val="00D660EC"/>
    <w:rsid w:val="00D675F4"/>
    <w:rsid w:val="00D82ADF"/>
    <w:rsid w:val="00D90B36"/>
    <w:rsid w:val="00DB1AE1"/>
    <w:rsid w:val="00DE1475"/>
    <w:rsid w:val="00E0014C"/>
    <w:rsid w:val="00E06662"/>
    <w:rsid w:val="00E1117B"/>
    <w:rsid w:val="00E11F52"/>
    <w:rsid w:val="00E1328E"/>
    <w:rsid w:val="00E27F00"/>
    <w:rsid w:val="00E62BF6"/>
    <w:rsid w:val="00E71941"/>
    <w:rsid w:val="00E7322A"/>
    <w:rsid w:val="00E8348B"/>
    <w:rsid w:val="00E85804"/>
    <w:rsid w:val="00E86F2F"/>
    <w:rsid w:val="00E87354"/>
    <w:rsid w:val="00E97F89"/>
    <w:rsid w:val="00EB23F8"/>
    <w:rsid w:val="00EC3CDB"/>
    <w:rsid w:val="00F05EE6"/>
    <w:rsid w:val="00F11F7B"/>
    <w:rsid w:val="00F200A5"/>
    <w:rsid w:val="00F36FE0"/>
    <w:rsid w:val="00F459BF"/>
    <w:rsid w:val="00F85E87"/>
    <w:rsid w:val="00F90516"/>
    <w:rsid w:val="00F9233F"/>
    <w:rsid w:val="00FB1580"/>
    <w:rsid w:val="00FB4C7E"/>
    <w:rsid w:val="00FF4044"/>
    <w:rsid w:val="00FF51C2"/>
    <w:rsid w:val="00FF5568"/>
    <w:rsid w:val="00FF6D21"/>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F112E9"/>
  <w15:docId w15:val="{1FB2B370-1BF0-364B-8042-5A1B1E174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de-DE"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04662737">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16367363">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480662583">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2588720">
      <w:bodyDiv w:val="1"/>
      <w:marLeft w:val="0"/>
      <w:marRight w:val="0"/>
      <w:marTop w:val="0"/>
      <w:marBottom w:val="0"/>
      <w:divBdr>
        <w:top w:val="none" w:sz="0" w:space="0" w:color="auto"/>
        <w:left w:val="none" w:sz="0" w:space="0" w:color="auto"/>
        <w:bottom w:val="none" w:sz="0" w:space="0" w:color="auto"/>
        <w:right w:val="none" w:sz="0" w:space="0" w:color="auto"/>
      </w:divBdr>
    </w:div>
    <w:div w:id="782964722">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894&amp;utm_language=DE&amp;utm_source=template-word&amp;utm_medium=content&amp;utm_campaign=ic-Pharma+Six+Sigma+Project+Charter+Example-word-49894-de&amp;lpa=ic+Pharma+Six+Sigma+Project+Charter+Example+word+49894+de"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575</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Allison Okonczak</cp:lastModifiedBy>
  <cp:revision>13</cp:revision>
  <cp:lastPrinted>2019-11-24T23:54:00Z</cp:lastPrinted>
  <dcterms:created xsi:type="dcterms:W3CDTF">2022-05-10T15:04:00Z</dcterms:created>
  <dcterms:modified xsi:type="dcterms:W3CDTF">2024-02-19T19:38:00Z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