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2C2A" w14:textId="6ACA0D99" w:rsidR="00152431" w:rsidRDefault="00644FB3" w:rsidP="00956391">
      <w:pPr>
        <w:outlineLvl w:val="0"/>
        <w:rPr>
          <w:b/>
          <w:color w:val="595959" w:themeColor="text1" w:themeTint="A6"/>
          <w:sz w:val="44"/>
          <w:szCs w:val="52"/>
        </w:rPr>
      </w:pPr>
      <w:r w:rsidRPr="00644FB3">
        <w:rPr>
          <w:sz w:val="21"/>
          <w:szCs w:val="28"/>
        </w:rPr>
        <w:drawing>
          <wp:anchor distT="0" distB="0" distL="114300" distR="114300" simplePos="0" relativeHeight="251662336" behindDoc="0" locked="0" layoutInCell="1" allowOverlap="1" wp14:anchorId="130B74F9" wp14:editId="647887B0">
            <wp:simplePos x="0" y="0"/>
            <wp:positionH relativeFrom="column">
              <wp:posOffset>6526645</wp:posOffset>
            </wp:positionH>
            <wp:positionV relativeFrom="paragraph">
              <wp:posOffset>-227965</wp:posOffset>
            </wp:positionV>
            <wp:extent cx="2578100" cy="276578"/>
            <wp:effectExtent l="0" t="0" r="0" b="3175"/>
            <wp:wrapNone/>
            <wp:docPr id="73418162"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8162"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78100" cy="276578"/>
                    </a:xfrm>
                    <a:prstGeom prst="rect">
                      <a:avLst/>
                    </a:prstGeom>
                  </pic:spPr>
                </pic:pic>
              </a:graphicData>
            </a:graphic>
            <wp14:sizeRelH relativeFrom="page">
              <wp14:pctWidth>0</wp14:pctWidth>
            </wp14:sizeRelH>
            <wp14:sizeRelV relativeFrom="page">
              <wp14:pctHeight>0</wp14:pctHeight>
            </wp14:sizeRelV>
          </wp:anchor>
        </w:drawing>
      </w:r>
      <w:r w:rsidR="00152431">
        <w:rPr>
          <w:b/>
          <w:color w:val="595959" w:themeColor="text1" w:themeTint="A6"/>
          <w:sz w:val="44"/>
        </w:rPr>
        <w:t xml:space="preserve">CHARTE DE PROJET SIX SIGMA POUR L’IMMOBILIER </w:t>
      </w:r>
    </w:p>
    <w:p w14:paraId="056FCD4B" w14:textId="5502E2F7" w:rsidR="00BE5BAF" w:rsidRDefault="00616C9D" w:rsidP="00956391">
      <w:pPr>
        <w:outlineLvl w:val="0"/>
        <w:rPr>
          <w:sz w:val="21"/>
          <w:szCs w:val="28"/>
        </w:rPr>
      </w:pPr>
      <w:r>
        <w:rPr>
          <w:b/>
          <w:color w:val="595959" w:themeColor="text1" w:themeTint="A6"/>
          <w:sz w:val="44"/>
        </w:rPr>
        <w:t>MODÈLE AVEC EXEMPLES</w:t>
      </w:r>
      <w:r w:rsidR="00681CAC" w:rsidRPr="00616C9D">
        <w:rPr>
          <w:sz w:val="21"/>
          <w:szCs w:val="28"/>
        </w:rPr>
        <w:t xml:space="preserve"> </w:t>
      </w:r>
    </w:p>
    <w:p w14:paraId="2D236B26" w14:textId="77777777" w:rsidR="008F07BB" w:rsidRDefault="008F07BB" w:rsidP="00956391">
      <w:pPr>
        <w:outlineLvl w:val="0"/>
        <w:rPr>
          <w:sz w:val="21"/>
          <w:szCs w:val="28"/>
        </w:rPr>
      </w:pPr>
    </w:p>
    <w:p w14:paraId="42D24D6C"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6EE2DF25" wp14:editId="109780EF">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249B9D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RAPPEL IMPORTANT</w:t>
                              </w:r>
                            </w:p>
                            <w:p w14:paraId="116AC41F" w14:textId="77777777" w:rsidR="008F07BB" w:rsidRDefault="008F07BB" w:rsidP="008F07BB">
                              <w:pPr>
                                <w:textAlignment w:val="baseline"/>
                                <w:rPr>
                                  <w:rFonts w:eastAsia="Tahoma" w:cs="Tahoma"/>
                                  <w:b/>
                                  <w:bCs/>
                                  <w:color w:val="000000"/>
                                  <w:sz w:val="24"/>
                                </w:rPr>
                              </w:pPr>
                            </w:p>
                            <w:p w14:paraId="47F2A577" w14:textId="6D53B5B7" w:rsidR="008F07BB" w:rsidRPr="008F07BB" w:rsidRDefault="008F07BB" w:rsidP="008F07BB">
                              <w:pPr>
                                <w:spacing w:line="276" w:lineRule="auto"/>
                                <w:textAlignment w:val="baseline"/>
                                <w:rPr>
                                  <w:rFonts w:eastAsia="Arial" w:cs="Arial"/>
                                  <w:color w:val="000000"/>
                                  <w:sz w:val="24"/>
                                </w:rPr>
                              </w:pPr>
                              <w:r>
                                <w:rPr>
                                  <w:color w:val="000000"/>
                                  <w:sz w:val="24"/>
                                </w:rPr>
                                <w:t xml:space="preserve">Une charte écrite détaillée doit être transmise aux sponsors qui doivent la signer. Vous pouvez joindre une version remplie de ce modèle à votre charte écrite détaillée afin de la garder courte et concise. </w:t>
                              </w:r>
                            </w:p>
                            <w:p w14:paraId="42C295A8" w14:textId="77777777" w:rsidR="008F07BB" w:rsidRPr="008F07BB" w:rsidRDefault="008F07BB" w:rsidP="008F07BB">
                              <w:pPr>
                                <w:spacing w:line="276" w:lineRule="auto"/>
                                <w:textAlignment w:val="baseline"/>
                                <w:rPr>
                                  <w:rFonts w:eastAsia="Arial" w:cs="Arial"/>
                                  <w:color w:val="000000"/>
                                  <w:sz w:val="24"/>
                                </w:rPr>
                              </w:pPr>
                            </w:p>
                            <w:p w14:paraId="3DF41630"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Veillez à échanger avec l’équipe du projet ainsi qu’avec les sponsors avant de remplir ce modèle. Une grande partie des informations requises devront être tirées de la discussion avec les membres de l’équipe et les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E2DF25"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7249B9D3" w14:textId="77777777" w:rsidR="008F07BB" w:rsidRPr="008F07BB" w:rsidRDefault="008F07BB" w:rsidP="008F07BB">
                        <w:pPr>
                          <w:textAlignment w:val="baseline"/>
                          <w:rPr>
                            <w:rFonts w:eastAsia="Tahoma" w:cs="Tahoma"/>
                            <w:color w:val="595959" w:themeColor="text1" w:themeTint="A6"/>
                            <w:sz w:val="32"/>
                            <w:szCs w:val="44"/>
                            <w:lang w:val="fr-FR"/>
                          </w:rPr>
                        </w:pPr>
                        <w:r>
                          <w:rPr>
                            <w:color w:val="595959" w:themeColor="text1" w:themeTint="A6"/>
                            <w:sz w:val="32"/>
                            <w:lang w:val="fr-FR"/>
                            <w:rFonts/>
                          </w:rPr>
                          <w:t xml:space="preserve">RAPPEL IMPORTANT</w:t>
                        </w:r>
                      </w:p>
                      <w:p w14:paraId="116AC41F" w14:textId="77777777" w:rsidR="008F07BB" w:rsidRDefault="008F07BB" w:rsidP="008F07BB">
                        <w:pPr>
                          <w:textAlignment w:val="baseline"/>
                          <w:rPr>
                            <w:rFonts w:eastAsia="Tahoma" w:cs="Tahoma"/>
                            <w:b/>
                            <w:bCs/>
                            <w:color w:val="000000"/>
                            <w:sz w:val="24"/>
                            <w:lang w:val="fr-FR"/>
                          </w:rPr>
                        </w:pPr>
                      </w:p>
                      <w:p w14:paraId="47F2A577" w14:textId="6D53B5B7"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Une charte écrite détaillée doit être transmise aux sponsors qui doivent la signer.</w:t>
                        </w:r>
                        <w:r>
                          <w:rPr>
                            <w:color w:val="000000"/>
                            <w:sz w:val="24"/>
                            <w:lang w:val="fr-FR"/>
                            <w:rFonts/>
                          </w:rPr>
                          <w:t xml:space="preserve"> </w:t>
                        </w:r>
                        <w:r>
                          <w:rPr>
                            <w:color w:val="000000"/>
                            <w:sz w:val="24"/>
                            <w:lang w:val="fr-FR"/>
                            <w:rFonts/>
                          </w:rPr>
                          <w:t xml:space="preserve">Vous pouvez joindre une version remplie de ce modèle à votre charte écrite détaillée afin de la garder courte et concise.</w:t>
                        </w:r>
                        <w:r>
                          <w:rPr>
                            <w:color w:val="000000"/>
                            <w:sz w:val="24"/>
                            <w:lang w:val="fr-FR"/>
                            <w:rFonts/>
                          </w:rPr>
                          <w:t xml:space="preserve"> </w:t>
                        </w:r>
                      </w:p>
                      <w:p w14:paraId="42C295A8" w14:textId="77777777" w:rsidR="008F07BB" w:rsidRPr="008F07BB" w:rsidRDefault="008F07BB" w:rsidP="008F07BB">
                        <w:pPr>
                          <w:spacing w:line="276" w:lineRule="auto"/>
                          <w:textAlignment w:val="baseline"/>
                          <w:rPr>
                            <w:rFonts w:eastAsia="Arial" w:cs="Arial"/>
                            <w:color w:val="000000"/>
                            <w:sz w:val="24"/>
                            <w:lang w:val="fr-FR"/>
                          </w:rPr>
                        </w:pPr>
                      </w:p>
                      <w:p w14:paraId="3DF41630" w14:textId="77777777"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Veillez à échanger avec l’équipe du projet ainsi qu’avec les sponsors avant de remplir ce modèle.</w:t>
                        </w:r>
                        <w:r>
                          <w:rPr>
                            <w:color w:val="000000"/>
                            <w:sz w:val="24"/>
                            <w:lang w:val="fr-FR"/>
                            <w:rFonts/>
                          </w:rPr>
                          <w:t xml:space="preserve"> </w:t>
                        </w:r>
                        <w:r>
                          <w:rPr>
                            <w:color w:val="000000"/>
                            <w:sz w:val="24"/>
                            <w:lang w:val="fr-FR"/>
                            <w:rFonts/>
                          </w:rPr>
                          <w:t xml:space="preserve">Une grande partie des informations requises devront être tirées de la discussion avec les membres de l’équipe et les sponsors.</w:t>
                        </w:r>
                        <w:r>
                          <w:rPr>
                            <w:color w:val="000000"/>
                            <w:sz w:val="24"/>
                            <w:lang w:val="fr-FR"/>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18F1000E" w14:textId="77777777" w:rsidR="008F07BB" w:rsidRDefault="008F07BB" w:rsidP="00956391">
      <w:pPr>
        <w:outlineLvl w:val="0"/>
        <w:rPr>
          <w:sz w:val="21"/>
          <w:szCs w:val="28"/>
        </w:rPr>
      </w:pPr>
    </w:p>
    <w:p w14:paraId="709BC810" w14:textId="77777777" w:rsidR="008F07BB" w:rsidRDefault="008F07BB" w:rsidP="00956391">
      <w:pPr>
        <w:outlineLvl w:val="0"/>
        <w:rPr>
          <w:sz w:val="21"/>
          <w:szCs w:val="28"/>
        </w:rPr>
      </w:pPr>
    </w:p>
    <w:p w14:paraId="235709BF" w14:textId="77777777" w:rsidR="008F07BB" w:rsidRDefault="008F07BB" w:rsidP="00956391">
      <w:pPr>
        <w:outlineLvl w:val="0"/>
        <w:rPr>
          <w:sz w:val="21"/>
          <w:szCs w:val="28"/>
        </w:rPr>
      </w:pPr>
    </w:p>
    <w:p w14:paraId="5D1DA8A5" w14:textId="77777777" w:rsidR="008F07BB" w:rsidRDefault="008F07BB" w:rsidP="00956391">
      <w:pPr>
        <w:outlineLvl w:val="0"/>
        <w:rPr>
          <w:sz w:val="21"/>
          <w:szCs w:val="28"/>
        </w:rPr>
      </w:pPr>
    </w:p>
    <w:p w14:paraId="55DBADFD" w14:textId="77777777" w:rsidR="008F07BB" w:rsidRDefault="008F07BB" w:rsidP="00956391">
      <w:pPr>
        <w:outlineLvl w:val="0"/>
        <w:rPr>
          <w:sz w:val="21"/>
          <w:szCs w:val="28"/>
        </w:rPr>
      </w:pPr>
    </w:p>
    <w:p w14:paraId="67AE99E6" w14:textId="77777777" w:rsidR="008F07BB" w:rsidRDefault="008F07BB" w:rsidP="00956391">
      <w:pPr>
        <w:outlineLvl w:val="0"/>
        <w:rPr>
          <w:sz w:val="21"/>
          <w:szCs w:val="28"/>
        </w:rPr>
      </w:pPr>
    </w:p>
    <w:p w14:paraId="30530856" w14:textId="77777777" w:rsidR="008F07BB" w:rsidRDefault="008F07BB" w:rsidP="00956391">
      <w:pPr>
        <w:outlineLvl w:val="0"/>
        <w:rPr>
          <w:sz w:val="21"/>
          <w:szCs w:val="28"/>
        </w:rPr>
      </w:pPr>
    </w:p>
    <w:p w14:paraId="7C73A7C6" w14:textId="77777777" w:rsidR="008F07BB" w:rsidRDefault="008F07BB" w:rsidP="00956391">
      <w:pPr>
        <w:outlineLvl w:val="0"/>
        <w:rPr>
          <w:sz w:val="21"/>
          <w:szCs w:val="28"/>
        </w:rPr>
      </w:pPr>
    </w:p>
    <w:p w14:paraId="7BF863A4" w14:textId="77777777" w:rsidR="008F07BB" w:rsidRDefault="008F07BB" w:rsidP="00956391">
      <w:pPr>
        <w:outlineLvl w:val="0"/>
        <w:rPr>
          <w:sz w:val="21"/>
          <w:szCs w:val="28"/>
        </w:rPr>
      </w:pPr>
    </w:p>
    <w:p w14:paraId="03138F94" w14:textId="77777777" w:rsidR="008F07BB" w:rsidRDefault="008F07BB" w:rsidP="00956391">
      <w:pPr>
        <w:outlineLvl w:val="0"/>
        <w:rPr>
          <w:sz w:val="21"/>
          <w:szCs w:val="28"/>
        </w:rPr>
      </w:pPr>
    </w:p>
    <w:p w14:paraId="2077E421" w14:textId="77777777" w:rsidR="008F07BB" w:rsidRDefault="008F07BB" w:rsidP="00956391">
      <w:pPr>
        <w:outlineLvl w:val="0"/>
        <w:rPr>
          <w:sz w:val="21"/>
          <w:szCs w:val="28"/>
        </w:rPr>
      </w:pPr>
    </w:p>
    <w:p w14:paraId="327784C8" w14:textId="77777777" w:rsidR="008F07BB" w:rsidRDefault="008F07BB" w:rsidP="00956391">
      <w:pPr>
        <w:outlineLvl w:val="0"/>
        <w:rPr>
          <w:sz w:val="21"/>
          <w:szCs w:val="28"/>
        </w:rPr>
      </w:pPr>
    </w:p>
    <w:p w14:paraId="2E2DBF61" w14:textId="77777777" w:rsidR="008F07BB" w:rsidRDefault="008F07BB" w:rsidP="00956391">
      <w:pPr>
        <w:outlineLvl w:val="0"/>
        <w:rPr>
          <w:sz w:val="21"/>
          <w:szCs w:val="28"/>
        </w:rPr>
      </w:pPr>
    </w:p>
    <w:p w14:paraId="2C13B419" w14:textId="77777777" w:rsidR="008F07BB" w:rsidRDefault="008F07BB" w:rsidP="00956391">
      <w:pPr>
        <w:outlineLvl w:val="0"/>
        <w:rPr>
          <w:sz w:val="21"/>
          <w:szCs w:val="28"/>
        </w:rPr>
      </w:pPr>
    </w:p>
    <w:p w14:paraId="0AF0DDFB" w14:textId="77777777" w:rsidR="008F07BB" w:rsidRDefault="008F07BB" w:rsidP="00956391">
      <w:pPr>
        <w:outlineLvl w:val="0"/>
        <w:rPr>
          <w:sz w:val="21"/>
          <w:szCs w:val="28"/>
        </w:rPr>
      </w:pPr>
    </w:p>
    <w:p w14:paraId="558090D1" w14:textId="77777777" w:rsidR="008F07BB" w:rsidRPr="00824EBE" w:rsidRDefault="008F07BB" w:rsidP="00956391">
      <w:pPr>
        <w:outlineLvl w:val="0"/>
        <w:rPr>
          <w:b/>
          <w:color w:val="595959" w:themeColor="text1" w:themeTint="A6"/>
          <w:sz w:val="44"/>
          <w:szCs w:val="52"/>
        </w:rPr>
      </w:pPr>
    </w:p>
    <w:p w14:paraId="40408954" w14:textId="77777777" w:rsidR="00956391" w:rsidRPr="00956391" w:rsidRDefault="00956391" w:rsidP="00956391">
      <w:pPr>
        <w:outlineLvl w:val="0"/>
        <w:rPr>
          <w:bCs/>
          <w:color w:val="808080" w:themeColor="background1" w:themeShade="80"/>
          <w:szCs w:val="20"/>
        </w:rPr>
      </w:pPr>
    </w:p>
    <w:p w14:paraId="06E12879"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4777C786"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06DA4BFA"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7FA17B20"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70FD7B80"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7D3705A1"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92E3A6B" w14:textId="24F56782" w:rsidR="00584233" w:rsidRPr="00E27F00" w:rsidRDefault="00584233" w:rsidP="00584233">
            <w:pPr>
              <w:rPr>
                <w:rFonts w:cs="Calibri"/>
                <w:color w:val="000000"/>
                <w:sz w:val="28"/>
                <w:szCs w:val="28"/>
              </w:rPr>
            </w:pPr>
            <w:r>
              <w:rPr>
                <w:color w:val="000000"/>
                <w:sz w:val="28"/>
              </w:rPr>
              <w:t> Standardiser les documents d’intégration des clients</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D83F36F"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A1EDDFD"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70FD7548"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2DFDFB5" w14:textId="77777777" w:rsidR="00584233" w:rsidRPr="00584233" w:rsidRDefault="00584233" w:rsidP="00584233">
            <w:pPr>
              <w:ind w:left="-109"/>
              <w:rPr>
                <w:rFonts w:cs="Calibri"/>
                <w:color w:val="000000"/>
                <w:sz w:val="18"/>
                <w:szCs w:val="18"/>
              </w:rPr>
            </w:pPr>
            <w:r>
              <w:rPr>
                <w:color w:val="000000"/>
                <w:sz w:val="18"/>
              </w:rPr>
              <w:t xml:space="preserve">ADRESSE </w:t>
            </w:r>
            <w:proofErr w:type="gramStart"/>
            <w:r>
              <w:rPr>
                <w:color w:val="000000"/>
                <w:sz w:val="18"/>
              </w:rPr>
              <w:t>E-MAIL</w:t>
            </w:r>
            <w:proofErr w:type="gramEnd"/>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1960417"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32797F6"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3FC74289"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6893ED8"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A3CCFB2"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9F8905E"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7D785D33"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A505A2F"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7A0A3CD"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8B8CA6F"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743AF1CB"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45AE10D"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11B0569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D9C778C"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A2FFD0"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763CB31D"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2F42DE0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4F6F730"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175AA7B"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A19F373"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709D302F"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594E6343"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64B8B946"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34C8078"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8E951D7" w14:textId="77777777" w:rsidR="00584233" w:rsidRPr="00616C9D" w:rsidRDefault="00584233" w:rsidP="00584233">
            <w:pPr>
              <w:jc w:val="center"/>
              <w:rPr>
                <w:rFonts w:cs="Calibri"/>
                <w:color w:val="000000"/>
                <w:sz w:val="22"/>
                <w:szCs w:val="22"/>
              </w:rPr>
            </w:pPr>
            <w:r>
              <w:rPr>
                <w:color w:val="000000"/>
                <w:sz w:val="22"/>
              </w:rPr>
              <w:t>237 750 $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9F55B34" w14:textId="77777777" w:rsidR="00584233" w:rsidRPr="00616C9D" w:rsidRDefault="00584233" w:rsidP="00584233">
            <w:pPr>
              <w:jc w:val="center"/>
              <w:rPr>
                <w:rFonts w:cs="Calibri"/>
                <w:color w:val="000000"/>
                <w:sz w:val="22"/>
                <w:szCs w:val="22"/>
              </w:rPr>
            </w:pPr>
            <w:r>
              <w:rPr>
                <w:color w:val="000000"/>
                <w:sz w:val="22"/>
              </w:rPr>
              <w:t>184 900 $</w:t>
            </w:r>
          </w:p>
        </w:tc>
      </w:tr>
    </w:tbl>
    <w:p w14:paraId="1DA8950A" w14:textId="77777777" w:rsidR="008F07BB" w:rsidRDefault="008F07BB" w:rsidP="00956391">
      <w:pPr>
        <w:outlineLvl w:val="0"/>
        <w:rPr>
          <w:bCs/>
          <w:color w:val="000000" w:themeColor="text1"/>
          <w:sz w:val="28"/>
          <w:szCs w:val="28"/>
        </w:rPr>
        <w:sectPr w:rsidR="008F07BB" w:rsidSect="00747E12">
          <w:footerReference w:type="even" r:id="rId16"/>
          <w:footerReference w:type="default" r:id="rId17"/>
          <w:pgSz w:w="15840" w:h="12240" w:orient="landscape"/>
          <w:pgMar w:top="459" w:right="720" w:bottom="189" w:left="576" w:header="720" w:footer="518" w:gutter="0"/>
          <w:cols w:space="720"/>
          <w:titlePg/>
          <w:docGrid w:linePitch="360"/>
        </w:sectPr>
      </w:pPr>
    </w:p>
    <w:p w14:paraId="676A559B" w14:textId="77777777" w:rsidR="00584233" w:rsidRDefault="00584233" w:rsidP="00956391">
      <w:pPr>
        <w:outlineLvl w:val="0"/>
        <w:rPr>
          <w:bCs/>
          <w:color w:val="000000" w:themeColor="text1"/>
          <w:sz w:val="28"/>
          <w:szCs w:val="28"/>
        </w:rPr>
      </w:pPr>
    </w:p>
    <w:p w14:paraId="75630541" w14:textId="77777777"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5" w:type="dxa"/>
        <w:tblLook w:val="04A0" w:firstRow="1" w:lastRow="0" w:firstColumn="1" w:lastColumn="0" w:noHBand="0" w:noVBand="1"/>
      </w:tblPr>
      <w:tblGrid>
        <w:gridCol w:w="2765"/>
        <w:gridCol w:w="11640"/>
      </w:tblGrid>
      <w:tr w:rsidR="00584233" w:rsidRPr="00584233" w14:paraId="0DDEE6D2" w14:textId="77777777" w:rsidTr="001F7FEA">
        <w:trPr>
          <w:trHeight w:val="1584"/>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2CD88AB" w14:textId="77777777" w:rsidR="00584233" w:rsidRDefault="00584233" w:rsidP="00584233">
            <w:pPr>
              <w:rPr>
                <w:rFonts w:cs="Calibri"/>
                <w:color w:val="000000"/>
                <w:sz w:val="24"/>
              </w:rPr>
            </w:pPr>
            <w:r>
              <w:rPr>
                <w:color w:val="000000"/>
                <w:sz w:val="24"/>
              </w:rPr>
              <w:t xml:space="preserve">PROBLÈME </w:t>
            </w:r>
          </w:p>
          <w:p w14:paraId="52010447"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C0DF0E3" w14:textId="1D4C10BA" w:rsidR="00584233" w:rsidRPr="00616C9D" w:rsidRDefault="001F7FEA" w:rsidP="00616C9D">
            <w:pPr>
              <w:spacing w:line="276" w:lineRule="auto"/>
              <w:rPr>
                <w:rFonts w:cs="Calibri"/>
                <w:color w:val="000000"/>
                <w:sz w:val="22"/>
                <w:szCs w:val="22"/>
              </w:rPr>
            </w:pPr>
            <w:r>
              <w:rPr>
                <w:color w:val="000000"/>
                <w:sz w:val="22"/>
              </w:rPr>
              <w:t>Au cours des deux dernières années, nos concurrents ont déplacé toutes les opérations de logement en ligne. En conséquence, nous perdons à la fois des clients qui reviennent et des futurs clients. Pour les agents dont la capacité de transaction en ligne est limitée, le taux de clients récurrents a diminué de 20 % au cours des quatre dernières années. Le trafic des références a diminué de 28 % pour ces mêmes agents. Les agents qui obtiennent toutes les signatures d’intégration de contrats en ligne maintiennent ou augmentent leur clientèle.</w:t>
            </w:r>
          </w:p>
        </w:tc>
      </w:tr>
      <w:tr w:rsidR="00584233" w:rsidRPr="00584233" w14:paraId="4DD502EB"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B49BC2A" w14:textId="77777777" w:rsidR="00584233" w:rsidRDefault="00584233" w:rsidP="00584233">
            <w:pPr>
              <w:rPr>
                <w:rFonts w:cs="Calibri"/>
                <w:color w:val="000000"/>
                <w:sz w:val="24"/>
              </w:rPr>
            </w:pPr>
            <w:r>
              <w:rPr>
                <w:color w:val="000000"/>
                <w:sz w:val="24"/>
              </w:rPr>
              <w:t xml:space="preserve">BUT </w:t>
            </w:r>
          </w:p>
          <w:p w14:paraId="16C461BD"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06E65845" w14:textId="37225C3B" w:rsidR="00584233" w:rsidRPr="00616C9D" w:rsidRDefault="00D075D7" w:rsidP="00616C9D">
            <w:pPr>
              <w:spacing w:line="276" w:lineRule="auto"/>
              <w:rPr>
                <w:rFonts w:cs="Calibri"/>
                <w:color w:val="000000"/>
                <w:sz w:val="22"/>
                <w:szCs w:val="22"/>
              </w:rPr>
            </w:pPr>
            <w:r>
              <w:rPr>
                <w:color w:val="000000"/>
                <w:sz w:val="22"/>
              </w:rPr>
              <w:t>Nous visons à standardiser les méthodes d’intégration des clients.</w:t>
            </w:r>
          </w:p>
        </w:tc>
      </w:tr>
      <w:tr w:rsidR="00616C9D" w:rsidRPr="00584233" w14:paraId="1F4B43D8" w14:textId="77777777" w:rsidTr="001F7FEA">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872"/>
        </w:trPr>
        <w:tc>
          <w:tcPr>
            <w:tcW w:w="1975" w:type="dxa"/>
            <w:shd w:val="clear" w:color="000000" w:fill="FFD966"/>
            <w:vAlign w:val="center"/>
            <w:hideMark/>
          </w:tcPr>
          <w:p w14:paraId="7FDDBF85" w14:textId="77777777" w:rsidR="00616C9D" w:rsidRDefault="00616C9D" w:rsidP="0062041A">
            <w:pPr>
              <w:rPr>
                <w:rFonts w:cs="Calibri"/>
                <w:color w:val="000000"/>
                <w:sz w:val="24"/>
              </w:rPr>
            </w:pPr>
            <w:r>
              <w:rPr>
                <w:color w:val="000000"/>
                <w:sz w:val="24"/>
              </w:rPr>
              <w:t xml:space="preserve">ANALYSE </w:t>
            </w:r>
          </w:p>
          <w:p w14:paraId="79093C76" w14:textId="77777777" w:rsidR="00616C9D" w:rsidRPr="00584233" w:rsidRDefault="00616C9D" w:rsidP="0062041A">
            <w:pPr>
              <w:rPr>
                <w:rFonts w:cs="Calibri"/>
                <w:color w:val="000000"/>
                <w:sz w:val="24"/>
              </w:rPr>
            </w:pPr>
            <w:r>
              <w:rPr>
                <w:color w:val="000000"/>
                <w:sz w:val="24"/>
              </w:rPr>
              <w:t>DE RENTABILITÉ</w:t>
            </w:r>
          </w:p>
        </w:tc>
        <w:tc>
          <w:tcPr>
            <w:tcW w:w="12425" w:type="dxa"/>
            <w:shd w:val="clear" w:color="000000" w:fill="FFFFFF"/>
            <w:vAlign w:val="center"/>
          </w:tcPr>
          <w:p w14:paraId="7261717A" w14:textId="356A36CC" w:rsidR="00616C9D" w:rsidRPr="00616C9D" w:rsidRDefault="001F7FEA" w:rsidP="0062041A">
            <w:pPr>
              <w:spacing w:line="276" w:lineRule="auto"/>
              <w:rPr>
                <w:rFonts w:cs="Calibri"/>
                <w:color w:val="000000"/>
                <w:sz w:val="22"/>
                <w:szCs w:val="22"/>
              </w:rPr>
            </w:pPr>
            <w:r>
              <w:rPr>
                <w:color w:val="000000"/>
                <w:sz w:val="22"/>
              </w:rPr>
              <w:t>Notre agence immobilière a mis en place un système réussi pour conclure des transactions en ligne, mais beaucoup de nos agents utilisent toujours des formulaires physiques pour intégrer de nouveaux clients. Le manque de technologie cohérente est frustrant pour les clients et va à l’encontre de notre image d’agence immobilière moderne qui peut « acheter et vendre des maisons à n’importe quel endroit du pays ». Nous devons mettre en œuvre un logiciel de passation de contrats en ligne, former les agents actuels et développer un protocole cohérent pour l’intégration des clients.</w:t>
            </w:r>
          </w:p>
        </w:tc>
      </w:tr>
      <w:tr w:rsidR="00616C9D" w:rsidRPr="00584233" w14:paraId="76D51141" w14:textId="77777777" w:rsidTr="001F7FEA">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5" w:type="dxa"/>
            <w:shd w:val="clear" w:color="000000" w:fill="FFD966"/>
            <w:vAlign w:val="center"/>
            <w:hideMark/>
          </w:tcPr>
          <w:p w14:paraId="257665F3" w14:textId="77777777" w:rsidR="00616C9D" w:rsidRPr="00584233" w:rsidRDefault="00616C9D" w:rsidP="0062041A">
            <w:pPr>
              <w:rPr>
                <w:rFonts w:cs="Calibri"/>
                <w:color w:val="000000"/>
                <w:sz w:val="24"/>
              </w:rPr>
            </w:pPr>
            <w:r>
              <w:rPr>
                <w:color w:val="000000"/>
                <w:sz w:val="24"/>
              </w:rPr>
              <w:t>OBJECTIFS/MÉTRIQUES</w:t>
            </w:r>
          </w:p>
        </w:tc>
        <w:tc>
          <w:tcPr>
            <w:tcW w:w="12425" w:type="dxa"/>
            <w:shd w:val="clear" w:color="000000" w:fill="FFFFFF"/>
            <w:vAlign w:val="center"/>
          </w:tcPr>
          <w:p w14:paraId="4A31E2C2" w14:textId="605F449D" w:rsidR="00616C9D" w:rsidRPr="00616C9D" w:rsidRDefault="001F7FEA" w:rsidP="0062041A">
            <w:pPr>
              <w:spacing w:line="276" w:lineRule="auto"/>
              <w:rPr>
                <w:rFonts w:cs="Calibri"/>
                <w:color w:val="000000"/>
                <w:sz w:val="22"/>
                <w:szCs w:val="22"/>
              </w:rPr>
            </w:pPr>
            <w:r>
              <w:rPr>
                <w:color w:val="000000"/>
                <w:sz w:val="22"/>
              </w:rPr>
              <w:t>D’ici la fin de 2032, nous mettrons en œuvre un logiciel pour signer tous les documents d’intégration et développerons un protocole de formation pour mettre à jour les agents actuels. D’ici janvier 2033, 100 % des agents seront en mesure d’effectuer chaque interaction commerciale avec les clients en ligne.</w:t>
            </w:r>
          </w:p>
        </w:tc>
      </w:tr>
      <w:tr w:rsidR="00101D56" w:rsidRPr="00584233" w14:paraId="778E60C8"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703D037" w14:textId="77777777" w:rsidR="00101D56" w:rsidRPr="00584233" w:rsidRDefault="00101D56" w:rsidP="0062041A">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857B383" w14:textId="77777777" w:rsidR="00101D56" w:rsidRPr="00B42878" w:rsidRDefault="00101D56" w:rsidP="0062041A">
            <w:pPr>
              <w:rPr>
                <w:rFonts w:cs="Calibri"/>
                <w:color w:val="000000"/>
                <w:sz w:val="22"/>
                <w:szCs w:val="22"/>
              </w:rPr>
            </w:pPr>
          </w:p>
        </w:tc>
      </w:tr>
    </w:tbl>
    <w:p w14:paraId="2C23E1B4" w14:textId="77777777" w:rsidR="00584233" w:rsidRDefault="00584233" w:rsidP="00956391">
      <w:pPr>
        <w:outlineLvl w:val="0"/>
        <w:rPr>
          <w:bCs/>
          <w:color w:val="000000" w:themeColor="text1"/>
          <w:sz w:val="28"/>
          <w:szCs w:val="28"/>
        </w:rPr>
      </w:pPr>
    </w:p>
    <w:p w14:paraId="77967268"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3518F702"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61AFEC93" w14:textId="77777777" w:rsidR="00584233" w:rsidRDefault="00584233" w:rsidP="00584233">
            <w:pPr>
              <w:rPr>
                <w:rFonts w:cs="Calibri"/>
                <w:color w:val="000000"/>
                <w:sz w:val="24"/>
              </w:rPr>
            </w:pPr>
            <w:r>
              <w:rPr>
                <w:color w:val="000000"/>
                <w:sz w:val="24"/>
              </w:rPr>
              <w:t xml:space="preserve">DANS LE </w:t>
            </w:r>
          </w:p>
          <w:p w14:paraId="3513B9B7"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0C8740D" w14:textId="6FCE8D84" w:rsidR="00584233" w:rsidRPr="00616C9D" w:rsidRDefault="001F7FEA" w:rsidP="00584233">
            <w:pPr>
              <w:rPr>
                <w:rFonts w:cs="Calibri"/>
                <w:color w:val="000000"/>
                <w:sz w:val="22"/>
                <w:szCs w:val="22"/>
              </w:rPr>
            </w:pPr>
            <w:r>
              <w:rPr>
                <w:color w:val="000000"/>
                <w:sz w:val="22"/>
              </w:rPr>
              <w:t>Intégration des contrats des clients</w:t>
            </w:r>
          </w:p>
        </w:tc>
      </w:tr>
      <w:tr w:rsidR="00584233" w:rsidRPr="00584233" w14:paraId="1682FDFF"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9C8CADD" w14:textId="77777777" w:rsidR="00584233" w:rsidRDefault="00584233" w:rsidP="00584233">
            <w:pPr>
              <w:rPr>
                <w:rFonts w:cs="Calibri"/>
                <w:color w:val="000000"/>
                <w:sz w:val="24"/>
              </w:rPr>
            </w:pPr>
            <w:r>
              <w:rPr>
                <w:color w:val="000000"/>
                <w:sz w:val="24"/>
              </w:rPr>
              <w:t xml:space="preserve">HORS </w:t>
            </w:r>
          </w:p>
          <w:p w14:paraId="471B5089"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DED5FD9" w14:textId="1EB39DC1" w:rsidR="00584233" w:rsidRPr="00616C9D" w:rsidRDefault="001F7FEA" w:rsidP="00584233">
            <w:pPr>
              <w:rPr>
                <w:rFonts w:cs="Calibri"/>
                <w:color w:val="000000"/>
                <w:sz w:val="22"/>
                <w:szCs w:val="22"/>
              </w:rPr>
            </w:pPr>
            <w:r>
              <w:rPr>
                <w:color w:val="000000"/>
                <w:sz w:val="22"/>
              </w:rPr>
              <w:t>Clôture des contrats</w:t>
            </w:r>
          </w:p>
        </w:tc>
      </w:tr>
    </w:tbl>
    <w:p w14:paraId="3A56E459" w14:textId="77777777" w:rsidR="00CB7EE4" w:rsidRDefault="00CB7EE4" w:rsidP="00584233">
      <w:pPr>
        <w:spacing w:line="276" w:lineRule="auto"/>
        <w:outlineLvl w:val="0"/>
        <w:rPr>
          <w:bCs/>
          <w:color w:val="000000" w:themeColor="text1"/>
          <w:sz w:val="28"/>
          <w:szCs w:val="28"/>
        </w:rPr>
        <w:sectPr w:rsidR="00CB7EE4" w:rsidSect="00747E12">
          <w:pgSz w:w="15840" w:h="12240" w:orient="landscape"/>
          <w:pgMar w:top="459" w:right="720" w:bottom="189" w:left="576" w:header="720" w:footer="518" w:gutter="0"/>
          <w:cols w:space="720"/>
          <w:titlePg/>
          <w:docGrid w:linePitch="360"/>
        </w:sectPr>
      </w:pPr>
    </w:p>
    <w:p w14:paraId="3282F377" w14:textId="77777777" w:rsidR="00A15151" w:rsidRDefault="00A15151" w:rsidP="00584233">
      <w:pPr>
        <w:spacing w:line="276" w:lineRule="auto"/>
        <w:outlineLvl w:val="0"/>
        <w:rPr>
          <w:bCs/>
          <w:color w:val="000000" w:themeColor="text1"/>
          <w:sz w:val="28"/>
          <w:szCs w:val="28"/>
        </w:rPr>
      </w:pPr>
    </w:p>
    <w:p w14:paraId="64C2DA7E"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488AD99A"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4511CE"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C8D33E"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95CCF56" w14:textId="77777777" w:rsidR="00584233" w:rsidRPr="00584233" w:rsidRDefault="00584233" w:rsidP="00584233">
            <w:pPr>
              <w:jc w:val="center"/>
              <w:rPr>
                <w:rFonts w:cs="Calibri"/>
                <w:b/>
                <w:bCs/>
                <w:color w:val="000000"/>
                <w:sz w:val="18"/>
                <w:szCs w:val="18"/>
              </w:rPr>
            </w:pPr>
            <w:r>
              <w:rPr>
                <w:b/>
                <w:color w:val="000000"/>
                <w:sz w:val="18"/>
              </w:rPr>
              <w:t>FIN</w:t>
            </w:r>
          </w:p>
        </w:tc>
      </w:tr>
      <w:tr w:rsidR="00055E0E" w:rsidRPr="00584233" w14:paraId="00FE602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1CACE1A" w14:textId="368785FC" w:rsidR="00055E0E" w:rsidRPr="00616C9D" w:rsidRDefault="00055E0E" w:rsidP="00055E0E">
            <w:pPr>
              <w:rPr>
                <w:rFonts w:cs="Calibri"/>
                <w:color w:val="000000"/>
                <w:sz w:val="22"/>
                <w:szCs w:val="22"/>
              </w:rPr>
            </w:pPr>
            <w:r>
              <w:rPr>
                <w:color w:val="000000"/>
                <w:sz w:val="22"/>
              </w:rPr>
              <w:t>Former l’équipe projet et mener la revue préliminaire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51772A" w14:textId="77777777" w:rsidR="00055E0E" w:rsidRPr="00584233" w:rsidRDefault="00055E0E" w:rsidP="00055E0E">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4C55572E" w14:textId="77777777" w:rsidR="00055E0E" w:rsidRPr="00584233" w:rsidRDefault="00055E0E" w:rsidP="00055E0E">
            <w:pPr>
              <w:jc w:val="center"/>
              <w:rPr>
                <w:rFonts w:cs="Calibri"/>
                <w:color w:val="000000"/>
                <w:szCs w:val="20"/>
              </w:rPr>
            </w:pPr>
          </w:p>
        </w:tc>
      </w:tr>
      <w:tr w:rsidR="00055E0E" w:rsidRPr="00584233" w14:paraId="3F24FA7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9BB3C84" w14:textId="162ED71E" w:rsidR="00055E0E" w:rsidRPr="00616C9D" w:rsidRDefault="00055E0E" w:rsidP="00055E0E">
            <w:pPr>
              <w:rPr>
                <w:rFonts w:cs="Calibri"/>
                <w:color w:val="000000"/>
                <w:sz w:val="22"/>
                <w:szCs w:val="22"/>
              </w:rPr>
            </w:pPr>
            <w:r>
              <w:rPr>
                <w:color w:val="000000"/>
                <w:sz w:val="22"/>
              </w:rPr>
              <w:t>Finaliser le plan de projet et la charte de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0D5BF5"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E8DC0AA" w14:textId="77777777" w:rsidR="00055E0E" w:rsidRPr="00584233" w:rsidRDefault="00055E0E" w:rsidP="00055E0E">
            <w:pPr>
              <w:jc w:val="center"/>
              <w:rPr>
                <w:rFonts w:cs="Calibri"/>
                <w:color w:val="000000"/>
                <w:szCs w:val="20"/>
              </w:rPr>
            </w:pPr>
          </w:p>
        </w:tc>
      </w:tr>
      <w:tr w:rsidR="00055E0E" w:rsidRPr="00584233" w14:paraId="03A2090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8AAB195" w14:textId="67258396" w:rsidR="00055E0E" w:rsidRPr="00616C9D" w:rsidRDefault="00055E0E" w:rsidP="00055E0E">
            <w:pPr>
              <w:rPr>
                <w:rFonts w:cs="Calibri"/>
                <w:color w:val="000000"/>
                <w:sz w:val="22"/>
                <w:szCs w:val="22"/>
              </w:rPr>
            </w:pPr>
            <w:r>
              <w:rPr>
                <w:color w:val="000000"/>
                <w:sz w:val="22"/>
              </w:rPr>
              <w:t>Mener la 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6B53A2"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B7431AA" w14:textId="77777777" w:rsidR="00055E0E" w:rsidRPr="00584233" w:rsidRDefault="00055E0E" w:rsidP="00055E0E">
            <w:pPr>
              <w:jc w:val="center"/>
              <w:rPr>
                <w:rFonts w:cs="Calibri"/>
                <w:color w:val="000000"/>
                <w:szCs w:val="20"/>
              </w:rPr>
            </w:pPr>
          </w:p>
        </w:tc>
      </w:tr>
      <w:tr w:rsidR="00055E0E" w:rsidRPr="00584233" w14:paraId="628B391D"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A3FE7FD" w14:textId="24B0DE17" w:rsidR="00055E0E" w:rsidRPr="00616C9D" w:rsidRDefault="00055E0E" w:rsidP="00055E0E">
            <w:pPr>
              <w:rPr>
                <w:rFonts w:cs="Calibri"/>
                <w:color w:val="000000"/>
                <w:sz w:val="22"/>
                <w:szCs w:val="22"/>
              </w:rPr>
            </w:pPr>
            <w:r>
              <w:rPr>
                <w:color w:val="000000"/>
                <w:sz w:val="22"/>
              </w:rPr>
              <w:t>Mener la 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0B3CE73"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D03B6DF" w14:textId="77777777" w:rsidR="00055E0E" w:rsidRPr="00584233" w:rsidRDefault="00055E0E" w:rsidP="00055E0E">
            <w:pPr>
              <w:jc w:val="center"/>
              <w:rPr>
                <w:rFonts w:cs="Calibri"/>
                <w:color w:val="000000"/>
                <w:szCs w:val="20"/>
              </w:rPr>
            </w:pPr>
          </w:p>
        </w:tc>
      </w:tr>
      <w:tr w:rsidR="00055E0E" w:rsidRPr="00584233" w14:paraId="66966C3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1B0A68" w14:textId="5D8B36AD" w:rsidR="00055E0E" w:rsidRPr="00616C9D" w:rsidRDefault="00055E0E" w:rsidP="00055E0E">
            <w:pPr>
              <w:rPr>
                <w:rFonts w:cs="Calibri"/>
                <w:color w:val="000000"/>
                <w:sz w:val="22"/>
                <w:szCs w:val="22"/>
              </w:rPr>
            </w:pPr>
            <w:r>
              <w:rPr>
                <w:color w:val="000000"/>
                <w:sz w:val="22"/>
              </w:rPr>
              <w:t>Mener la 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26AF320"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BFDE712" w14:textId="77777777" w:rsidR="00055E0E" w:rsidRPr="00584233" w:rsidRDefault="00055E0E" w:rsidP="00055E0E">
            <w:pPr>
              <w:jc w:val="center"/>
              <w:rPr>
                <w:rFonts w:cs="Calibri"/>
                <w:color w:val="000000"/>
                <w:szCs w:val="20"/>
              </w:rPr>
            </w:pPr>
          </w:p>
        </w:tc>
      </w:tr>
      <w:tr w:rsidR="00055E0E" w:rsidRPr="00584233" w14:paraId="443671E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3C2492E" w14:textId="3C79295C" w:rsidR="00055E0E" w:rsidRPr="00616C9D" w:rsidRDefault="00055E0E" w:rsidP="00055E0E">
            <w:pPr>
              <w:rPr>
                <w:rFonts w:cs="Calibri"/>
                <w:color w:val="000000"/>
                <w:sz w:val="22"/>
                <w:szCs w:val="22"/>
              </w:rPr>
            </w:pPr>
            <w:r>
              <w:rPr>
                <w:color w:val="000000"/>
                <w:sz w:val="22"/>
              </w:rPr>
              <w:t>Mener la 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F7E4353"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9E9AA48" w14:textId="77777777" w:rsidR="00055E0E" w:rsidRPr="00584233" w:rsidRDefault="00055E0E" w:rsidP="00055E0E">
            <w:pPr>
              <w:jc w:val="center"/>
              <w:rPr>
                <w:rFonts w:cs="Calibri"/>
                <w:color w:val="000000"/>
                <w:szCs w:val="20"/>
              </w:rPr>
            </w:pPr>
          </w:p>
        </w:tc>
      </w:tr>
      <w:tr w:rsidR="00055E0E" w:rsidRPr="00584233" w14:paraId="790CF08C"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7BCC4BE" w14:textId="6DF49D28" w:rsidR="00055E0E" w:rsidRPr="00616C9D" w:rsidRDefault="00055E0E" w:rsidP="00055E0E">
            <w:pPr>
              <w:rPr>
                <w:rFonts w:cs="Calibri"/>
                <w:color w:val="000000"/>
                <w:sz w:val="22"/>
                <w:szCs w:val="22"/>
              </w:rPr>
            </w:pPr>
            <w:r>
              <w:rPr>
                <w:color w:val="000000"/>
                <w:sz w:val="22"/>
              </w:rPr>
              <w:t>Mener la 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FD4A9B5"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C7F41D2" w14:textId="77777777" w:rsidR="00055E0E" w:rsidRPr="00584233" w:rsidRDefault="00055E0E" w:rsidP="00055E0E">
            <w:pPr>
              <w:jc w:val="center"/>
              <w:rPr>
                <w:rFonts w:cs="Calibri"/>
                <w:color w:val="000000"/>
                <w:szCs w:val="20"/>
              </w:rPr>
            </w:pPr>
          </w:p>
        </w:tc>
      </w:tr>
      <w:tr w:rsidR="00055E0E" w:rsidRPr="00584233" w14:paraId="20F0410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0753435" w14:textId="4EADD7CE" w:rsidR="00055E0E" w:rsidRPr="00616C9D" w:rsidRDefault="00055E0E" w:rsidP="00055E0E">
            <w:pPr>
              <w:rPr>
                <w:rFonts w:cs="Calibri"/>
                <w:color w:val="000000"/>
                <w:sz w:val="22"/>
                <w:szCs w:val="22"/>
              </w:rPr>
            </w:pPr>
            <w:r>
              <w:rPr>
                <w:color w:val="000000"/>
                <w:sz w:val="22"/>
              </w:rPr>
              <w:t>Clôturer le projet et rédiger le rapport de synthèse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6086C8"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11F82F8" w14:textId="77777777" w:rsidR="00055E0E" w:rsidRPr="00584233" w:rsidRDefault="00055E0E" w:rsidP="00055E0E">
            <w:pPr>
              <w:jc w:val="center"/>
              <w:rPr>
                <w:rFonts w:cs="Calibri"/>
                <w:color w:val="000000"/>
                <w:szCs w:val="20"/>
              </w:rPr>
            </w:pPr>
          </w:p>
        </w:tc>
      </w:tr>
    </w:tbl>
    <w:p w14:paraId="3BFC1621" w14:textId="77777777" w:rsidR="00CB7EE4" w:rsidRDefault="00CB7EE4" w:rsidP="00CB7EE4">
      <w:pPr>
        <w:spacing w:line="276" w:lineRule="auto"/>
        <w:outlineLvl w:val="0"/>
        <w:rPr>
          <w:bCs/>
          <w:color w:val="000000" w:themeColor="text1"/>
          <w:sz w:val="28"/>
          <w:szCs w:val="28"/>
        </w:rPr>
      </w:pPr>
    </w:p>
    <w:p w14:paraId="50E9CAFD" w14:textId="77777777" w:rsidR="00CB7EE4" w:rsidRDefault="00CB7EE4" w:rsidP="00CB7EE4">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CB7EE4" w:rsidRPr="00584233" w14:paraId="0469DCD5"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41D29B9" w14:textId="77777777" w:rsidR="00CB7EE4" w:rsidRPr="00584233" w:rsidRDefault="00CB7EE4" w:rsidP="0062041A">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DD66191" w14:textId="77777777" w:rsidR="00CB7EE4" w:rsidRPr="00584233" w:rsidRDefault="00CB7EE4" w:rsidP="0062041A">
            <w:pPr>
              <w:rPr>
                <w:rFonts w:cs="Calibri"/>
                <w:color w:val="000000"/>
                <w:szCs w:val="20"/>
              </w:rPr>
            </w:pPr>
            <w:r>
              <w:rPr>
                <w:color w:val="000000"/>
              </w:rPr>
              <w:t> </w:t>
            </w:r>
          </w:p>
        </w:tc>
      </w:tr>
      <w:tr w:rsidR="00CB7EE4" w:rsidRPr="00584233" w14:paraId="69BCC1CB"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C499318" w14:textId="77777777" w:rsidR="00CB7EE4" w:rsidRPr="00584233" w:rsidRDefault="00CB7EE4" w:rsidP="0062041A">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9CF701" w14:textId="77777777" w:rsidR="00CB7EE4" w:rsidRPr="00584233" w:rsidRDefault="00CB7EE4" w:rsidP="0062041A">
            <w:pPr>
              <w:rPr>
                <w:rFonts w:cs="Calibri"/>
                <w:color w:val="000000"/>
                <w:szCs w:val="20"/>
              </w:rPr>
            </w:pPr>
            <w:r>
              <w:rPr>
                <w:color w:val="000000"/>
              </w:rPr>
              <w:t> </w:t>
            </w:r>
          </w:p>
        </w:tc>
      </w:tr>
      <w:tr w:rsidR="00CB7EE4" w:rsidRPr="00584233" w14:paraId="3735157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963802F" w14:textId="77777777" w:rsidR="00CB7EE4" w:rsidRPr="00584233" w:rsidRDefault="00CB7EE4" w:rsidP="0062041A">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9395314" w14:textId="77777777" w:rsidR="00CB7EE4" w:rsidRPr="00584233" w:rsidRDefault="00CB7EE4" w:rsidP="0062041A">
            <w:pPr>
              <w:rPr>
                <w:rFonts w:cs="Calibri"/>
                <w:color w:val="000000"/>
                <w:szCs w:val="20"/>
              </w:rPr>
            </w:pPr>
            <w:r>
              <w:rPr>
                <w:color w:val="000000"/>
              </w:rPr>
              <w:t> </w:t>
            </w:r>
          </w:p>
        </w:tc>
      </w:tr>
    </w:tbl>
    <w:p w14:paraId="0A8518A0" w14:textId="77777777" w:rsidR="00CB7EE4" w:rsidRDefault="00CB7EE4" w:rsidP="00CB7EE4">
      <w:pPr>
        <w:spacing w:line="276" w:lineRule="auto"/>
        <w:outlineLvl w:val="0"/>
        <w:rPr>
          <w:bCs/>
          <w:color w:val="000000" w:themeColor="text1"/>
          <w:sz w:val="28"/>
          <w:szCs w:val="28"/>
        </w:rPr>
      </w:pPr>
    </w:p>
    <w:p w14:paraId="2F0E73EA" w14:textId="77777777" w:rsidR="00CB7EE4" w:rsidRDefault="00CB7EE4" w:rsidP="00584233">
      <w:pPr>
        <w:spacing w:line="276" w:lineRule="auto"/>
        <w:outlineLvl w:val="0"/>
        <w:rPr>
          <w:bCs/>
          <w:color w:val="000000" w:themeColor="text1"/>
          <w:sz w:val="28"/>
          <w:szCs w:val="28"/>
        </w:rPr>
        <w:sectPr w:rsidR="00CB7EE4" w:rsidSect="00747E12">
          <w:pgSz w:w="15840" w:h="12240" w:orient="landscape"/>
          <w:pgMar w:top="459" w:right="720" w:bottom="189" w:left="576" w:header="720" w:footer="518" w:gutter="0"/>
          <w:cols w:space="720"/>
          <w:titlePg/>
          <w:docGrid w:linePitch="360"/>
        </w:sectPr>
      </w:pPr>
    </w:p>
    <w:p w14:paraId="58819DEA" w14:textId="77777777" w:rsidR="00584233" w:rsidRDefault="00584233" w:rsidP="00584233">
      <w:pPr>
        <w:spacing w:line="276" w:lineRule="auto"/>
        <w:outlineLvl w:val="0"/>
        <w:rPr>
          <w:bCs/>
          <w:color w:val="000000" w:themeColor="text1"/>
          <w:sz w:val="28"/>
          <w:szCs w:val="28"/>
        </w:rPr>
      </w:pPr>
    </w:p>
    <w:p w14:paraId="7F9405E7"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5B99353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CB35E55"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836E6FA"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47E7A7"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A8EBB8C"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0BDC773"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76753E3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F9C09F4"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036903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848294A"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5364A70A"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57691C73" w14:textId="77777777" w:rsidR="00584233" w:rsidRPr="00A15151" w:rsidRDefault="00584233" w:rsidP="00584233">
            <w:pPr>
              <w:rPr>
                <w:rFonts w:cs="Calibri"/>
                <w:color w:val="000000"/>
                <w:sz w:val="22"/>
                <w:szCs w:val="22"/>
              </w:rPr>
            </w:pPr>
            <w:r>
              <w:rPr>
                <w:color w:val="000000"/>
                <w:sz w:val="22"/>
              </w:rPr>
              <w:t xml:space="preserve"> 30 000,00 $ </w:t>
            </w:r>
          </w:p>
        </w:tc>
      </w:tr>
      <w:tr w:rsidR="00584233" w:rsidRPr="00584233" w14:paraId="65A7E11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AE1C1E5"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1D81AE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A8DBA6F"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1A3600FA"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4D049B1" w14:textId="77777777" w:rsidR="00584233" w:rsidRPr="00A15151" w:rsidRDefault="00584233" w:rsidP="00584233">
            <w:pPr>
              <w:rPr>
                <w:rFonts w:cs="Calibri"/>
                <w:color w:val="000000"/>
                <w:sz w:val="22"/>
                <w:szCs w:val="22"/>
              </w:rPr>
            </w:pPr>
            <w:r>
              <w:rPr>
                <w:color w:val="000000"/>
                <w:sz w:val="22"/>
              </w:rPr>
              <w:t xml:space="preserve"> 20 000,00 $ </w:t>
            </w:r>
          </w:p>
        </w:tc>
      </w:tr>
      <w:tr w:rsidR="00584233" w:rsidRPr="00584233" w14:paraId="4F77E8EB"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4732EBB"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D4B40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80BEA6D"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5C2D4F09"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513DEB47" w14:textId="77777777" w:rsidR="00584233" w:rsidRPr="00A15151" w:rsidRDefault="00584233" w:rsidP="00584233">
            <w:pPr>
              <w:rPr>
                <w:rFonts w:cs="Calibri"/>
                <w:color w:val="000000"/>
                <w:sz w:val="22"/>
                <w:szCs w:val="22"/>
              </w:rPr>
            </w:pPr>
            <w:r>
              <w:rPr>
                <w:color w:val="000000"/>
                <w:sz w:val="22"/>
              </w:rPr>
              <w:t xml:space="preserve"> 17 500,00 $ </w:t>
            </w:r>
          </w:p>
        </w:tc>
      </w:tr>
      <w:tr w:rsidR="00584233" w:rsidRPr="00584233" w14:paraId="63404D6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62F6F50"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CE382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64C7C05" w14:textId="77777777" w:rsidR="00584233" w:rsidRPr="00A15151" w:rsidRDefault="00584233" w:rsidP="00584233">
            <w:pPr>
              <w:jc w:val="center"/>
              <w:rPr>
                <w:rFonts w:cs="Calibri"/>
                <w:color w:val="000000"/>
                <w:sz w:val="22"/>
                <w:szCs w:val="22"/>
              </w:rPr>
            </w:pPr>
            <w:r>
              <w:rPr>
                <w:color w:val="000000"/>
                <w:sz w:val="22"/>
              </w:rPr>
              <w:t>85 000,00 $</w:t>
            </w:r>
          </w:p>
        </w:tc>
        <w:tc>
          <w:tcPr>
            <w:tcW w:w="1440" w:type="dxa"/>
            <w:tcBorders>
              <w:top w:val="nil"/>
              <w:left w:val="nil"/>
              <w:bottom w:val="single" w:sz="4" w:space="0" w:color="BFBFBF"/>
              <w:right w:val="double" w:sz="6" w:space="0" w:color="BFBFBF"/>
            </w:tcBorders>
            <w:shd w:val="clear" w:color="000000" w:fill="F9F9F9"/>
            <w:vAlign w:val="center"/>
            <w:hideMark/>
          </w:tcPr>
          <w:p w14:paraId="0F3E9579"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EF90BA3" w14:textId="77777777" w:rsidR="00584233" w:rsidRPr="00A15151" w:rsidRDefault="00584233" w:rsidP="00584233">
            <w:pPr>
              <w:rPr>
                <w:rFonts w:cs="Calibri"/>
                <w:color w:val="000000"/>
                <w:sz w:val="22"/>
                <w:szCs w:val="22"/>
              </w:rPr>
            </w:pPr>
            <w:r>
              <w:rPr>
                <w:color w:val="000000"/>
                <w:sz w:val="22"/>
              </w:rPr>
              <w:t xml:space="preserve"> 85 000,00 $ </w:t>
            </w:r>
          </w:p>
        </w:tc>
      </w:tr>
      <w:tr w:rsidR="00584233" w:rsidRPr="00584233" w14:paraId="77E97B8B"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4E60C29"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6D4D0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30A7A3" w14:textId="77777777" w:rsidR="00584233" w:rsidRPr="00A15151" w:rsidRDefault="00584233" w:rsidP="00584233">
            <w:pPr>
              <w:jc w:val="center"/>
              <w:rPr>
                <w:rFonts w:cs="Calibri"/>
                <w:color w:val="000000"/>
                <w:sz w:val="22"/>
                <w:szCs w:val="22"/>
              </w:rPr>
            </w:pPr>
            <w:r>
              <w:rPr>
                <w:color w:val="000000"/>
                <w:sz w:val="22"/>
              </w:rPr>
              <w:t>4 850,00 $</w:t>
            </w:r>
          </w:p>
        </w:tc>
        <w:tc>
          <w:tcPr>
            <w:tcW w:w="1440" w:type="dxa"/>
            <w:tcBorders>
              <w:top w:val="nil"/>
              <w:left w:val="nil"/>
              <w:bottom w:val="single" w:sz="4" w:space="0" w:color="BFBFBF"/>
              <w:right w:val="double" w:sz="6" w:space="0" w:color="BFBFBF"/>
            </w:tcBorders>
            <w:shd w:val="clear" w:color="000000" w:fill="F9F9F9"/>
            <w:vAlign w:val="center"/>
            <w:hideMark/>
          </w:tcPr>
          <w:p w14:paraId="299BE492"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C9C6C09" w14:textId="77777777" w:rsidR="00584233" w:rsidRPr="00A15151" w:rsidRDefault="00584233" w:rsidP="00584233">
            <w:pPr>
              <w:rPr>
                <w:rFonts w:cs="Calibri"/>
                <w:color w:val="000000"/>
                <w:sz w:val="22"/>
                <w:szCs w:val="22"/>
              </w:rPr>
            </w:pPr>
            <w:r>
              <w:rPr>
                <w:color w:val="000000"/>
                <w:sz w:val="22"/>
              </w:rPr>
              <w:t xml:space="preserve"> 14 550,00 $ </w:t>
            </w:r>
          </w:p>
        </w:tc>
      </w:tr>
      <w:tr w:rsidR="00584233" w:rsidRPr="00584233" w14:paraId="64E63B9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3358160" w14:textId="77777777" w:rsidR="00584233" w:rsidRPr="00A15151" w:rsidRDefault="00584233" w:rsidP="00584233">
            <w:pPr>
              <w:rPr>
                <w:rFonts w:cs="Calibri"/>
                <w:b/>
                <w:bCs/>
                <w:color w:val="000000"/>
                <w:sz w:val="22"/>
                <w:szCs w:val="22"/>
              </w:rPr>
            </w:pPr>
            <w:r>
              <w:rPr>
                <w:b/>
                <w:color w:val="000000"/>
                <w:sz w:val="22"/>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6B11FB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1A48CF" w14:textId="77777777" w:rsidR="00584233" w:rsidRPr="00A15151" w:rsidRDefault="00584233" w:rsidP="00584233">
            <w:pPr>
              <w:jc w:val="center"/>
              <w:rPr>
                <w:rFonts w:cs="Calibri"/>
                <w:color w:val="000000"/>
                <w:sz w:val="22"/>
                <w:szCs w:val="22"/>
              </w:rPr>
            </w:pPr>
            <w:r>
              <w:rPr>
                <w:color w:val="000000"/>
                <w:sz w:val="22"/>
              </w:rPr>
              <w:t>17 850,00 $</w:t>
            </w:r>
          </w:p>
        </w:tc>
        <w:tc>
          <w:tcPr>
            <w:tcW w:w="1440" w:type="dxa"/>
            <w:tcBorders>
              <w:top w:val="nil"/>
              <w:left w:val="nil"/>
              <w:bottom w:val="single" w:sz="4" w:space="0" w:color="BFBFBF"/>
              <w:right w:val="double" w:sz="6" w:space="0" w:color="BFBFBF"/>
            </w:tcBorders>
            <w:shd w:val="clear" w:color="000000" w:fill="F9F9F9"/>
            <w:vAlign w:val="center"/>
            <w:hideMark/>
          </w:tcPr>
          <w:p w14:paraId="4F67EFC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167C465" w14:textId="77777777" w:rsidR="00584233" w:rsidRPr="00A15151" w:rsidRDefault="00584233" w:rsidP="00584233">
            <w:pPr>
              <w:rPr>
                <w:rFonts w:cs="Calibri"/>
                <w:color w:val="000000"/>
                <w:sz w:val="22"/>
                <w:szCs w:val="22"/>
              </w:rPr>
            </w:pPr>
            <w:r>
              <w:rPr>
                <w:color w:val="000000"/>
                <w:sz w:val="22"/>
              </w:rPr>
              <w:t xml:space="preserve"> 17 850,00 $ </w:t>
            </w:r>
          </w:p>
        </w:tc>
      </w:tr>
      <w:tr w:rsidR="00584233" w:rsidRPr="00584233" w14:paraId="4FAFAC97" w14:textId="77777777" w:rsidTr="00CB7EE4">
        <w:trPr>
          <w:trHeight w:val="504"/>
        </w:trPr>
        <w:tc>
          <w:tcPr>
            <w:tcW w:w="2335" w:type="dxa"/>
            <w:tcBorders>
              <w:top w:val="nil"/>
              <w:left w:val="nil"/>
              <w:bottom w:val="nil"/>
              <w:right w:val="nil"/>
            </w:tcBorders>
            <w:shd w:val="clear" w:color="000000" w:fill="FFFFFF"/>
            <w:vAlign w:val="bottom"/>
            <w:hideMark/>
          </w:tcPr>
          <w:p w14:paraId="6F8A0FEF"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1E92477A"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6CCCCC57"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07C80837"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1FEFDAF5" w14:textId="77777777" w:rsidR="00584233" w:rsidRPr="00A15151" w:rsidRDefault="00584233" w:rsidP="00584233">
            <w:pPr>
              <w:rPr>
                <w:rFonts w:cs="Calibri"/>
                <w:color w:val="000000"/>
                <w:sz w:val="22"/>
                <w:szCs w:val="22"/>
              </w:rPr>
            </w:pPr>
            <w:r>
              <w:rPr>
                <w:color w:val="000000"/>
                <w:sz w:val="22"/>
              </w:rPr>
              <w:t xml:space="preserve"> 184 900,00 $ </w:t>
            </w:r>
          </w:p>
        </w:tc>
      </w:tr>
    </w:tbl>
    <w:p w14:paraId="217CF08D" w14:textId="77777777" w:rsidR="00CB7EE4" w:rsidRDefault="00CB7EE4" w:rsidP="00CB7EE4">
      <w:pPr>
        <w:spacing w:line="276" w:lineRule="auto"/>
        <w:outlineLvl w:val="0"/>
        <w:rPr>
          <w:bCs/>
          <w:color w:val="000000" w:themeColor="text1"/>
          <w:sz w:val="28"/>
          <w:szCs w:val="28"/>
        </w:rPr>
      </w:pPr>
    </w:p>
    <w:p w14:paraId="512526F1" w14:textId="77777777" w:rsidR="00CB7EE4" w:rsidRDefault="00CB7EE4" w:rsidP="00CB7EE4">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CB7EE4" w:rsidRPr="00E1117B" w14:paraId="7E5657C2"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953BD9A" w14:textId="77777777" w:rsidR="00CB7EE4" w:rsidRPr="00E1117B" w:rsidRDefault="00CB7EE4" w:rsidP="0062041A">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C9D6C73" w14:textId="77777777" w:rsidR="00CB7EE4" w:rsidRPr="00E1117B" w:rsidRDefault="00CB7EE4" w:rsidP="0062041A">
            <w:pPr>
              <w:rPr>
                <w:rFonts w:cs="Calibri"/>
                <w:color w:val="000000"/>
                <w:szCs w:val="20"/>
              </w:rPr>
            </w:pPr>
            <w:r>
              <w:rPr>
                <w:color w:val="000000"/>
              </w:rPr>
              <w:t> </w:t>
            </w:r>
          </w:p>
        </w:tc>
      </w:tr>
      <w:tr w:rsidR="00CB7EE4" w:rsidRPr="00E1117B" w14:paraId="794BF44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171A177" w14:textId="77777777" w:rsidR="00CB7EE4" w:rsidRPr="00E1117B" w:rsidRDefault="00CB7EE4" w:rsidP="0062041A">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F4C32F7" w14:textId="77777777" w:rsidR="00CB7EE4" w:rsidRPr="00E1117B" w:rsidRDefault="00CB7EE4" w:rsidP="0062041A">
            <w:pPr>
              <w:rPr>
                <w:rFonts w:cs="Calibri"/>
                <w:color w:val="000000"/>
                <w:szCs w:val="20"/>
              </w:rPr>
            </w:pPr>
            <w:r>
              <w:rPr>
                <w:color w:val="000000"/>
              </w:rPr>
              <w:t> </w:t>
            </w:r>
          </w:p>
        </w:tc>
      </w:tr>
      <w:tr w:rsidR="00CB7EE4" w:rsidRPr="00E1117B" w14:paraId="604FCD4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1E87EF2" w14:textId="77777777" w:rsidR="00CB7EE4" w:rsidRPr="00E1117B" w:rsidRDefault="00CB7EE4" w:rsidP="0062041A">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5AFAAD" w14:textId="77777777" w:rsidR="00CB7EE4" w:rsidRPr="00E1117B" w:rsidRDefault="00CB7EE4" w:rsidP="0062041A">
            <w:pPr>
              <w:rPr>
                <w:rFonts w:cs="Calibri"/>
                <w:color w:val="000000"/>
                <w:szCs w:val="20"/>
              </w:rPr>
            </w:pPr>
            <w:r>
              <w:rPr>
                <w:color w:val="000000"/>
              </w:rPr>
              <w:t> </w:t>
            </w:r>
          </w:p>
        </w:tc>
      </w:tr>
      <w:tr w:rsidR="00CB7EE4" w:rsidRPr="00E1117B" w14:paraId="799F0F44"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0834EE5" w14:textId="77777777" w:rsidR="00CB7EE4" w:rsidRPr="00E1117B" w:rsidRDefault="00CB7EE4" w:rsidP="0062041A">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8769E2D" w14:textId="77777777" w:rsidR="00CB7EE4" w:rsidRPr="00E1117B" w:rsidRDefault="00CB7EE4" w:rsidP="0062041A">
            <w:pPr>
              <w:rPr>
                <w:rFonts w:cs="Calibri"/>
                <w:color w:val="000000"/>
                <w:szCs w:val="20"/>
              </w:rPr>
            </w:pPr>
            <w:r>
              <w:rPr>
                <w:color w:val="000000"/>
              </w:rPr>
              <w:t> </w:t>
            </w:r>
          </w:p>
        </w:tc>
      </w:tr>
    </w:tbl>
    <w:p w14:paraId="6619ABB2" w14:textId="77777777" w:rsidR="008F07BB" w:rsidRDefault="008F07BB" w:rsidP="00584233">
      <w:pPr>
        <w:spacing w:line="276" w:lineRule="auto"/>
        <w:outlineLvl w:val="0"/>
        <w:rPr>
          <w:bCs/>
          <w:color w:val="000000" w:themeColor="text1"/>
          <w:sz w:val="28"/>
          <w:szCs w:val="28"/>
        </w:rPr>
        <w:sectPr w:rsidR="008F07BB" w:rsidSect="00747E12">
          <w:pgSz w:w="15840" w:h="12240" w:orient="landscape"/>
          <w:pgMar w:top="459" w:right="720" w:bottom="189" w:left="576" w:header="720" w:footer="518" w:gutter="0"/>
          <w:cols w:space="720"/>
          <w:titlePg/>
          <w:docGrid w:linePitch="360"/>
        </w:sectPr>
      </w:pPr>
    </w:p>
    <w:p w14:paraId="01DCBF95"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7AC534BE" w14:textId="77777777" w:rsidTr="00D9406E">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CAE6A88" w14:textId="77777777" w:rsidR="00E1117B" w:rsidRPr="00E1117B" w:rsidRDefault="00E1117B" w:rsidP="00E1117B">
            <w:pPr>
              <w:rPr>
                <w:rFonts w:cs="Calibri"/>
                <w:b/>
                <w:bCs/>
                <w:color w:val="000000"/>
                <w:sz w:val="18"/>
                <w:szCs w:val="18"/>
              </w:rPr>
            </w:pPr>
            <w:r>
              <w:rPr>
                <w:b/>
                <w:color w:val="000000"/>
                <w:sz w:val="18"/>
              </w:rPr>
              <w:t>TYPE DE BÉNÉFICE</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A39AE1D"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1D95CAD"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055E0E" w:rsidRPr="00E1117B" w14:paraId="4E24B7EC"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A85680D" w14:textId="72C48AF0" w:rsidR="00055E0E" w:rsidRPr="00A15151" w:rsidRDefault="00055E0E" w:rsidP="00055E0E">
            <w:pPr>
              <w:rPr>
                <w:rFonts w:cs="Calibri"/>
                <w:b/>
                <w:bCs/>
                <w:color w:val="000000"/>
                <w:sz w:val="22"/>
                <w:szCs w:val="22"/>
              </w:rPr>
            </w:pPr>
            <w:r>
              <w:rPr>
                <w:b/>
                <w:color w:val="000000"/>
                <w:sz w:val="22"/>
              </w:rPr>
              <w:t>Économies spécifiques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AF5A917"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D64C69F" w14:textId="77777777" w:rsidR="00055E0E" w:rsidRPr="00A15151" w:rsidRDefault="00055E0E" w:rsidP="00055E0E">
            <w:pPr>
              <w:jc w:val="right"/>
              <w:rPr>
                <w:rFonts w:cs="Calibri"/>
                <w:color w:val="000000"/>
                <w:sz w:val="22"/>
                <w:szCs w:val="22"/>
              </w:rPr>
            </w:pPr>
            <w:r>
              <w:rPr>
                <w:color w:val="000000"/>
                <w:sz w:val="22"/>
              </w:rPr>
              <w:t xml:space="preserve"> 25 000,00 $ </w:t>
            </w:r>
          </w:p>
        </w:tc>
      </w:tr>
      <w:tr w:rsidR="00055E0E" w:rsidRPr="00E1117B" w14:paraId="23DC9F1C"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1B0C3CE" w14:textId="6BC4EE74" w:rsidR="00055E0E" w:rsidRPr="00A15151" w:rsidRDefault="00055E0E" w:rsidP="00055E0E">
            <w:pPr>
              <w:rPr>
                <w:rFonts w:cs="Calibri"/>
                <w:b/>
                <w:bCs/>
                <w:color w:val="000000"/>
                <w:sz w:val="22"/>
                <w:szCs w:val="22"/>
              </w:rPr>
            </w:pPr>
            <w:r>
              <w:rPr>
                <w:b/>
                <w:color w:val="000000"/>
                <w:sz w:val="22"/>
              </w:rPr>
              <w:t>Augmentation du chiffre d’affaires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54A555"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B576C25" w14:textId="77777777" w:rsidR="00055E0E" w:rsidRPr="00A15151" w:rsidRDefault="00055E0E" w:rsidP="00055E0E">
            <w:pPr>
              <w:jc w:val="right"/>
              <w:rPr>
                <w:rFonts w:cs="Calibri"/>
                <w:color w:val="000000"/>
                <w:sz w:val="22"/>
                <w:szCs w:val="22"/>
              </w:rPr>
            </w:pPr>
            <w:r>
              <w:rPr>
                <w:color w:val="000000"/>
                <w:sz w:val="22"/>
              </w:rPr>
              <w:t xml:space="preserve"> 92 500,00 $ </w:t>
            </w:r>
          </w:p>
        </w:tc>
      </w:tr>
      <w:tr w:rsidR="00055E0E" w:rsidRPr="00E1117B" w14:paraId="791F8CC6"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1D0BC94" w14:textId="08DC928D" w:rsidR="00055E0E" w:rsidRPr="00A15151" w:rsidRDefault="00055E0E" w:rsidP="00055E0E">
            <w:pPr>
              <w:rPr>
                <w:rFonts w:cs="Calibri"/>
                <w:b/>
                <w:bCs/>
                <w:color w:val="000000"/>
                <w:sz w:val="22"/>
                <w:szCs w:val="22"/>
              </w:rPr>
            </w:pPr>
            <w:r>
              <w:rPr>
                <w:b/>
                <w:color w:val="000000"/>
                <w:sz w:val="22"/>
              </w:rPr>
              <w:t>Productivité plus élevée (Légère)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FDF5794"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62F8C20" w14:textId="77777777" w:rsidR="00055E0E" w:rsidRPr="00A15151" w:rsidRDefault="00055E0E" w:rsidP="00055E0E">
            <w:pPr>
              <w:jc w:val="right"/>
              <w:rPr>
                <w:rFonts w:cs="Calibri"/>
                <w:color w:val="000000"/>
                <w:sz w:val="22"/>
                <w:szCs w:val="22"/>
              </w:rPr>
            </w:pPr>
            <w:r>
              <w:rPr>
                <w:color w:val="000000"/>
                <w:sz w:val="22"/>
              </w:rPr>
              <w:t xml:space="preserve"> 17 500,00 $ </w:t>
            </w:r>
          </w:p>
        </w:tc>
      </w:tr>
      <w:tr w:rsidR="00055E0E" w:rsidRPr="00E1117B" w14:paraId="19A95476"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A689060" w14:textId="35B75826" w:rsidR="00055E0E" w:rsidRPr="00A15151" w:rsidRDefault="00055E0E" w:rsidP="00055E0E">
            <w:pPr>
              <w:rPr>
                <w:rFonts w:cs="Calibri"/>
                <w:b/>
                <w:bCs/>
                <w:color w:val="000000"/>
                <w:sz w:val="22"/>
                <w:szCs w:val="22"/>
              </w:rPr>
            </w:pPr>
            <w:r>
              <w:rPr>
                <w:b/>
                <w:color w:val="000000"/>
                <w:sz w:val="22"/>
              </w:rPr>
              <w:t>Amélioration de la conformité</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87783E0"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C0AE96B" w14:textId="77777777" w:rsidR="00055E0E" w:rsidRPr="00A15151" w:rsidRDefault="00055E0E" w:rsidP="00055E0E">
            <w:pPr>
              <w:jc w:val="right"/>
              <w:rPr>
                <w:rFonts w:cs="Calibri"/>
                <w:color w:val="000000"/>
                <w:sz w:val="22"/>
                <w:szCs w:val="22"/>
              </w:rPr>
            </w:pPr>
            <w:r>
              <w:rPr>
                <w:color w:val="000000"/>
                <w:sz w:val="22"/>
              </w:rPr>
              <w:t xml:space="preserve"> 12 000,00 $ </w:t>
            </w:r>
          </w:p>
        </w:tc>
      </w:tr>
      <w:tr w:rsidR="00055E0E" w:rsidRPr="00E1117B" w14:paraId="7556E3E3"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1019FB40" w14:textId="635BD802" w:rsidR="00055E0E" w:rsidRPr="00A15151" w:rsidRDefault="00055E0E" w:rsidP="00055E0E">
            <w:pPr>
              <w:rPr>
                <w:rFonts w:cs="Calibri"/>
                <w:b/>
                <w:bCs/>
                <w:color w:val="000000"/>
                <w:sz w:val="22"/>
                <w:szCs w:val="22"/>
              </w:rPr>
            </w:pPr>
            <w:r>
              <w:rPr>
                <w:b/>
                <w:color w:val="000000"/>
                <w:sz w:val="22"/>
              </w:rPr>
              <w:t>Meilleure prise de décision</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FC88B8F"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9EC776" w14:textId="77777777" w:rsidR="00055E0E" w:rsidRPr="00A15151" w:rsidRDefault="00055E0E" w:rsidP="00055E0E">
            <w:pPr>
              <w:jc w:val="right"/>
              <w:rPr>
                <w:rFonts w:cs="Calibri"/>
                <w:color w:val="000000"/>
                <w:sz w:val="22"/>
                <w:szCs w:val="22"/>
              </w:rPr>
            </w:pPr>
            <w:r>
              <w:rPr>
                <w:color w:val="000000"/>
                <w:sz w:val="22"/>
              </w:rPr>
              <w:t xml:space="preserve"> 18 500,00 $ </w:t>
            </w:r>
          </w:p>
        </w:tc>
      </w:tr>
      <w:tr w:rsidR="00055E0E" w:rsidRPr="00E1117B" w14:paraId="18C783F4"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1717C7E" w14:textId="5D2A6673" w:rsidR="00055E0E" w:rsidRPr="00A15151" w:rsidRDefault="00055E0E" w:rsidP="00055E0E">
            <w:pPr>
              <w:rPr>
                <w:rFonts w:cs="Calibri"/>
                <w:b/>
                <w:bCs/>
                <w:color w:val="000000"/>
                <w:sz w:val="22"/>
                <w:szCs w:val="22"/>
              </w:rPr>
            </w:pPr>
            <w:r>
              <w:rPr>
                <w:b/>
                <w:color w:val="000000"/>
                <w:sz w:val="22"/>
              </w:rPr>
              <w:t>Réduction des coûts de maintenance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9C1BF86"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8DD31AD" w14:textId="77777777" w:rsidR="00055E0E" w:rsidRPr="00A15151" w:rsidRDefault="00055E0E" w:rsidP="00055E0E">
            <w:pPr>
              <w:jc w:val="right"/>
              <w:rPr>
                <w:rFonts w:cs="Calibri"/>
                <w:color w:val="000000"/>
                <w:sz w:val="22"/>
                <w:szCs w:val="22"/>
              </w:rPr>
            </w:pPr>
            <w:r>
              <w:rPr>
                <w:color w:val="000000"/>
                <w:sz w:val="22"/>
              </w:rPr>
              <w:t xml:space="preserve"> 26 000,00 $ </w:t>
            </w:r>
          </w:p>
        </w:tc>
      </w:tr>
      <w:tr w:rsidR="00055E0E" w:rsidRPr="00E1117B" w14:paraId="05BF05E6" w14:textId="77777777" w:rsidTr="00D9406E">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391DF3C5" w14:textId="7A636F15" w:rsidR="00055E0E" w:rsidRPr="00A15151" w:rsidRDefault="00055E0E" w:rsidP="00055E0E">
            <w:pPr>
              <w:rPr>
                <w:rFonts w:cs="Calibri"/>
                <w:b/>
                <w:bCs/>
                <w:color w:val="000000"/>
                <w:sz w:val="22"/>
                <w:szCs w:val="22"/>
              </w:rPr>
            </w:pPr>
            <w:r>
              <w:rPr>
                <w:b/>
                <w:color w:val="000000"/>
                <w:sz w:val="22"/>
              </w:rPr>
              <w:t>Moins de coûts divers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4D1D9506"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2EAD376" w14:textId="77777777" w:rsidR="00055E0E" w:rsidRPr="00A15151" w:rsidRDefault="00055E0E" w:rsidP="00055E0E">
            <w:pPr>
              <w:jc w:val="right"/>
              <w:rPr>
                <w:rFonts w:cs="Calibri"/>
                <w:color w:val="000000"/>
                <w:sz w:val="22"/>
                <w:szCs w:val="22"/>
              </w:rPr>
            </w:pPr>
            <w:r>
              <w:rPr>
                <w:color w:val="000000"/>
                <w:sz w:val="22"/>
              </w:rPr>
              <w:t xml:space="preserve"> 46 250,00 $ </w:t>
            </w:r>
          </w:p>
        </w:tc>
      </w:tr>
      <w:tr w:rsidR="00E1117B" w:rsidRPr="00E1117B" w14:paraId="6FE9C333" w14:textId="77777777" w:rsidTr="00D9406E">
        <w:trPr>
          <w:trHeight w:val="504"/>
        </w:trPr>
        <w:tc>
          <w:tcPr>
            <w:tcW w:w="3145" w:type="dxa"/>
            <w:tcBorders>
              <w:top w:val="nil"/>
              <w:left w:val="nil"/>
              <w:bottom w:val="nil"/>
              <w:right w:val="nil"/>
            </w:tcBorders>
            <w:shd w:val="clear" w:color="000000" w:fill="FFFFFF"/>
            <w:vAlign w:val="bottom"/>
            <w:hideMark/>
          </w:tcPr>
          <w:p w14:paraId="0C520C98"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42B9EAFE"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7178DD4D"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44CED3C6"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4D9F360F" w14:textId="77777777" w:rsidR="00E1117B" w:rsidRPr="00A15151" w:rsidRDefault="00E1117B" w:rsidP="00E1117B">
            <w:pPr>
              <w:jc w:val="right"/>
              <w:rPr>
                <w:rFonts w:cs="Calibri"/>
                <w:color w:val="000000"/>
                <w:sz w:val="22"/>
                <w:szCs w:val="22"/>
              </w:rPr>
            </w:pPr>
            <w:r>
              <w:rPr>
                <w:color w:val="000000"/>
                <w:sz w:val="22"/>
              </w:rPr>
              <w:t xml:space="preserve"> 237 750,00 $ </w:t>
            </w:r>
          </w:p>
        </w:tc>
      </w:tr>
    </w:tbl>
    <w:p w14:paraId="75F26EFD" w14:textId="77777777" w:rsidR="00E1117B" w:rsidRDefault="00E1117B" w:rsidP="00584233">
      <w:pPr>
        <w:spacing w:line="276" w:lineRule="auto"/>
        <w:outlineLvl w:val="0"/>
        <w:rPr>
          <w:bCs/>
          <w:color w:val="000000" w:themeColor="text1"/>
          <w:sz w:val="28"/>
          <w:szCs w:val="28"/>
        </w:rPr>
      </w:pPr>
    </w:p>
    <w:p w14:paraId="7098DCAA" w14:textId="77777777" w:rsidR="00CB7EE4" w:rsidRDefault="00CB7EE4" w:rsidP="00CB7EE4">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CB7EE4" w:rsidRPr="00E1117B" w14:paraId="62BA249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356503B" w14:textId="77777777" w:rsidR="00CB7EE4" w:rsidRPr="00E1117B" w:rsidRDefault="00CB7EE4" w:rsidP="0062041A">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150C59F" w14:textId="77777777" w:rsidR="00CB7EE4" w:rsidRPr="00E1117B" w:rsidRDefault="00CB7EE4" w:rsidP="0062041A">
            <w:pPr>
              <w:rPr>
                <w:rFonts w:cs="Calibri"/>
                <w:color w:val="000000"/>
                <w:szCs w:val="20"/>
              </w:rPr>
            </w:pPr>
            <w:r>
              <w:rPr>
                <w:color w:val="000000"/>
              </w:rPr>
              <w:t> </w:t>
            </w:r>
          </w:p>
        </w:tc>
      </w:tr>
      <w:tr w:rsidR="00CB7EE4" w:rsidRPr="00E1117B" w14:paraId="1D360E40"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A1AF87F" w14:textId="77777777" w:rsidR="00CB7EE4" w:rsidRPr="00E1117B" w:rsidRDefault="00CB7EE4" w:rsidP="0062041A">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7BBDDBB" w14:textId="77777777" w:rsidR="00CB7EE4" w:rsidRPr="00E1117B" w:rsidRDefault="00CB7EE4" w:rsidP="0062041A">
            <w:pPr>
              <w:rPr>
                <w:rFonts w:cs="Calibri"/>
                <w:color w:val="000000"/>
                <w:szCs w:val="20"/>
              </w:rPr>
            </w:pPr>
            <w:r>
              <w:rPr>
                <w:color w:val="000000"/>
              </w:rPr>
              <w:t> </w:t>
            </w:r>
          </w:p>
        </w:tc>
      </w:tr>
      <w:tr w:rsidR="00CB7EE4" w:rsidRPr="00E1117B" w14:paraId="0BC1CFB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DCD7362" w14:textId="77777777" w:rsidR="00CB7EE4" w:rsidRPr="00E1117B" w:rsidRDefault="00CB7EE4" w:rsidP="0062041A">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DD0510B" w14:textId="77777777" w:rsidR="00CB7EE4" w:rsidRPr="00E1117B" w:rsidRDefault="00CB7EE4" w:rsidP="0062041A">
            <w:pPr>
              <w:rPr>
                <w:rFonts w:cs="Calibri"/>
                <w:color w:val="000000"/>
                <w:szCs w:val="20"/>
              </w:rPr>
            </w:pPr>
            <w:r>
              <w:rPr>
                <w:color w:val="000000"/>
              </w:rPr>
              <w:t> </w:t>
            </w:r>
          </w:p>
        </w:tc>
      </w:tr>
    </w:tbl>
    <w:p w14:paraId="254971B9"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75E1B483"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0D9C976F"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4B6A2CE7"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434980DF" w14:textId="77777777" w:rsidR="00E1117B" w:rsidRPr="00E1117B" w:rsidRDefault="00E1117B" w:rsidP="00E1117B">
            <w:pPr>
              <w:jc w:val="center"/>
              <w:rPr>
                <w:rFonts w:cs="Calibri"/>
                <w:color w:val="000000"/>
                <w:szCs w:val="20"/>
              </w:rPr>
            </w:pPr>
            <w:r>
              <w:rPr>
                <w:color w:val="000000"/>
              </w:rPr>
              <w:t>DATE</w:t>
            </w:r>
          </w:p>
        </w:tc>
      </w:tr>
      <w:tr w:rsidR="00E1117B" w:rsidRPr="00E1117B" w14:paraId="0725341C"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ED70D0F"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4B1CE1DF"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E1217BB" w14:textId="77777777" w:rsidR="00E1117B" w:rsidRPr="00E1117B" w:rsidRDefault="00E1117B" w:rsidP="00E1117B">
            <w:pPr>
              <w:jc w:val="center"/>
              <w:rPr>
                <w:rFonts w:cs="Calibri"/>
                <w:color w:val="000000"/>
                <w:sz w:val="24"/>
              </w:rPr>
            </w:pPr>
            <w:r>
              <w:rPr>
                <w:color w:val="000000"/>
                <w:sz w:val="24"/>
              </w:rPr>
              <w:t> </w:t>
            </w:r>
          </w:p>
        </w:tc>
      </w:tr>
    </w:tbl>
    <w:p w14:paraId="394CBB1D" w14:textId="77777777" w:rsidR="00E1117B" w:rsidRPr="00584233" w:rsidRDefault="00E1117B" w:rsidP="00584233">
      <w:pPr>
        <w:spacing w:line="276" w:lineRule="auto"/>
        <w:outlineLvl w:val="0"/>
        <w:rPr>
          <w:bCs/>
          <w:color w:val="000000" w:themeColor="text1"/>
          <w:sz w:val="28"/>
          <w:szCs w:val="28"/>
        </w:rPr>
        <w:sectPr w:rsidR="00E1117B" w:rsidRPr="00584233" w:rsidSect="00747E12">
          <w:pgSz w:w="15840" w:h="12240" w:orient="landscape"/>
          <w:pgMar w:top="459" w:right="720" w:bottom="189" w:left="576" w:header="720" w:footer="518" w:gutter="0"/>
          <w:cols w:space="720"/>
          <w:titlePg/>
          <w:docGrid w:linePitch="360"/>
        </w:sectPr>
      </w:pPr>
    </w:p>
    <w:p w14:paraId="4FB31011" w14:textId="77777777" w:rsidR="00BE5BAF" w:rsidRPr="004D38BF" w:rsidRDefault="00BE5BAF" w:rsidP="00BE5BAF">
      <w:pPr>
        <w:rPr>
          <w:rFonts w:cs="Arial"/>
          <w:b/>
          <w:color w:val="595959" w:themeColor="text1" w:themeTint="A6"/>
          <w:szCs w:val="36"/>
        </w:rPr>
      </w:pPr>
    </w:p>
    <w:p w14:paraId="237C2F6C" w14:textId="77777777" w:rsidR="003D220F" w:rsidRPr="003D706E" w:rsidRDefault="003D220F">
      <w:pPr>
        <w:rPr>
          <w:rFonts w:cs="Arial"/>
          <w:b/>
          <w:color w:val="000000" w:themeColor="text1"/>
          <w:szCs w:val="36"/>
        </w:rPr>
      </w:pPr>
    </w:p>
    <w:p w14:paraId="6E341481" w14:textId="77777777" w:rsidR="00C81141" w:rsidRPr="003D706E" w:rsidRDefault="00C81141" w:rsidP="00FF51C2">
      <w:pPr>
        <w:rPr>
          <w:rFonts w:cs="Arial"/>
          <w:b/>
          <w:color w:val="000000" w:themeColor="text1"/>
          <w:szCs w:val="36"/>
        </w:rPr>
      </w:pPr>
    </w:p>
    <w:p w14:paraId="5F0383A2"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70C1DBD" w14:textId="77777777" w:rsidTr="00BE5BAF">
        <w:trPr>
          <w:trHeight w:val="3132"/>
        </w:trPr>
        <w:tc>
          <w:tcPr>
            <w:tcW w:w="9967" w:type="dxa"/>
          </w:tcPr>
          <w:p w14:paraId="24DDD7E9" w14:textId="77777777" w:rsidR="00A255C6" w:rsidRDefault="00A255C6" w:rsidP="00531F82">
            <w:pPr>
              <w:jc w:val="center"/>
              <w:rPr>
                <w:rFonts w:cs="Arial"/>
                <w:b/>
                <w:color w:val="000000" w:themeColor="text1"/>
                <w:sz w:val="20"/>
                <w:szCs w:val="20"/>
              </w:rPr>
            </w:pPr>
          </w:p>
          <w:p w14:paraId="6DB0DB5C"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34DC50D5" w14:textId="77777777" w:rsidR="00FF51C2" w:rsidRPr="001546C7" w:rsidRDefault="00FF51C2" w:rsidP="001546C7">
            <w:pPr>
              <w:spacing w:line="276" w:lineRule="auto"/>
              <w:rPr>
                <w:rFonts w:cs="Arial"/>
                <w:color w:val="000000" w:themeColor="text1"/>
                <w:sz w:val="21"/>
                <w:szCs w:val="18"/>
              </w:rPr>
            </w:pPr>
          </w:p>
          <w:p w14:paraId="0315D153"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26DDCB88" w14:textId="77777777" w:rsidR="006B5ECE" w:rsidRPr="003D706E" w:rsidRDefault="006B5ECE" w:rsidP="00D022DF">
      <w:pPr>
        <w:rPr>
          <w:b/>
          <w:color w:val="000000" w:themeColor="text1"/>
          <w:sz w:val="32"/>
          <w:szCs w:val="44"/>
        </w:rPr>
      </w:pPr>
    </w:p>
    <w:sectPr w:rsidR="006B5ECE" w:rsidRPr="003D706E" w:rsidSect="00747E12">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4206" w14:textId="77777777" w:rsidR="00747E12" w:rsidRDefault="00747E12" w:rsidP="00F36FE0">
      <w:r>
        <w:separator/>
      </w:r>
    </w:p>
  </w:endnote>
  <w:endnote w:type="continuationSeparator" w:id="0">
    <w:p w14:paraId="0DADBBB1" w14:textId="77777777" w:rsidR="00747E12" w:rsidRDefault="00747E1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E6C39B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E80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257EA1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1BBD08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673317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E6E8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434C73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7CA881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1D93" w14:textId="77777777" w:rsidR="00747E12" w:rsidRDefault="00747E12" w:rsidP="00F36FE0">
      <w:r>
        <w:separator/>
      </w:r>
    </w:p>
  </w:footnote>
  <w:footnote w:type="continuationSeparator" w:id="0">
    <w:p w14:paraId="26AF7090" w14:textId="77777777" w:rsidR="00747E12" w:rsidRDefault="00747E1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1"/>
    <w:rsid w:val="00010E91"/>
    <w:rsid w:val="00031AF7"/>
    <w:rsid w:val="00036FF2"/>
    <w:rsid w:val="000413A5"/>
    <w:rsid w:val="00055E0E"/>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2431"/>
    <w:rsid w:val="001546C7"/>
    <w:rsid w:val="001577C5"/>
    <w:rsid w:val="00166745"/>
    <w:rsid w:val="001962A6"/>
    <w:rsid w:val="001F7FEA"/>
    <w:rsid w:val="002002B2"/>
    <w:rsid w:val="00206944"/>
    <w:rsid w:val="002453A2"/>
    <w:rsid w:val="00246DB0"/>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06A9"/>
    <w:rsid w:val="00482909"/>
    <w:rsid w:val="00491059"/>
    <w:rsid w:val="00492BF1"/>
    <w:rsid w:val="00493BCE"/>
    <w:rsid w:val="004952F9"/>
    <w:rsid w:val="004B3A2C"/>
    <w:rsid w:val="004B4C32"/>
    <w:rsid w:val="004D38BF"/>
    <w:rsid w:val="004D59AF"/>
    <w:rsid w:val="004D6FF4"/>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D31D7"/>
    <w:rsid w:val="005F5ABE"/>
    <w:rsid w:val="005F70B0"/>
    <w:rsid w:val="005F7B5D"/>
    <w:rsid w:val="00616C9D"/>
    <w:rsid w:val="006316D7"/>
    <w:rsid w:val="006437C4"/>
    <w:rsid w:val="00644FB3"/>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E3169"/>
    <w:rsid w:val="00714325"/>
    <w:rsid w:val="0072436A"/>
    <w:rsid w:val="00744E50"/>
    <w:rsid w:val="00747E12"/>
    <w:rsid w:val="00756B3B"/>
    <w:rsid w:val="00773D0C"/>
    <w:rsid w:val="00774101"/>
    <w:rsid w:val="0078197E"/>
    <w:rsid w:val="007D181E"/>
    <w:rsid w:val="007F08AA"/>
    <w:rsid w:val="007F4423"/>
    <w:rsid w:val="00813A41"/>
    <w:rsid w:val="0081690B"/>
    <w:rsid w:val="00824EBE"/>
    <w:rsid w:val="008350B3"/>
    <w:rsid w:val="0085124E"/>
    <w:rsid w:val="00863730"/>
    <w:rsid w:val="00880DEB"/>
    <w:rsid w:val="00882D6F"/>
    <w:rsid w:val="008B4152"/>
    <w:rsid w:val="008C3ED9"/>
    <w:rsid w:val="008C7FB3"/>
    <w:rsid w:val="008E1E87"/>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3AE3"/>
    <w:rsid w:val="00A649D2"/>
    <w:rsid w:val="00A6738D"/>
    <w:rsid w:val="00A94CC9"/>
    <w:rsid w:val="00A94E32"/>
    <w:rsid w:val="00A95536"/>
    <w:rsid w:val="00AA5E3A"/>
    <w:rsid w:val="00AB1F2A"/>
    <w:rsid w:val="00AD6706"/>
    <w:rsid w:val="00AE12B5"/>
    <w:rsid w:val="00AE1A89"/>
    <w:rsid w:val="00AE7AD3"/>
    <w:rsid w:val="00B1033B"/>
    <w:rsid w:val="00B20655"/>
    <w:rsid w:val="00B42878"/>
    <w:rsid w:val="00B5531F"/>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075D7"/>
    <w:rsid w:val="00D166A3"/>
    <w:rsid w:val="00D2118F"/>
    <w:rsid w:val="00D2644E"/>
    <w:rsid w:val="00D26580"/>
    <w:rsid w:val="00D4690E"/>
    <w:rsid w:val="00D660EC"/>
    <w:rsid w:val="00D675F4"/>
    <w:rsid w:val="00D82ADF"/>
    <w:rsid w:val="00D90B36"/>
    <w:rsid w:val="00D9406E"/>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D09AD"/>
  <w15:docId w15:val="{9839167A-92D1-0E43-A205-F83FC5E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10&amp;utm_language=FR&amp;utm_source=template-word&amp;utm_medium=content&amp;utm_campaign=ic-Real+Estate+Six+Sigma+Project+Charter+Example-word-17910-fr&amp;lpa=ic+Real+Estate+Six+Sigma+Project+Charter+Example+word+17910+fr"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blank.dotx</Template>
  <TotalTime>19</TotalTime>
  <Pages>6</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9</cp:revision>
  <cp:lastPrinted>2019-11-24T23:54:00Z</cp:lastPrinted>
  <dcterms:created xsi:type="dcterms:W3CDTF">2022-05-10T14:22:00Z</dcterms:created>
  <dcterms:modified xsi:type="dcterms:W3CDTF">2024-02-27T20:16:00Z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