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8E36" w14:textId="13E5F7CB" w:rsidR="00BC7F9D" w:rsidRPr="00584D08" w:rsidRDefault="00DA340D" w:rsidP="004C1967">
      <w:pPr>
        <w:outlineLvl w:val="0"/>
        <w:rPr>
          <w:rFonts w:ascii="Century Gothic" w:hAnsi="Century Gothic"/>
          <w:b/>
          <w:color w:val="595959" w:themeColor="text1" w:themeTint="A6"/>
          <w:sz w:val="38"/>
          <w:szCs w:val="38"/>
        </w:rPr>
      </w:pPr>
      <w:r w:rsidRPr="00DA340D">
        <w:rPr>
          <w:rFonts w:ascii="Century Gothic" w:hAnsi="Century Gothic"/>
          <w:b/>
          <w:color w:val="595959" w:themeColor="text1" w:themeTint="A6"/>
          <w:sz w:val="38"/>
        </w:rPr>
        <w:drawing>
          <wp:anchor distT="0" distB="0" distL="114300" distR="114300" simplePos="0" relativeHeight="251658240" behindDoc="0" locked="0" layoutInCell="1" allowOverlap="1" wp14:anchorId="63C41706" wp14:editId="51479ABC">
            <wp:simplePos x="0" y="0"/>
            <wp:positionH relativeFrom="column">
              <wp:posOffset>4533900</wp:posOffset>
            </wp:positionH>
            <wp:positionV relativeFrom="paragraph">
              <wp:posOffset>-219710</wp:posOffset>
            </wp:positionV>
            <wp:extent cx="2311400" cy="417880"/>
            <wp:effectExtent l="0" t="0" r="0" b="1270"/>
            <wp:wrapNone/>
            <wp:docPr id="927153175" name="Picture 1" descr="A blue and white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53175" name="Picture 1" descr="A blue and white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4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D08">
        <w:rPr>
          <w:rFonts w:ascii="Century Gothic" w:hAnsi="Century Gothic"/>
          <w:b/>
          <w:color w:val="595959" w:themeColor="text1" w:themeTint="A6"/>
          <w:sz w:val="38"/>
        </w:rPr>
        <w:t xml:space="preserve">PLANTILLA DE MEDIDAS CORRECTIVAS </w:t>
      </w:r>
      <w:r w:rsidR="00584D08">
        <w:rPr>
          <w:rFonts w:ascii="Century Gothic" w:hAnsi="Century Gothic"/>
          <w:b/>
          <w:color w:val="595959" w:themeColor="text1" w:themeTint="A6"/>
          <w:sz w:val="38"/>
          <w:szCs w:val="38"/>
        </w:rPr>
        <w:br/>
      </w:r>
      <w:r w:rsidR="00584D08">
        <w:rPr>
          <w:rFonts w:ascii="Century Gothic" w:hAnsi="Century Gothic"/>
          <w:b/>
          <w:color w:val="595959" w:themeColor="text1" w:themeTint="A6"/>
          <w:sz w:val="38"/>
        </w:rPr>
        <w:t>DE EMPLEADOS PARA RR. HH.</w:t>
      </w:r>
    </w:p>
    <w:p w14:paraId="75542EB0" w14:textId="77777777" w:rsidR="00584D08" w:rsidRPr="006520CD" w:rsidRDefault="00584D08" w:rsidP="00584D08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6245"/>
        <w:gridCol w:w="2154"/>
      </w:tblGrid>
      <w:tr w:rsidR="004C1967" w:rsidRPr="006520CD" w14:paraId="59723124" w14:textId="77777777" w:rsidTr="004C1967">
        <w:trPr>
          <w:cantSplit/>
          <w:trHeight w:val="276"/>
          <w:tblHeader/>
        </w:trPr>
        <w:tc>
          <w:tcPr>
            <w:tcW w:w="1108" w:type="pct"/>
            <w:shd w:val="clear" w:color="auto" w:fill="D5DCE4" w:themeFill="text2" w:themeFillTint="33"/>
            <w:vAlign w:val="bottom"/>
            <w:hideMark/>
          </w:tcPr>
          <w:p w14:paraId="399006EE" w14:textId="77777777" w:rsidR="00584D08" w:rsidRPr="006520CD" w:rsidRDefault="00584D08" w:rsidP="00584D0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EMPLEADO</w:t>
            </w:r>
          </w:p>
        </w:tc>
        <w:tc>
          <w:tcPr>
            <w:tcW w:w="2894" w:type="pct"/>
            <w:shd w:val="clear" w:color="auto" w:fill="D5DCE4" w:themeFill="text2" w:themeFillTint="33"/>
            <w:vAlign w:val="bottom"/>
            <w:hideMark/>
          </w:tcPr>
          <w:p w14:paraId="6566AF00" w14:textId="6B3148C7" w:rsidR="00584D08" w:rsidRPr="006520CD" w:rsidRDefault="00584D08" w:rsidP="00584D0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FUNCIÓN/PUESTO</w:t>
            </w:r>
          </w:p>
        </w:tc>
        <w:tc>
          <w:tcPr>
            <w:tcW w:w="998" w:type="pct"/>
            <w:shd w:val="clear" w:color="auto" w:fill="D5DCE4" w:themeFill="text2" w:themeFillTint="33"/>
            <w:vAlign w:val="bottom"/>
            <w:hideMark/>
          </w:tcPr>
          <w:p w14:paraId="2F548B56" w14:textId="4DBF7B33" w:rsidR="00584D08" w:rsidRPr="006520CD" w:rsidRDefault="00584D08" w:rsidP="00C11DE1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ID DE EMPLEADO</w:t>
            </w:r>
          </w:p>
        </w:tc>
      </w:tr>
      <w:tr w:rsidR="004C1967" w:rsidRPr="006520CD" w14:paraId="5A28FAF8" w14:textId="77777777" w:rsidTr="004C1967">
        <w:trPr>
          <w:cantSplit/>
          <w:trHeight w:val="576"/>
        </w:trPr>
        <w:tc>
          <w:tcPr>
            <w:tcW w:w="1108" w:type="pct"/>
            <w:vAlign w:val="center"/>
          </w:tcPr>
          <w:p w14:paraId="0CD41630" w14:textId="77777777" w:rsidR="00584D08" w:rsidRPr="006520CD" w:rsidRDefault="00584D08" w:rsidP="00584D0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894" w:type="pct"/>
            <w:vAlign w:val="center"/>
          </w:tcPr>
          <w:p w14:paraId="3F63D653" w14:textId="77777777" w:rsidR="00584D08" w:rsidRPr="006520CD" w:rsidRDefault="00584D08" w:rsidP="00584D0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8" w:type="pct"/>
            <w:vAlign w:val="center"/>
          </w:tcPr>
          <w:p w14:paraId="74221267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5820B9F" w14:textId="77777777" w:rsidR="00584D08" w:rsidRPr="006520CD" w:rsidRDefault="00584D08" w:rsidP="00584D08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6245"/>
        <w:gridCol w:w="2154"/>
      </w:tblGrid>
      <w:tr w:rsidR="004C1967" w:rsidRPr="006520CD" w14:paraId="4845B774" w14:textId="77777777" w:rsidTr="004C1967">
        <w:trPr>
          <w:cantSplit/>
          <w:trHeight w:val="276"/>
          <w:tblHeader/>
        </w:trPr>
        <w:tc>
          <w:tcPr>
            <w:tcW w:w="1108" w:type="pct"/>
            <w:shd w:val="clear" w:color="auto" w:fill="D9D9D9" w:themeFill="background1" w:themeFillShade="D9"/>
            <w:vAlign w:val="bottom"/>
            <w:hideMark/>
          </w:tcPr>
          <w:p w14:paraId="390487F6" w14:textId="64B8B6B5" w:rsidR="00584D08" w:rsidRPr="006520CD" w:rsidRDefault="00584D08" w:rsidP="00C11DE1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SUPERVISOR</w:t>
            </w:r>
          </w:p>
        </w:tc>
        <w:tc>
          <w:tcPr>
            <w:tcW w:w="2894" w:type="pct"/>
            <w:shd w:val="clear" w:color="auto" w:fill="D9D9D9" w:themeFill="background1" w:themeFillShade="D9"/>
            <w:vAlign w:val="bottom"/>
            <w:hideMark/>
          </w:tcPr>
          <w:p w14:paraId="7DE0C0DB" w14:textId="0AAD8ECC" w:rsidR="00584D08" w:rsidRPr="006520CD" w:rsidRDefault="00584D08" w:rsidP="00C11DE1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DEPARTAMENTO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bottom"/>
            <w:hideMark/>
          </w:tcPr>
          <w:p w14:paraId="32537F41" w14:textId="77777777" w:rsidR="00584D08" w:rsidRPr="006520CD" w:rsidRDefault="00584D08" w:rsidP="00C11DE1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</w:tr>
      <w:tr w:rsidR="004C1967" w:rsidRPr="006520CD" w14:paraId="0EA48CA5" w14:textId="77777777" w:rsidTr="004C1967">
        <w:trPr>
          <w:cantSplit/>
          <w:trHeight w:val="576"/>
        </w:trPr>
        <w:tc>
          <w:tcPr>
            <w:tcW w:w="1108" w:type="pct"/>
            <w:vAlign w:val="center"/>
          </w:tcPr>
          <w:p w14:paraId="359BCAFD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894" w:type="pct"/>
            <w:vAlign w:val="center"/>
          </w:tcPr>
          <w:p w14:paraId="34C70A54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8" w:type="pct"/>
            <w:vAlign w:val="center"/>
          </w:tcPr>
          <w:p w14:paraId="52E3F7C1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4F913DB5" w14:textId="77777777" w:rsidR="00A063B2" w:rsidRPr="00DA502B" w:rsidRDefault="00A063B2" w:rsidP="001962A6">
      <w:pPr>
        <w:pStyle w:val="Heading2"/>
        <w:jc w:val="left"/>
        <w:rPr>
          <w:rFonts w:ascii="Century Gothic" w:hAnsi="Century Gothic"/>
          <w:b/>
          <w:color w:val="44546A" w:themeColor="text2"/>
          <w:sz w:val="24"/>
        </w:rPr>
      </w:pPr>
    </w:p>
    <w:p w14:paraId="11F93494" w14:textId="77777777" w:rsidR="001962A6" w:rsidRPr="006520CD" w:rsidRDefault="00A063B2" w:rsidP="004C1967">
      <w:pPr>
        <w:pStyle w:val="Heading2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t>ÁREAS DE PREOCUPACIÓN</w:t>
      </w:r>
    </w:p>
    <w:p w14:paraId="0A6633FB" w14:textId="03D4BFC9" w:rsidR="00A063B2" w:rsidRPr="00584D08" w:rsidRDefault="001124AD" w:rsidP="004C1967">
      <w:pPr>
        <w:spacing w:line="360" w:lineRule="auto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¿En qué áreas el empleado no cumplió las expectativas?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71975544" w14:textId="77777777" w:rsidTr="00DA502B">
        <w:trPr>
          <w:trHeight w:val="1256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1F6E9D5A" w14:textId="7DD3E48A" w:rsidR="00A063B2" w:rsidRPr="00584D08" w:rsidRDefault="00A063B2" w:rsidP="00F63F7D">
            <w:pPr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</w:tbl>
    <w:p w14:paraId="55AF0E28" w14:textId="77777777" w:rsidR="00121D51" w:rsidRPr="00DA502B" w:rsidRDefault="00121D51" w:rsidP="001962A6">
      <w:pPr>
        <w:pStyle w:val="Heading1"/>
        <w:jc w:val="left"/>
        <w:rPr>
          <w:rFonts w:ascii="Century Gothic" w:hAnsi="Century Gothic"/>
          <w:color w:val="44546A" w:themeColor="text2"/>
          <w:sz w:val="24"/>
          <w:szCs w:val="24"/>
        </w:rPr>
      </w:pPr>
    </w:p>
    <w:p w14:paraId="37BF097F" w14:textId="77777777" w:rsidR="001962A6" w:rsidRPr="006520CD" w:rsidRDefault="00A063B2" w:rsidP="004C196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Problemas abordados anteriormente</w:t>
      </w:r>
    </w:p>
    <w:p w14:paraId="342C94E3" w14:textId="7E0A7CFA" w:rsidR="001962A6" w:rsidRPr="00584D08" w:rsidRDefault="003F7F18" w:rsidP="004C1967">
      <w:pPr>
        <w:spacing w:line="360" w:lineRule="auto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Proporcione detalles de los problemas abordados anteriormente, el contexto y el resultado de las conversaciones o la capacitación.</w:t>
      </w:r>
    </w:p>
    <w:p w14:paraId="10A5C007" w14:textId="4D729406" w:rsidR="00584D08" w:rsidRPr="00584D08" w:rsidRDefault="003F7F18" w:rsidP="00584D08">
      <w:pPr>
        <w:pStyle w:val="Heading2"/>
        <w:spacing w:line="276" w:lineRule="auto"/>
        <w:jc w:val="left"/>
        <w:rPr>
          <w:rFonts w:ascii="Century Gothic" w:hAnsi="Century Gothic"/>
          <w:b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OBSERVACIONES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47C2EBAD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B110A3F" w14:textId="2C029075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62D3925C" w14:textId="77777777" w:rsidR="009C6682" w:rsidRPr="006520CD" w:rsidRDefault="009C6682" w:rsidP="009C6682">
      <w:pPr>
        <w:rPr>
          <w:rFonts w:ascii="Century Gothic" w:hAnsi="Century Gothic"/>
          <w:sz w:val="18"/>
        </w:rPr>
      </w:pPr>
    </w:p>
    <w:p w14:paraId="52F52CED" w14:textId="46E6BB42" w:rsidR="00584D08" w:rsidRPr="00584D08" w:rsidRDefault="003F7F18" w:rsidP="00584D08">
      <w:pPr>
        <w:pStyle w:val="Heading2"/>
        <w:spacing w:line="276" w:lineRule="auto"/>
        <w:jc w:val="left"/>
        <w:rPr>
          <w:rFonts w:ascii="Century Gothic" w:hAnsi="Century Gothic"/>
          <w:b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CONVERSACIONES ANTERIORES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63BF24BA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42CBF99" w14:textId="77777777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7830FDEC" w14:textId="77777777" w:rsidR="001962A6" w:rsidRPr="006520CD" w:rsidRDefault="001962A6" w:rsidP="001962A6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14:paraId="24904C87" w14:textId="77777777" w:rsidR="00584D08" w:rsidRPr="00584D08" w:rsidRDefault="003F7F18" w:rsidP="00584D08">
      <w:pPr>
        <w:spacing w:line="360" w:lineRule="auto"/>
        <w:ind w:left="-90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CAPACITACIÓN ADICIONAL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2C3F6A1C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4E8A572E" w14:textId="77777777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645E6C5E" w14:textId="77777777" w:rsidR="00303C60" w:rsidRPr="006520CD" w:rsidRDefault="00303C60" w:rsidP="00303C60">
      <w:pPr>
        <w:rPr>
          <w:rFonts w:ascii="Century Gothic" w:hAnsi="Century Gothic"/>
        </w:rPr>
      </w:pPr>
    </w:p>
    <w:p w14:paraId="15704EE8" w14:textId="77777777" w:rsidR="001962A6" w:rsidRPr="006520CD" w:rsidRDefault="003F7F18" w:rsidP="001962A6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OBJETIVOS DE MEJORA</w:t>
      </w:r>
    </w:p>
    <w:p w14:paraId="7A50A090" w14:textId="50F3C9EA" w:rsidR="001962A6" w:rsidRPr="00584D08" w:rsidRDefault="003F7F18" w:rsidP="00584D08">
      <w:pPr>
        <w:spacing w:line="360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Proporcione objetivos específicos relacionados con las áreas de interés que deben abordarse y mejorarse.</w:t>
      </w: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4602"/>
        <w:gridCol w:w="4780"/>
      </w:tblGrid>
      <w:tr w:rsidR="003F7F18" w:rsidRPr="006520CD" w14:paraId="464896B4" w14:textId="77777777" w:rsidTr="00DA502B">
        <w:trPr>
          <w:trHeight w:val="360"/>
        </w:trPr>
        <w:tc>
          <w:tcPr>
            <w:tcW w:w="1413" w:type="dxa"/>
            <w:shd w:val="clear" w:color="auto" w:fill="44546A" w:themeFill="text2"/>
            <w:vAlign w:val="center"/>
          </w:tcPr>
          <w:p w14:paraId="022CBE09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OBJETIVO N.º</w:t>
            </w:r>
          </w:p>
        </w:tc>
        <w:tc>
          <w:tcPr>
            <w:tcW w:w="4602" w:type="dxa"/>
            <w:shd w:val="clear" w:color="auto" w:fill="44546A" w:themeFill="text2"/>
            <w:vAlign w:val="center"/>
          </w:tcPr>
          <w:p w14:paraId="09830D5B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DESCRIPCIÓN DEL OBJETIVO</w:t>
            </w:r>
          </w:p>
        </w:tc>
        <w:tc>
          <w:tcPr>
            <w:tcW w:w="4780" w:type="dxa"/>
            <w:shd w:val="clear" w:color="auto" w:fill="44546A" w:themeFill="text2"/>
            <w:vAlign w:val="center"/>
          </w:tcPr>
          <w:p w14:paraId="03A40460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PROBLEMA ABORDADO POR EL OBJETIVO</w:t>
            </w:r>
          </w:p>
        </w:tc>
      </w:tr>
      <w:tr w:rsidR="003F7F18" w:rsidRPr="006520CD" w14:paraId="0C16FA61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69CA5F0B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13AD1246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71A2C2C5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39331F3E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6890039F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77E7E74A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16A0FDBE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2E5F9A0A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7942505B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0011B42A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42396189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ACE58B4" w14:textId="77777777" w:rsidR="00584D08" w:rsidRDefault="00584D08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="00584D08" w:rsidSect="00DD66F4">
          <w:type w:val="continuous"/>
          <w:pgSz w:w="12240" w:h="15840"/>
          <w:pgMar w:top="486" w:right="720" w:bottom="720" w:left="720" w:header="720" w:footer="720" w:gutter="0"/>
          <w:cols w:space="720"/>
          <w:docGrid w:linePitch="360"/>
        </w:sectPr>
      </w:pPr>
    </w:p>
    <w:p w14:paraId="08A98ECF" w14:textId="77777777" w:rsidR="00857FF1" w:rsidRPr="006520CD" w:rsidRDefault="00857FF1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EXPECTATIVAS</w:t>
      </w:r>
    </w:p>
    <w:p w14:paraId="6BD85C03" w14:textId="77777777" w:rsidR="00857FF1" w:rsidRPr="006520CD" w:rsidRDefault="00857FF1" w:rsidP="00857FF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Para demostrar el progreso hacia el logro de los objetivos de mejora, deben cumplirse las siguientes expectativas estándar de desempeño.</w:t>
      </w:r>
    </w:p>
    <w:p w14:paraId="664EBD7F" w14:textId="77777777" w:rsidR="00857FF1" w:rsidRPr="00D80FA9" w:rsidRDefault="00857FF1" w:rsidP="00857FF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857FF1" w:rsidRPr="006520CD" w14:paraId="2E84B113" w14:textId="77777777" w:rsidTr="00857FF1">
        <w:trPr>
          <w:trHeight w:val="360"/>
        </w:trPr>
        <w:tc>
          <w:tcPr>
            <w:tcW w:w="10795" w:type="dxa"/>
            <w:shd w:val="clear" w:color="auto" w:fill="44546A" w:themeFill="text2"/>
            <w:vAlign w:val="center"/>
          </w:tcPr>
          <w:p w14:paraId="75C8AC3E" w14:textId="77777777" w:rsidR="00857FF1" w:rsidRPr="006520CD" w:rsidRDefault="00857FF1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DESCRIPCIÓN DE LA EXPECTATIVA</w:t>
            </w:r>
          </w:p>
        </w:tc>
      </w:tr>
      <w:tr w:rsidR="00857FF1" w:rsidRPr="006520CD" w14:paraId="4C1A1C41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3389E4C5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35F4E151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20BAB66B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2D432996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0E74ADFB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69229DAC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049F2A33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007C3B2" w14:textId="77777777" w:rsidR="00111C4F" w:rsidRPr="006520CD" w:rsidRDefault="00111C4F" w:rsidP="00111C4F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74EB794C" w14:textId="77777777" w:rsidR="00111C4F" w:rsidRPr="006520CD" w:rsidRDefault="003F7F18" w:rsidP="00111C4F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ACTIVIDADES DE LOS OBJETIVOS</w:t>
      </w:r>
    </w:p>
    <w:p w14:paraId="08995FB5" w14:textId="77777777" w:rsidR="00111C4F" w:rsidRPr="006520CD" w:rsidRDefault="003F7F18" w:rsidP="00111C4F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Enumere las actividades que ayudarán a alcanzar los objetivos de mejora establecidos anteriormente. </w:t>
      </w:r>
    </w:p>
    <w:p w14:paraId="7EF96968" w14:textId="77777777" w:rsidR="003F7F18" w:rsidRPr="00D80FA9" w:rsidRDefault="003F7F18" w:rsidP="003F7F18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502"/>
        <w:gridCol w:w="1294"/>
        <w:gridCol w:w="1586"/>
      </w:tblGrid>
      <w:tr w:rsidR="003F7F18" w:rsidRPr="006520CD" w14:paraId="0979A615" w14:textId="77777777" w:rsidTr="00DA502B">
        <w:trPr>
          <w:trHeight w:val="782"/>
        </w:trPr>
        <w:tc>
          <w:tcPr>
            <w:tcW w:w="1413" w:type="dxa"/>
            <w:shd w:val="clear" w:color="auto" w:fill="44546A" w:themeFill="text2"/>
            <w:vAlign w:val="center"/>
          </w:tcPr>
          <w:p w14:paraId="414DC600" w14:textId="77777777" w:rsidR="003F7F18" w:rsidRPr="006520CD" w:rsidRDefault="003F7F18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OBJETIVO N.º</w:t>
            </w: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FB1B45B" w14:textId="77777777" w:rsidR="003F7F18" w:rsidRPr="006520CD" w:rsidRDefault="003F7F18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ACTIVIDAD</w:t>
            </w: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3A58006" w14:textId="77777777" w:rsidR="004C1967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INICIO </w:t>
            </w:r>
          </w:p>
          <w:p w14:paraId="3F60F667" w14:textId="1FAAB9C5" w:rsidR="003F7F18" w:rsidRPr="006520CD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</w:t>
            </w: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5D9A41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FINALIZACIÓN PROYECTADA</w:t>
            </w:r>
          </w:p>
        </w:tc>
      </w:tr>
      <w:tr w:rsidR="003F7F18" w:rsidRPr="006520CD" w14:paraId="61DC7734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1AE53A4A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6F9E75F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2E141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54B09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06FEE91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61D5E50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5C0F16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AA3F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6FF0A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BE3FF79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211FF7A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26BDC37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C0611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19D15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4327991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74CCC4C8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EA6285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74D6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2401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FA76EE6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5F6E922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2FE8EFC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428AF2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9128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426B4CC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65564272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394007E6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BDF64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5DB3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8FC9930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0BF2F9C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036466DD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AE887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475E62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14BBD67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1D8D9A2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0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5C5EE01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C6E49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3C245C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1AE0C7C" w14:textId="77777777" w:rsidR="00111C4F" w:rsidRPr="006520CD" w:rsidRDefault="00111C4F" w:rsidP="00111C4F">
      <w:pPr>
        <w:rPr>
          <w:rFonts w:ascii="Century Gothic" w:hAnsi="Century Gothic"/>
          <w:sz w:val="24"/>
        </w:rPr>
      </w:pPr>
    </w:p>
    <w:p w14:paraId="0D21B276" w14:textId="77777777" w:rsidR="006520CD" w:rsidRPr="006520CD" w:rsidRDefault="006520CD" w:rsidP="006520CD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RECURSOS</w:t>
      </w:r>
    </w:p>
    <w:p w14:paraId="60C8224C" w14:textId="77777777" w:rsidR="006520CD" w:rsidRDefault="006520CD" w:rsidP="006520CD">
      <w:pPr>
        <w:spacing w:line="276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Enumere los recursos disponibles para completar las actividades de los objetivos; por ejemplo, materiales de capacitación, actividades de capacitación, seminarios, tutorías entre compañeros, apoyo del equipo directivo, etc. </w:t>
      </w:r>
    </w:p>
    <w:p w14:paraId="78D8AEBD" w14:textId="77777777" w:rsidR="00E05DEB" w:rsidRPr="00D80FA9" w:rsidRDefault="00E05DEB" w:rsidP="006520CD">
      <w:pPr>
        <w:spacing w:line="276" w:lineRule="auto"/>
        <w:rPr>
          <w:rFonts w:ascii="Century Gothic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5"/>
        <w:gridCol w:w="7740"/>
      </w:tblGrid>
      <w:tr w:rsidR="006520CD" w:rsidRPr="006520CD" w14:paraId="2877660B" w14:textId="77777777" w:rsidTr="006520CD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14:paraId="2BB48438" w14:textId="77777777" w:rsidR="006520CD" w:rsidRPr="006520CD" w:rsidRDefault="006520CD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NOMBRE DEL RECURSO</w:t>
            </w:r>
          </w:p>
        </w:tc>
        <w:tc>
          <w:tcPr>
            <w:tcW w:w="7740" w:type="dxa"/>
            <w:shd w:val="clear" w:color="auto" w:fill="44546A" w:themeFill="text2"/>
            <w:vAlign w:val="center"/>
          </w:tcPr>
          <w:p w14:paraId="4741200D" w14:textId="77777777" w:rsidR="006520CD" w:rsidRPr="006520CD" w:rsidRDefault="006520CD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DESCRIPCIÓN DEL RECURSO</w:t>
            </w:r>
          </w:p>
        </w:tc>
      </w:tr>
      <w:tr w:rsidR="006520CD" w:rsidRPr="006520CD" w14:paraId="091398C7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07928D3D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1C411D73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7A7454DE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4FD8AF28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46C47975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4F64397F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5BE8C0E8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B3D72A7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51D3221C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52FEAC41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F2321C4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134B8BE2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2BD07812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779B1397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4212AD" w14:textId="77777777" w:rsidR="00857FF1" w:rsidRPr="006520CD" w:rsidRDefault="00857FF1" w:rsidP="00857FF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05D34BD2" w14:textId="77777777" w:rsidR="00D80FA9" w:rsidRDefault="00D80FA9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  <w:r>
        <w:rPr>
          <w:rFonts w:ascii="Century Gothic" w:hAnsi="Century Gothic"/>
          <w:color w:val="44546A" w:themeColor="text2"/>
          <w:sz w:val="28"/>
        </w:rPr>
        <w:br w:type="page"/>
      </w:r>
    </w:p>
    <w:p w14:paraId="16106A05" w14:textId="77777777" w:rsidR="00857FF1" w:rsidRPr="006520CD" w:rsidRDefault="00E05DEB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SEGUIMIENTO DEL PROGRESO</w:t>
      </w:r>
    </w:p>
    <w:p w14:paraId="0EBFF42C" w14:textId="77777777" w:rsidR="00857FF1" w:rsidRPr="006520CD" w:rsidRDefault="00E05DEB" w:rsidP="00857FF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Proporcione un cronograma de evaluación para supervisar el progreso de las actividades de mejora. </w:t>
      </w:r>
    </w:p>
    <w:p w14:paraId="7506F1DB" w14:textId="77777777" w:rsidR="00E05DEB" w:rsidRPr="00D80FA9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14:paraId="26794F67" w14:textId="77777777" w:rsidR="00E05DEB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CRONOGRAMA DE SEGUIMIENTO</w:t>
      </w:r>
    </w:p>
    <w:p w14:paraId="16E7EB2D" w14:textId="77777777" w:rsidR="00E05DEB" w:rsidRPr="00D80FA9" w:rsidRDefault="00E05DEB" w:rsidP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52"/>
        <w:gridCol w:w="2244"/>
        <w:gridCol w:w="2436"/>
      </w:tblGrid>
      <w:tr w:rsidR="00C24013" w:rsidRPr="006520CD" w14:paraId="2B295F70" w14:textId="77777777" w:rsidTr="00DA502B">
        <w:trPr>
          <w:trHeight w:val="360"/>
        </w:trPr>
        <w:tc>
          <w:tcPr>
            <w:tcW w:w="2263" w:type="dxa"/>
            <w:shd w:val="clear" w:color="auto" w:fill="323E4F" w:themeFill="text2" w:themeFillShade="BF"/>
            <w:vAlign w:val="center"/>
          </w:tcPr>
          <w:p w14:paraId="5A35DF22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PROGRAMADA</w:t>
            </w:r>
          </w:p>
        </w:tc>
        <w:tc>
          <w:tcPr>
            <w:tcW w:w="3852" w:type="dxa"/>
            <w:shd w:val="clear" w:color="auto" w:fill="323E4F" w:themeFill="text2" w:themeFillShade="BF"/>
            <w:vAlign w:val="center"/>
          </w:tcPr>
          <w:p w14:paraId="5FBE079F" w14:textId="77777777" w:rsidR="00C24013" w:rsidRPr="006520CD" w:rsidRDefault="00C24013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ACTIVIDAD</w:t>
            </w:r>
          </w:p>
        </w:tc>
        <w:tc>
          <w:tcPr>
            <w:tcW w:w="2244" w:type="dxa"/>
            <w:shd w:val="clear" w:color="auto" w:fill="323E4F" w:themeFill="text2" w:themeFillShade="BF"/>
            <w:vAlign w:val="center"/>
          </w:tcPr>
          <w:p w14:paraId="18374AA9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REALIZADO POR</w:t>
            </w:r>
          </w:p>
        </w:tc>
        <w:tc>
          <w:tcPr>
            <w:tcW w:w="2436" w:type="dxa"/>
            <w:shd w:val="clear" w:color="auto" w:fill="323E4F" w:themeFill="text2" w:themeFillShade="BF"/>
            <w:vAlign w:val="center"/>
          </w:tcPr>
          <w:p w14:paraId="1C37FE74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FINALIZACIÓN</w:t>
            </w:r>
          </w:p>
        </w:tc>
      </w:tr>
      <w:tr w:rsidR="00C24013" w:rsidRPr="006520CD" w14:paraId="01B12283" w14:textId="77777777" w:rsidTr="00DA502B">
        <w:trPr>
          <w:trHeight w:val="432"/>
        </w:trPr>
        <w:tc>
          <w:tcPr>
            <w:tcW w:w="2263" w:type="dxa"/>
            <w:vAlign w:val="center"/>
          </w:tcPr>
          <w:p w14:paraId="6D3F2779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2ADA3A5B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30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10FD7008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65BF9482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2A42AF34" w14:textId="77777777" w:rsidTr="00DA502B">
        <w:trPr>
          <w:trHeight w:val="432"/>
        </w:trPr>
        <w:tc>
          <w:tcPr>
            <w:tcW w:w="2263" w:type="dxa"/>
            <w:vAlign w:val="center"/>
          </w:tcPr>
          <w:p w14:paraId="0385A28E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38B9E673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45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4ECA9179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4C3BB95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19B2264E" w14:textId="77777777" w:rsidTr="00DA502B">
        <w:trPr>
          <w:trHeight w:val="432"/>
        </w:trPr>
        <w:tc>
          <w:tcPr>
            <w:tcW w:w="2263" w:type="dxa"/>
            <w:vAlign w:val="center"/>
          </w:tcPr>
          <w:p w14:paraId="5B481AE2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783C2465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60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64D1DC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477CCC30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08330FF5" w14:textId="77777777" w:rsidTr="00DA502B">
        <w:trPr>
          <w:trHeight w:val="432"/>
        </w:trPr>
        <w:tc>
          <w:tcPr>
            <w:tcW w:w="2263" w:type="dxa"/>
            <w:vAlign w:val="center"/>
          </w:tcPr>
          <w:p w14:paraId="62744225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211A6E0B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90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0DFC655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26C900DE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9F7CC2C" w14:textId="77777777" w:rsidR="00E05DEB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2260873B" w14:textId="77777777" w:rsidR="00857FF1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PUNTOS DE REFERENCIA DEL PROGRESO</w:t>
      </w:r>
    </w:p>
    <w:p w14:paraId="6C30B4B4" w14:textId="77777777" w:rsidR="00E05DEB" w:rsidRPr="00D80FA9" w:rsidRDefault="00E05DEB" w:rsidP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1701"/>
        <w:gridCol w:w="2223"/>
        <w:gridCol w:w="2340"/>
      </w:tblGrid>
      <w:tr w:rsidR="00E05DEB" w:rsidRPr="006520CD" w14:paraId="64505E7C" w14:textId="77777777" w:rsidTr="00DA502B">
        <w:trPr>
          <w:trHeight w:val="782"/>
        </w:trPr>
        <w:tc>
          <w:tcPr>
            <w:tcW w:w="1413" w:type="dxa"/>
            <w:shd w:val="clear" w:color="auto" w:fill="323E4F" w:themeFill="text2" w:themeFillShade="BF"/>
            <w:vAlign w:val="center"/>
          </w:tcPr>
          <w:p w14:paraId="2391482A" w14:textId="77777777" w:rsidR="00E05DEB" w:rsidRPr="006520CD" w:rsidRDefault="00E05DE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OBJETIVO N.º</w:t>
            </w: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178A46F5" w14:textId="77777777" w:rsidR="00E05DEB" w:rsidRPr="006520CD" w:rsidRDefault="00E05DE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ACTIVIDAD</w:t>
            </w:r>
          </w:p>
        </w:tc>
        <w:tc>
          <w:tcPr>
            <w:tcW w:w="1275" w:type="dxa"/>
            <w:shd w:val="clear" w:color="auto" w:fill="323E4F" w:themeFill="text2" w:themeFillShade="BF"/>
            <w:vAlign w:val="center"/>
          </w:tcPr>
          <w:p w14:paraId="2ED0D45C" w14:textId="77777777" w:rsidR="00E05DEB" w:rsidRPr="006520CD" w:rsidRDefault="00E05DEB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CONTROL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14:paraId="1C6F9F79" w14:textId="77777777" w:rsidR="00E05DEB" w:rsidRDefault="00E05DEB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MÉTODO DE SEGUIMIENTO</w:t>
            </w:r>
          </w:p>
          <w:p w14:paraId="01459477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3"/>
              </w:rPr>
              <w:t>teléfono, correo electrónico, reunión</w:t>
            </w:r>
          </w:p>
        </w:tc>
        <w:tc>
          <w:tcPr>
            <w:tcW w:w="2223" w:type="dxa"/>
            <w:shd w:val="clear" w:color="auto" w:fill="323E4F" w:themeFill="text2" w:themeFillShade="BF"/>
            <w:vAlign w:val="center"/>
          </w:tcPr>
          <w:p w14:paraId="655D52D9" w14:textId="77777777" w:rsidR="00E05DEB" w:rsidRPr="006520CD" w:rsidRDefault="00E05DEB" w:rsidP="00E05DEB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PROGRESO ESPERADO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14:paraId="484042D2" w14:textId="77777777" w:rsidR="00E05DEB" w:rsidRPr="006520CD" w:rsidRDefault="00E05DEB" w:rsidP="00E05DEB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COMENTARIOS</w:t>
            </w:r>
          </w:p>
        </w:tc>
      </w:tr>
      <w:tr w:rsidR="00E05DEB" w:rsidRPr="006520CD" w14:paraId="75539BF0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7A459FF9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C1706F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A74421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1799C9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79738790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0248D75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740600D2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23924F9C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04CC3E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61C45A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AA1846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19721D22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9D463D0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7ED4C839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255A6576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F32C5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6F9FD7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7CDC74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1422000C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7687EC8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01576BD3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44121F6E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4C8805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0ADF1D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1E375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773D322E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1BB1669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072C2CF8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11D0418B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F2B55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DE51A6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F1D67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5B47D8ED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E59D423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423D15BA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44C5C916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C02429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0382A8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C59EEC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596E7795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DEE83A4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271D18BB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3C7750D2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64505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B6C1C4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86EDB3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0C59AE31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77C502F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15295BD9" w14:textId="77777777" w:rsidTr="00DA502B">
        <w:trPr>
          <w:trHeight w:val="432"/>
        </w:trPr>
        <w:tc>
          <w:tcPr>
            <w:tcW w:w="1413" w:type="dxa"/>
            <w:vAlign w:val="center"/>
          </w:tcPr>
          <w:p w14:paraId="224A88DD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715257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6709518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148A1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670376EA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AF5DCEE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EB54EF3" w14:textId="77777777" w:rsidR="006520CD" w:rsidRPr="006520CD" w:rsidRDefault="006520CD" w:rsidP="00111C4F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3CA2A62E" w14:textId="77777777" w:rsidR="00111C4F" w:rsidRDefault="00D80FA9" w:rsidP="00111C4F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CRONOGRAMA DE MEJORA, CONSECUENCIAS Y EXPECTATIVAS</w:t>
      </w:r>
    </w:p>
    <w:p w14:paraId="46CE0DC0" w14:textId="77777777" w:rsidR="00D80FA9" w:rsidRPr="006520CD" w:rsidRDefault="00D80FA9" w:rsidP="00D80FA9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Proporcione un resumen de las disposiciones del plan de mejora del desempeño, las consecuencias de un esfuerzo insuficiente y cualquier inquietud legal, como la confidencialidad relacionada con este documento. </w:t>
      </w:r>
    </w:p>
    <w:p w14:paraId="1992ACCE" w14:textId="77777777" w:rsidR="005F2E69" w:rsidRPr="005F2E69" w:rsidRDefault="005F2E69" w:rsidP="005F2E69">
      <w:pPr>
        <w:ind w:left="-90"/>
        <w:rPr>
          <w:rFonts w:ascii="Century Gothic" w:eastAsia="Calibri" w:hAnsi="Century Gothic"/>
          <w:szCs w:val="21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F2E69" w:rsidRPr="00584D08" w14:paraId="3E336E92" w14:textId="77777777" w:rsidTr="00C11DE1">
        <w:trPr>
          <w:trHeight w:val="1440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AFC20E5" w14:textId="77777777" w:rsidR="005F2E69" w:rsidRPr="00584D08" w:rsidRDefault="005F2E69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2586C4AA" w14:textId="77777777" w:rsidR="005F2E69" w:rsidRPr="00584D08" w:rsidRDefault="005F2E69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4F20B1E9" w14:textId="77777777" w:rsidR="005F2E69" w:rsidRPr="005F2E69" w:rsidRDefault="005F2E69" w:rsidP="005F2E69">
      <w:pPr>
        <w:pStyle w:val="Heading1"/>
        <w:jc w:val="left"/>
        <w:rPr>
          <w:rFonts w:ascii="Century Gothic" w:hAnsi="Century Gothic"/>
          <w:b w:val="0"/>
          <w:bCs/>
          <w:color w:val="44546A" w:themeColor="text2"/>
          <w:szCs w:val="13"/>
        </w:rPr>
      </w:pPr>
    </w:p>
    <w:p w14:paraId="4B3186BE" w14:textId="3A4AB996" w:rsidR="0045552B" w:rsidRPr="005F2E69" w:rsidRDefault="00A063B2" w:rsidP="004C1967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FIRMAS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5"/>
        <w:gridCol w:w="3656"/>
        <w:gridCol w:w="3479"/>
      </w:tblGrid>
      <w:tr w:rsidR="0045552B" w:rsidRPr="006520CD" w14:paraId="5B4B5FCE" w14:textId="77777777" w:rsidTr="004C1967">
        <w:trPr>
          <w:cantSplit/>
          <w:trHeight w:val="276"/>
          <w:tblHeader/>
        </w:trPr>
        <w:tc>
          <w:tcPr>
            <w:tcW w:w="1694" w:type="pct"/>
            <w:shd w:val="clear" w:color="auto" w:fill="D5DCE4" w:themeFill="text2" w:themeFillTint="33"/>
            <w:vAlign w:val="bottom"/>
            <w:hideMark/>
          </w:tcPr>
          <w:p w14:paraId="460AFDDE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EMPLEADO</w:t>
            </w:r>
          </w:p>
        </w:tc>
        <w:tc>
          <w:tcPr>
            <w:tcW w:w="1694" w:type="pct"/>
            <w:shd w:val="clear" w:color="auto" w:fill="D5DCE4" w:themeFill="text2" w:themeFillTint="33"/>
            <w:vAlign w:val="bottom"/>
            <w:hideMark/>
          </w:tcPr>
          <w:p w14:paraId="2EB9F522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FIRMA DEL EMPLEADO</w:t>
            </w:r>
          </w:p>
        </w:tc>
        <w:tc>
          <w:tcPr>
            <w:tcW w:w="1612" w:type="pct"/>
            <w:shd w:val="clear" w:color="auto" w:fill="D5DCE4" w:themeFill="text2" w:themeFillTint="33"/>
            <w:vAlign w:val="bottom"/>
            <w:hideMark/>
          </w:tcPr>
          <w:p w14:paraId="2EFDD7C5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</w:tr>
      <w:tr w:rsidR="0045552B" w:rsidRPr="006520CD" w14:paraId="172E2D5B" w14:textId="77777777" w:rsidTr="004C1967">
        <w:trPr>
          <w:cantSplit/>
          <w:trHeight w:val="576"/>
        </w:trPr>
        <w:tc>
          <w:tcPr>
            <w:tcW w:w="1694" w:type="pct"/>
            <w:vAlign w:val="center"/>
          </w:tcPr>
          <w:p w14:paraId="75A7475C" w14:textId="77777777" w:rsidR="0045552B" w:rsidRPr="006520CD" w:rsidRDefault="0045552B" w:rsidP="00D675F4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94" w:type="pct"/>
            <w:vAlign w:val="center"/>
          </w:tcPr>
          <w:p w14:paraId="2D699959" w14:textId="77777777" w:rsidR="0045552B" w:rsidRPr="006520CD" w:rsidRDefault="0045552B" w:rsidP="00D675F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12" w:type="pct"/>
            <w:vAlign w:val="center"/>
          </w:tcPr>
          <w:p w14:paraId="472CA7CD" w14:textId="77777777" w:rsidR="0045552B" w:rsidRPr="006520CD" w:rsidRDefault="0045552B" w:rsidP="00D675F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18EB347" w14:textId="77777777" w:rsidR="00A063B2" w:rsidRPr="006520CD" w:rsidRDefault="00A063B2" w:rsidP="00A063B2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5"/>
        <w:gridCol w:w="3656"/>
        <w:gridCol w:w="3479"/>
      </w:tblGrid>
      <w:tr w:rsidR="00A063B2" w:rsidRPr="006520CD" w14:paraId="077BCD26" w14:textId="77777777" w:rsidTr="004C1967">
        <w:trPr>
          <w:cantSplit/>
          <w:trHeight w:val="276"/>
          <w:tblHeader/>
        </w:trPr>
        <w:tc>
          <w:tcPr>
            <w:tcW w:w="1694" w:type="pct"/>
            <w:shd w:val="clear" w:color="auto" w:fill="D9D9D9" w:themeFill="background1" w:themeFillShade="D9"/>
            <w:vAlign w:val="bottom"/>
            <w:hideMark/>
          </w:tcPr>
          <w:p w14:paraId="3A80A5FA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SUPERVISOR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bottom"/>
            <w:hideMark/>
          </w:tcPr>
          <w:p w14:paraId="746C32F8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FIRMA DEL SUPERVISOR</w:t>
            </w:r>
          </w:p>
        </w:tc>
        <w:tc>
          <w:tcPr>
            <w:tcW w:w="1612" w:type="pct"/>
            <w:shd w:val="clear" w:color="auto" w:fill="D9D9D9" w:themeFill="background1" w:themeFillShade="D9"/>
            <w:vAlign w:val="bottom"/>
            <w:hideMark/>
          </w:tcPr>
          <w:p w14:paraId="75EC5B69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</w:tr>
      <w:tr w:rsidR="00A063B2" w:rsidRPr="006520CD" w14:paraId="1D36A26B" w14:textId="77777777" w:rsidTr="004C1967">
        <w:trPr>
          <w:cantSplit/>
          <w:trHeight w:val="576"/>
        </w:trPr>
        <w:tc>
          <w:tcPr>
            <w:tcW w:w="1694" w:type="pct"/>
            <w:vAlign w:val="center"/>
          </w:tcPr>
          <w:p w14:paraId="3379E3FA" w14:textId="77777777" w:rsidR="00A063B2" w:rsidRPr="006520CD" w:rsidRDefault="00A063B2" w:rsidP="00F63F7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94" w:type="pct"/>
            <w:vAlign w:val="center"/>
          </w:tcPr>
          <w:p w14:paraId="662BB7FF" w14:textId="77777777" w:rsidR="00A063B2" w:rsidRPr="006520CD" w:rsidRDefault="00A063B2" w:rsidP="00F63F7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12" w:type="pct"/>
            <w:vAlign w:val="center"/>
          </w:tcPr>
          <w:p w14:paraId="363EAB19" w14:textId="77777777" w:rsidR="00A063B2" w:rsidRPr="006520CD" w:rsidRDefault="00A063B2" w:rsidP="00F63F7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5401AF86" w14:textId="77777777" w:rsidR="005C1013" w:rsidRPr="006520CD" w:rsidRDefault="005C1013">
      <w:pPr>
        <w:rPr>
          <w:rFonts w:ascii="Century Gothic" w:hAnsi="Century Gothic"/>
        </w:rPr>
      </w:pPr>
      <w:r w:rsidRPr="006520CD">
        <w:rPr>
          <w:rFonts w:ascii="Century Gothic" w:hAnsi="Century Gothic"/>
        </w:rPr>
        <w:br w:type="page"/>
      </w:r>
    </w:p>
    <w:p w14:paraId="5FB77A8C" w14:textId="77777777" w:rsidR="006B5ECE" w:rsidRPr="006520CD" w:rsidRDefault="006B5ECE" w:rsidP="006B5ECE">
      <w:pPr>
        <w:rPr>
          <w:rFonts w:ascii="Century Gothic" w:hAnsi="Century Gothic"/>
        </w:rPr>
      </w:pPr>
    </w:p>
    <w:p w14:paraId="1CE54905" w14:textId="77777777" w:rsidR="00FF51C2" w:rsidRPr="006520CD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96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0"/>
      </w:tblGrid>
      <w:tr w:rsidR="00FF51C2" w:rsidRPr="006520CD" w14:paraId="3D9C3AD6" w14:textId="77777777" w:rsidTr="004C1967">
        <w:trPr>
          <w:trHeight w:val="2626"/>
        </w:trPr>
        <w:tc>
          <w:tcPr>
            <w:tcW w:w="9660" w:type="dxa"/>
          </w:tcPr>
          <w:p w14:paraId="232EF778" w14:textId="77777777" w:rsidR="00FF51C2" w:rsidRPr="006520CD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BD88857" w14:textId="77777777" w:rsidR="00FF51C2" w:rsidRPr="006520CD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CF351F7" w14:textId="77777777" w:rsidR="00FF51C2" w:rsidRPr="006520CD" w:rsidRDefault="001124AD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D89EFDF" w14:textId="77777777" w:rsidR="006B5ECE" w:rsidRPr="006520CD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520CD" w:rsidSect="00DD6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5790">
    <w:abstractNumId w:val="9"/>
  </w:num>
  <w:num w:numId="2" w16cid:durableId="1633822162">
    <w:abstractNumId w:val="8"/>
  </w:num>
  <w:num w:numId="3" w16cid:durableId="279603997">
    <w:abstractNumId w:val="7"/>
  </w:num>
  <w:num w:numId="4" w16cid:durableId="1461529162">
    <w:abstractNumId w:val="6"/>
  </w:num>
  <w:num w:numId="5" w16cid:durableId="1491941663">
    <w:abstractNumId w:val="5"/>
  </w:num>
  <w:num w:numId="6" w16cid:durableId="1539469578">
    <w:abstractNumId w:val="4"/>
  </w:num>
  <w:num w:numId="7" w16cid:durableId="482281358">
    <w:abstractNumId w:val="3"/>
  </w:num>
  <w:num w:numId="8" w16cid:durableId="2000689024">
    <w:abstractNumId w:val="2"/>
  </w:num>
  <w:num w:numId="9" w16cid:durableId="1089228699">
    <w:abstractNumId w:val="1"/>
  </w:num>
  <w:num w:numId="10" w16cid:durableId="2083597814">
    <w:abstractNumId w:val="0"/>
  </w:num>
  <w:num w:numId="11" w16cid:durableId="2130002720">
    <w:abstractNumId w:val="13"/>
  </w:num>
  <w:num w:numId="12" w16cid:durableId="685910907">
    <w:abstractNumId w:val="16"/>
  </w:num>
  <w:num w:numId="13" w16cid:durableId="1622613642">
    <w:abstractNumId w:val="15"/>
  </w:num>
  <w:num w:numId="14" w16cid:durableId="1635140602">
    <w:abstractNumId w:val="11"/>
  </w:num>
  <w:num w:numId="15" w16cid:durableId="1835336593">
    <w:abstractNumId w:val="10"/>
  </w:num>
  <w:num w:numId="16" w16cid:durableId="998654436">
    <w:abstractNumId w:val="12"/>
  </w:num>
  <w:num w:numId="17" w16cid:durableId="550925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1"/>
    <w:rsid w:val="00031AF7"/>
    <w:rsid w:val="000B3AA5"/>
    <w:rsid w:val="000D5F7F"/>
    <w:rsid w:val="000E101B"/>
    <w:rsid w:val="000E7AF5"/>
    <w:rsid w:val="00111C4F"/>
    <w:rsid w:val="001124AD"/>
    <w:rsid w:val="00121D51"/>
    <w:rsid w:val="001472A1"/>
    <w:rsid w:val="001962A6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3F7F18"/>
    <w:rsid w:val="00422668"/>
    <w:rsid w:val="0045552B"/>
    <w:rsid w:val="00482909"/>
    <w:rsid w:val="00492BF1"/>
    <w:rsid w:val="00493BCE"/>
    <w:rsid w:val="004952F9"/>
    <w:rsid w:val="004B4C32"/>
    <w:rsid w:val="004C1967"/>
    <w:rsid w:val="004D59AF"/>
    <w:rsid w:val="004E7C78"/>
    <w:rsid w:val="00531F82"/>
    <w:rsid w:val="00547183"/>
    <w:rsid w:val="00557C38"/>
    <w:rsid w:val="00584D08"/>
    <w:rsid w:val="005A2BD6"/>
    <w:rsid w:val="005B7C30"/>
    <w:rsid w:val="005C1013"/>
    <w:rsid w:val="005E0334"/>
    <w:rsid w:val="005F2E69"/>
    <w:rsid w:val="005F5ABE"/>
    <w:rsid w:val="006520CD"/>
    <w:rsid w:val="00662CC1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1690B"/>
    <w:rsid w:val="008350B3"/>
    <w:rsid w:val="00857FF1"/>
    <w:rsid w:val="00863730"/>
    <w:rsid w:val="008F0F82"/>
    <w:rsid w:val="008F77C7"/>
    <w:rsid w:val="009152A8"/>
    <w:rsid w:val="00942BD8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6738D"/>
    <w:rsid w:val="00A95536"/>
    <w:rsid w:val="00AB1F2A"/>
    <w:rsid w:val="00AE1A89"/>
    <w:rsid w:val="00B478B1"/>
    <w:rsid w:val="00B8500C"/>
    <w:rsid w:val="00BC38F6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A340D"/>
    <w:rsid w:val="00DA502B"/>
    <w:rsid w:val="00DB1AE1"/>
    <w:rsid w:val="00DD66F4"/>
    <w:rsid w:val="00E01DEB"/>
    <w:rsid w:val="00E05DEB"/>
    <w:rsid w:val="00E62BF6"/>
    <w:rsid w:val="00E8348B"/>
    <w:rsid w:val="00E85804"/>
    <w:rsid w:val="00EB23F8"/>
    <w:rsid w:val="00EF43A9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953D2"/>
  <w15:docId w15:val="{5D3E151E-2D6B-454B-B6C4-5EB0D81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es.smartsheet.com/try-it?trp=27922&amp;utm_language=ES&amp;utm_source=template-word&amp;utm_medium=content&amp;utm_campaign=ic-Employee+Corrective+Action+Plan+for+HR-word-27922-es&amp;lpa=ic+Employee+Corrective+Action+Plan+for+HR+word+27922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1BFCA-03D7-C644-B76A-785CCE956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Jill Knoepfel</dc:creator>
  <cp:lastModifiedBy>Brittany Johnston</cp:lastModifiedBy>
  <cp:revision>7</cp:revision>
  <cp:lastPrinted>2018-04-15T17:50:00Z</cp:lastPrinted>
  <dcterms:created xsi:type="dcterms:W3CDTF">2023-03-20T17:28:00Z</dcterms:created>
  <dcterms:modified xsi:type="dcterms:W3CDTF">2024-03-05T19:34:00Z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