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9FC4" w14:textId="090D7FF0" w:rsidR="00860338" w:rsidRDefault="00860338" w:rsidP="00860338">
      <w:pPr>
        <w:jc w:val="right"/>
        <w:outlineLvl w:val="0"/>
        <w:rPr>
          <w:b/>
          <w:color w:val="595959" w:themeColor="text1" w:themeTint="A6"/>
          <w:sz w:val="44"/>
        </w:rPr>
      </w:pPr>
      <w:r>
        <w:rPr>
          <w:b/>
          <w:noProof/>
          <w:color w:val="595959" w:themeColor="text1" w:themeTint="A6"/>
          <w:sz w:val="44"/>
        </w:rPr>
        <w:drawing>
          <wp:inline distT="0" distB="0" distL="0" distR="0" wp14:anchorId="65F1CF76" wp14:editId="43841B93">
            <wp:extent cx="3340100" cy="636210"/>
            <wp:effectExtent l="0" t="0" r="0" b="0"/>
            <wp:docPr id="190633578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35787"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50371" cy="657214"/>
                    </a:xfrm>
                    <a:prstGeom prst="rect">
                      <a:avLst/>
                    </a:prstGeom>
                  </pic:spPr>
                </pic:pic>
              </a:graphicData>
            </a:graphic>
          </wp:inline>
        </w:drawing>
      </w:r>
    </w:p>
    <w:p w14:paraId="32225C64" w14:textId="7D86169E" w:rsidR="00BE5BAF" w:rsidRDefault="004F6E61" w:rsidP="00956391">
      <w:pPr>
        <w:outlineLvl w:val="0"/>
        <w:rPr>
          <w:sz w:val="21"/>
          <w:szCs w:val="28"/>
        </w:rPr>
      </w:pPr>
      <w:r>
        <w:rPr>
          <w:b/>
          <w:color w:val="595959" w:themeColor="text1" w:themeTint="A6"/>
          <w:sz w:val="44"/>
        </w:rPr>
        <w:t xml:space="preserve">TERMO DE ABERTURA DE PROJETO SIX SIGMA PARA ORGANIZAÇÕES SEM FINS LUCRATIVOS </w:t>
      </w:r>
      <w:r w:rsidR="00616C9D">
        <w:rPr>
          <w:b/>
          <w:color w:val="595959" w:themeColor="text1" w:themeTint="A6"/>
          <w:sz w:val="44"/>
        </w:rPr>
        <w:t>EXEMPLO DE MODELO</w:t>
      </w:r>
      <w:r w:rsidR="00681CAC" w:rsidRPr="00616C9D">
        <w:rPr>
          <w:sz w:val="21"/>
          <w:szCs w:val="28"/>
        </w:rPr>
        <w:t xml:space="preserve"> </w:t>
      </w:r>
    </w:p>
    <w:p w14:paraId="6B3F28EA" w14:textId="77777777" w:rsidR="008F07BB" w:rsidRDefault="008F07BB" w:rsidP="00956391">
      <w:pPr>
        <w:outlineLvl w:val="0"/>
        <w:rPr>
          <w:sz w:val="21"/>
          <w:szCs w:val="28"/>
        </w:rPr>
      </w:pPr>
    </w:p>
    <w:p w14:paraId="711188E0" w14:textId="77777777" w:rsidR="008F07BB" w:rsidRDefault="008F07BB" w:rsidP="00956391">
      <w:pPr>
        <w:outlineLvl w:val="0"/>
        <w:rPr>
          <w:sz w:val="21"/>
          <w:szCs w:val="28"/>
        </w:rPr>
      </w:pPr>
      <w:r>
        <w:rPr>
          <w:noProof/>
          <w:lang w:val="en-US" w:eastAsia="zh-CN" w:bidi="th-TH"/>
        </w:rPr>
        <mc:AlternateContent>
          <mc:Choice Requires="wpg">
            <w:drawing>
              <wp:anchor distT="0" distB="0" distL="114300" distR="114300" simplePos="0" relativeHeight="251661312" behindDoc="0" locked="0" layoutInCell="1" allowOverlap="1" wp14:anchorId="5915A2BD" wp14:editId="70A55971">
                <wp:simplePos x="0" y="0"/>
                <wp:positionH relativeFrom="column">
                  <wp:posOffset>2540</wp:posOffset>
                </wp:positionH>
                <wp:positionV relativeFrom="paragraph">
                  <wp:posOffset>167640</wp:posOffset>
                </wp:positionV>
                <wp:extent cx="9309100" cy="23241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309100" cy="23241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15A2BD" id="Group 4" o:spid="_x0000_s1026" style="position:absolute;margin-left:.2pt;margin-top:13.2pt;width:733pt;height:183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gc4J/D9uCwlsw1Y7kA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48BCDA8F" w14:textId="77777777" w:rsidR="008F07BB" w:rsidRDefault="008F07BB" w:rsidP="00956391">
      <w:pPr>
        <w:outlineLvl w:val="0"/>
        <w:rPr>
          <w:sz w:val="21"/>
          <w:szCs w:val="28"/>
        </w:rPr>
      </w:pPr>
    </w:p>
    <w:p w14:paraId="10196A0E" w14:textId="77777777" w:rsidR="008F07BB" w:rsidRDefault="008F07BB" w:rsidP="00956391">
      <w:pPr>
        <w:outlineLvl w:val="0"/>
        <w:rPr>
          <w:sz w:val="21"/>
          <w:szCs w:val="28"/>
        </w:rPr>
      </w:pPr>
    </w:p>
    <w:p w14:paraId="3A066737" w14:textId="77777777" w:rsidR="008F07BB" w:rsidRDefault="008F07BB" w:rsidP="00956391">
      <w:pPr>
        <w:outlineLvl w:val="0"/>
        <w:rPr>
          <w:sz w:val="21"/>
          <w:szCs w:val="28"/>
        </w:rPr>
      </w:pPr>
    </w:p>
    <w:p w14:paraId="22B27170" w14:textId="77777777" w:rsidR="008F07BB" w:rsidRDefault="008F07BB" w:rsidP="00956391">
      <w:pPr>
        <w:outlineLvl w:val="0"/>
        <w:rPr>
          <w:sz w:val="21"/>
          <w:szCs w:val="28"/>
        </w:rPr>
      </w:pPr>
    </w:p>
    <w:p w14:paraId="32B6A1F7" w14:textId="77777777" w:rsidR="008F07BB" w:rsidRDefault="008F07BB" w:rsidP="00956391">
      <w:pPr>
        <w:outlineLvl w:val="0"/>
        <w:rPr>
          <w:sz w:val="21"/>
          <w:szCs w:val="28"/>
        </w:rPr>
      </w:pPr>
    </w:p>
    <w:p w14:paraId="23705720" w14:textId="77777777" w:rsidR="008F07BB" w:rsidRDefault="008F07BB" w:rsidP="00956391">
      <w:pPr>
        <w:outlineLvl w:val="0"/>
        <w:rPr>
          <w:sz w:val="21"/>
          <w:szCs w:val="28"/>
        </w:rPr>
      </w:pPr>
    </w:p>
    <w:p w14:paraId="27CB2AA9" w14:textId="77777777" w:rsidR="008F07BB" w:rsidRDefault="008F07BB" w:rsidP="00956391">
      <w:pPr>
        <w:outlineLvl w:val="0"/>
        <w:rPr>
          <w:sz w:val="21"/>
          <w:szCs w:val="28"/>
        </w:rPr>
      </w:pPr>
    </w:p>
    <w:p w14:paraId="38306C89" w14:textId="77777777" w:rsidR="008F07BB" w:rsidRDefault="008F07BB" w:rsidP="00956391">
      <w:pPr>
        <w:outlineLvl w:val="0"/>
        <w:rPr>
          <w:sz w:val="21"/>
          <w:szCs w:val="28"/>
        </w:rPr>
      </w:pPr>
    </w:p>
    <w:p w14:paraId="34C0A720" w14:textId="77777777" w:rsidR="008F07BB" w:rsidRDefault="008F07BB" w:rsidP="00956391">
      <w:pPr>
        <w:outlineLvl w:val="0"/>
        <w:rPr>
          <w:sz w:val="21"/>
          <w:szCs w:val="28"/>
        </w:rPr>
      </w:pPr>
    </w:p>
    <w:p w14:paraId="5DD84AEB" w14:textId="77777777" w:rsidR="008F07BB" w:rsidRDefault="008F07BB" w:rsidP="00956391">
      <w:pPr>
        <w:outlineLvl w:val="0"/>
        <w:rPr>
          <w:sz w:val="21"/>
          <w:szCs w:val="28"/>
        </w:rPr>
      </w:pPr>
    </w:p>
    <w:p w14:paraId="4DBF0079" w14:textId="77777777" w:rsidR="008F07BB" w:rsidRDefault="008F07BB" w:rsidP="00956391">
      <w:pPr>
        <w:outlineLvl w:val="0"/>
        <w:rPr>
          <w:sz w:val="21"/>
          <w:szCs w:val="28"/>
        </w:rPr>
      </w:pPr>
    </w:p>
    <w:p w14:paraId="3381F966" w14:textId="77777777" w:rsidR="008F07BB" w:rsidRDefault="008F07BB" w:rsidP="00956391">
      <w:pPr>
        <w:outlineLvl w:val="0"/>
        <w:rPr>
          <w:sz w:val="21"/>
          <w:szCs w:val="28"/>
        </w:rPr>
      </w:pPr>
    </w:p>
    <w:p w14:paraId="1C4996EC" w14:textId="77777777" w:rsidR="008F07BB" w:rsidRDefault="008F07BB" w:rsidP="00956391">
      <w:pPr>
        <w:outlineLvl w:val="0"/>
        <w:rPr>
          <w:sz w:val="21"/>
          <w:szCs w:val="28"/>
        </w:rPr>
      </w:pPr>
    </w:p>
    <w:p w14:paraId="4E2F9F8B" w14:textId="77777777" w:rsidR="008F07BB" w:rsidRDefault="008F07BB" w:rsidP="00956391">
      <w:pPr>
        <w:outlineLvl w:val="0"/>
        <w:rPr>
          <w:sz w:val="21"/>
          <w:szCs w:val="28"/>
        </w:rPr>
      </w:pPr>
    </w:p>
    <w:p w14:paraId="14088019" w14:textId="77777777" w:rsidR="008F07BB" w:rsidRDefault="008F07BB" w:rsidP="00956391">
      <w:pPr>
        <w:outlineLvl w:val="0"/>
        <w:rPr>
          <w:sz w:val="21"/>
          <w:szCs w:val="28"/>
        </w:rPr>
      </w:pPr>
    </w:p>
    <w:p w14:paraId="25270870" w14:textId="77777777" w:rsidR="008F07BB" w:rsidRPr="00F7312C" w:rsidRDefault="008F07BB" w:rsidP="00956391">
      <w:pPr>
        <w:outlineLvl w:val="0"/>
        <w:rPr>
          <w:b/>
          <w:color w:val="595959" w:themeColor="text1" w:themeTint="A6"/>
          <w:sz w:val="24"/>
        </w:rPr>
      </w:pPr>
    </w:p>
    <w:p w14:paraId="4E7E5A39"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DAB155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0582B99"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318D8631"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1D61D813"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06540A4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75D71AF" w14:textId="04EA7105" w:rsidR="00584233" w:rsidRPr="00E27F00" w:rsidRDefault="00584233" w:rsidP="00584233">
            <w:pPr>
              <w:rPr>
                <w:rFonts w:cs="Calibri"/>
                <w:color w:val="000000"/>
                <w:sz w:val="28"/>
                <w:szCs w:val="28"/>
              </w:rPr>
            </w:pPr>
            <w:r>
              <w:rPr>
                <w:color w:val="000000"/>
                <w:sz w:val="28"/>
              </w:rPr>
              <w:t>Implementação do programa de verão</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6DF155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41E75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59063BE3"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1B4FA9"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FCBE89F"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CA820FB"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75BABE6B"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F34534C"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756C70A9"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2AEC5E"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132D09F4" w14:textId="77777777" w:rsidTr="00F7312C">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827FAC5"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CC209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20C516C"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D9C7805"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6B54537"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7C04841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1E3873E"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C838C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38042A"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936CF2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44D49F7"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1B654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08C80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DEF9F92"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4CC97FC0"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2E4422D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B6D6C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F5B4E10"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CCEA2B0" w14:textId="77777777" w:rsidR="00584233" w:rsidRPr="00616C9D" w:rsidRDefault="00584233" w:rsidP="00584233">
            <w:pPr>
              <w:jc w:val="center"/>
              <w:rPr>
                <w:rFonts w:cs="Calibri"/>
                <w:color w:val="000000"/>
                <w:sz w:val="22"/>
                <w:szCs w:val="22"/>
              </w:rPr>
            </w:pPr>
            <w:r>
              <w:rPr>
                <w:color w:val="000000"/>
                <w:sz w:val="22"/>
              </w:rPr>
              <w:t>US$ 184.900</w:t>
            </w:r>
          </w:p>
        </w:tc>
      </w:tr>
    </w:tbl>
    <w:p w14:paraId="06F950F9" w14:textId="77777777" w:rsidR="008F07BB" w:rsidRDefault="008F07BB" w:rsidP="00956391">
      <w:pPr>
        <w:outlineLvl w:val="0"/>
        <w:rPr>
          <w:bCs/>
          <w:color w:val="000000" w:themeColor="text1"/>
          <w:sz w:val="28"/>
          <w:szCs w:val="28"/>
        </w:rPr>
        <w:sectPr w:rsidR="008F07BB" w:rsidSect="0060470A">
          <w:footerReference w:type="even" r:id="rId16"/>
          <w:footerReference w:type="default" r:id="rId17"/>
          <w:pgSz w:w="15840" w:h="12240" w:orient="landscape"/>
          <w:pgMar w:top="459" w:right="720" w:bottom="189" w:left="576" w:header="720" w:footer="518" w:gutter="0"/>
          <w:cols w:space="720"/>
          <w:titlePg/>
          <w:docGrid w:linePitch="360"/>
        </w:sectPr>
      </w:pPr>
    </w:p>
    <w:p w14:paraId="25A42325" w14:textId="77777777" w:rsidR="00584233" w:rsidRDefault="00584233" w:rsidP="00956391">
      <w:pPr>
        <w:outlineLvl w:val="0"/>
        <w:rPr>
          <w:bCs/>
          <w:color w:val="000000" w:themeColor="text1"/>
          <w:sz w:val="28"/>
          <w:szCs w:val="28"/>
        </w:rPr>
      </w:pPr>
    </w:p>
    <w:p w14:paraId="24E50F3F"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596F1245" w14:textId="77777777" w:rsidTr="002F6720">
        <w:trPr>
          <w:trHeight w:val="108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2869E56" w14:textId="77777777" w:rsidR="00584233" w:rsidRDefault="00584233" w:rsidP="00584233">
            <w:pPr>
              <w:rPr>
                <w:rFonts w:cs="Calibri"/>
                <w:color w:val="000000"/>
                <w:sz w:val="24"/>
              </w:rPr>
            </w:pPr>
            <w:r>
              <w:rPr>
                <w:color w:val="000000"/>
                <w:sz w:val="24"/>
              </w:rPr>
              <w:t xml:space="preserve">PROBLEMA </w:t>
            </w:r>
          </w:p>
          <w:p w14:paraId="0174F06F"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E3885B9" w14:textId="157D9B91" w:rsidR="00584233" w:rsidRPr="00616C9D" w:rsidRDefault="00573D73" w:rsidP="00616C9D">
            <w:pPr>
              <w:spacing w:line="276" w:lineRule="auto"/>
              <w:rPr>
                <w:rFonts w:cs="Calibri"/>
                <w:color w:val="000000"/>
                <w:sz w:val="22"/>
                <w:szCs w:val="22"/>
              </w:rPr>
            </w:pPr>
            <w:r>
              <w:rPr>
                <w:color w:val="000000"/>
                <w:sz w:val="22"/>
              </w:rPr>
              <w:t xml:space="preserve">O Programa New </w:t>
            </w:r>
            <w:proofErr w:type="spellStart"/>
            <w:r>
              <w:rPr>
                <w:color w:val="000000"/>
                <w:sz w:val="22"/>
              </w:rPr>
              <w:t>School</w:t>
            </w:r>
            <w:proofErr w:type="spellEnd"/>
            <w:r>
              <w:rPr>
                <w:color w:val="000000"/>
                <w:sz w:val="22"/>
              </w:rPr>
              <w:t xml:space="preserve"> Youth vê uma oportunidade de aumentar a divulgação para escolas de baixa renda e expandir sua programação para uma nova faixa etária.</w:t>
            </w:r>
          </w:p>
        </w:tc>
      </w:tr>
      <w:tr w:rsidR="00584233" w:rsidRPr="00584233" w14:paraId="046C67DA"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CC8D8" w14:textId="77777777" w:rsidR="00584233" w:rsidRDefault="00584233" w:rsidP="00584233">
            <w:pPr>
              <w:rPr>
                <w:rFonts w:cs="Calibri"/>
                <w:color w:val="000000"/>
                <w:sz w:val="24"/>
              </w:rPr>
            </w:pPr>
            <w:r>
              <w:rPr>
                <w:color w:val="000000"/>
                <w:sz w:val="24"/>
              </w:rPr>
              <w:t xml:space="preserve">OBJETIVO </w:t>
            </w:r>
          </w:p>
          <w:p w14:paraId="0C51CFE7"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39A184B2" w14:textId="52DD13B5" w:rsidR="00584233" w:rsidRPr="00616C9D" w:rsidRDefault="00EE1F07" w:rsidP="00616C9D">
            <w:pPr>
              <w:spacing w:line="276" w:lineRule="auto"/>
              <w:rPr>
                <w:rFonts w:cs="Calibri"/>
                <w:color w:val="000000"/>
                <w:sz w:val="22"/>
                <w:szCs w:val="22"/>
              </w:rPr>
            </w:pPr>
            <w:r>
              <w:rPr>
                <w:color w:val="000000"/>
                <w:sz w:val="22"/>
              </w:rPr>
              <w:t xml:space="preserve">Aumentar tanto o número de alunos alcançados quanto o número de participantes na programação do ano escolar. </w:t>
            </w:r>
          </w:p>
        </w:tc>
      </w:tr>
      <w:tr w:rsidR="00616C9D" w:rsidRPr="00584233" w14:paraId="185CBE23" w14:textId="77777777" w:rsidTr="002F672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528"/>
        </w:trPr>
        <w:tc>
          <w:tcPr>
            <w:tcW w:w="1975" w:type="dxa"/>
            <w:shd w:val="clear" w:color="000000" w:fill="FFD966"/>
            <w:vAlign w:val="center"/>
            <w:hideMark/>
          </w:tcPr>
          <w:p w14:paraId="4DD8B8BD" w14:textId="77777777" w:rsidR="00616C9D" w:rsidRDefault="00616C9D" w:rsidP="0062041A">
            <w:pPr>
              <w:rPr>
                <w:rFonts w:cs="Calibri"/>
                <w:color w:val="000000"/>
                <w:sz w:val="24"/>
              </w:rPr>
            </w:pPr>
            <w:r>
              <w:rPr>
                <w:color w:val="000000"/>
                <w:sz w:val="24"/>
              </w:rPr>
              <w:t xml:space="preserve">CASO </w:t>
            </w:r>
          </w:p>
          <w:p w14:paraId="0E33FA63"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7B1965A1" w14:textId="5108EA82" w:rsidR="00616C9D" w:rsidRPr="00616C9D" w:rsidRDefault="00735E6B" w:rsidP="0062041A">
            <w:pPr>
              <w:spacing w:line="276" w:lineRule="auto"/>
              <w:rPr>
                <w:rFonts w:cs="Calibri"/>
                <w:color w:val="000000"/>
                <w:sz w:val="22"/>
                <w:szCs w:val="22"/>
              </w:rPr>
            </w:pPr>
            <w:r>
              <w:rPr>
                <w:color w:val="000000"/>
                <w:sz w:val="22"/>
              </w:rPr>
              <w:t xml:space="preserve">Desenvolveremos um programa de apoio para cumprir nossas metas estratégicas de divulgação. O "New Age Jumpers" é um programa de verão para crianças em idade escolar que tem como alvo os alunos do segundo ao quinto ano. Vamos realizar quatro acampamentos de verão de uma semana cada, com o objetivo de atrair novos participantes de dez escolas de baixa renda da região. Além disso, 25% dos participantes devem se inscrever no programa de um ano oferecido no semestre seguinte. </w:t>
            </w:r>
          </w:p>
        </w:tc>
      </w:tr>
      <w:tr w:rsidR="00616C9D" w:rsidRPr="00584233" w14:paraId="7471AAE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8F706E1"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77CFA81F" w14:textId="3778B27B" w:rsidR="00616C9D" w:rsidRPr="00616C9D" w:rsidRDefault="004F6E61" w:rsidP="0062041A">
            <w:pPr>
              <w:spacing w:line="276" w:lineRule="auto"/>
              <w:rPr>
                <w:rFonts w:cs="Calibri"/>
                <w:color w:val="000000"/>
                <w:sz w:val="22"/>
                <w:szCs w:val="22"/>
              </w:rPr>
            </w:pPr>
            <w:r>
              <w:rPr>
                <w:color w:val="000000"/>
                <w:sz w:val="22"/>
              </w:rPr>
              <w:t>O programa de verão espera que, em média, 25 participantes se inscrevam em cada um dos quatro acampamentos de verão de uma semana de duração. Dentre os 100 participantes, 25 vão se inscrever ou continuar no programa de educação oferecido durante o ano letivo.</w:t>
            </w:r>
          </w:p>
        </w:tc>
      </w:tr>
      <w:tr w:rsidR="00101D56" w:rsidRPr="00584233" w14:paraId="772639CA"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7B6C460"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99869F8" w14:textId="09D0ADBF" w:rsidR="00101D56" w:rsidRPr="004F6E61" w:rsidRDefault="00101D56" w:rsidP="0062041A">
            <w:pPr>
              <w:rPr>
                <w:rFonts w:cs="Calibri"/>
                <w:color w:val="000000"/>
                <w:sz w:val="22"/>
                <w:szCs w:val="22"/>
              </w:rPr>
            </w:pPr>
          </w:p>
        </w:tc>
      </w:tr>
    </w:tbl>
    <w:p w14:paraId="1083ED67" w14:textId="77777777" w:rsidR="00584233" w:rsidRDefault="00584233" w:rsidP="00956391">
      <w:pPr>
        <w:outlineLvl w:val="0"/>
        <w:rPr>
          <w:bCs/>
          <w:color w:val="000000" w:themeColor="text1"/>
          <w:sz w:val="28"/>
          <w:szCs w:val="28"/>
        </w:rPr>
      </w:pPr>
    </w:p>
    <w:p w14:paraId="30373500"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3BD7F1B5" w14:textId="77777777" w:rsidTr="004F6E61">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0F91DC3" w14:textId="77777777" w:rsidR="00584233" w:rsidRDefault="00584233" w:rsidP="00584233">
            <w:pPr>
              <w:rPr>
                <w:rFonts w:cs="Calibri"/>
                <w:color w:val="000000"/>
                <w:sz w:val="24"/>
              </w:rPr>
            </w:pPr>
            <w:r>
              <w:rPr>
                <w:color w:val="000000"/>
                <w:sz w:val="24"/>
              </w:rPr>
              <w:t xml:space="preserve">DENTRO </w:t>
            </w:r>
          </w:p>
          <w:p w14:paraId="7FF796BB"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5E7C6B" w14:textId="07FCA410" w:rsidR="00584233" w:rsidRPr="00616C9D" w:rsidRDefault="004F6E61" w:rsidP="00584233">
            <w:pPr>
              <w:rPr>
                <w:rFonts w:cs="Calibri"/>
                <w:color w:val="000000"/>
                <w:sz w:val="22"/>
                <w:szCs w:val="22"/>
              </w:rPr>
            </w:pPr>
            <w:r>
              <w:rPr>
                <w:color w:val="000000"/>
                <w:sz w:val="22"/>
              </w:rPr>
              <w:t>Entregaremos o projeto em duas fases. A programação de verão é o escopo da primeira fase, que inclui a criação de um currículo principal, estratégia de marketing, plano de recrutamento e plano de avaliação de alunos.</w:t>
            </w:r>
          </w:p>
        </w:tc>
      </w:tr>
      <w:tr w:rsidR="00584233" w:rsidRPr="00584233" w14:paraId="278B120C" w14:textId="77777777" w:rsidTr="004F6E61">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660889D" w14:textId="77777777" w:rsidR="00584233" w:rsidRDefault="00584233" w:rsidP="00584233">
            <w:pPr>
              <w:rPr>
                <w:rFonts w:cs="Calibri"/>
                <w:color w:val="000000"/>
                <w:sz w:val="24"/>
              </w:rPr>
            </w:pPr>
            <w:r>
              <w:rPr>
                <w:color w:val="000000"/>
                <w:sz w:val="24"/>
              </w:rPr>
              <w:t xml:space="preserve">FORA </w:t>
            </w:r>
          </w:p>
          <w:p w14:paraId="2065E367"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FD19D43" w14:textId="2D0BC71A" w:rsidR="00584233" w:rsidRPr="00616C9D" w:rsidRDefault="00735E6B" w:rsidP="00584233">
            <w:pPr>
              <w:rPr>
                <w:rFonts w:cs="Calibri"/>
                <w:color w:val="000000"/>
                <w:sz w:val="22"/>
                <w:szCs w:val="22"/>
              </w:rPr>
            </w:pPr>
            <w:r>
              <w:rPr>
                <w:color w:val="000000"/>
                <w:sz w:val="22"/>
              </w:rPr>
              <w:t>No futuro, faremos parcerias com outras organizações sem fins lucrativos e garantiremos um patrocinador corporativo ou financiamento de subsídios. Isso está fora do escopo do projeto atual.</w:t>
            </w:r>
          </w:p>
        </w:tc>
      </w:tr>
    </w:tbl>
    <w:p w14:paraId="1D400FD5" w14:textId="77777777" w:rsidR="00CB7EE4" w:rsidRDefault="00CB7EE4" w:rsidP="00584233">
      <w:pPr>
        <w:spacing w:line="276" w:lineRule="auto"/>
        <w:outlineLvl w:val="0"/>
        <w:rPr>
          <w:bCs/>
          <w:color w:val="000000" w:themeColor="text1"/>
          <w:sz w:val="28"/>
          <w:szCs w:val="28"/>
        </w:rPr>
        <w:sectPr w:rsidR="00CB7EE4" w:rsidSect="0060470A">
          <w:pgSz w:w="15840" w:h="12240" w:orient="landscape"/>
          <w:pgMar w:top="459" w:right="720" w:bottom="189" w:left="576" w:header="720" w:footer="518" w:gutter="0"/>
          <w:cols w:space="720"/>
          <w:titlePg/>
          <w:docGrid w:linePitch="360"/>
        </w:sectPr>
      </w:pPr>
    </w:p>
    <w:p w14:paraId="3DAC1E12" w14:textId="77777777" w:rsidR="00A15151" w:rsidRDefault="00A15151" w:rsidP="00584233">
      <w:pPr>
        <w:spacing w:line="276" w:lineRule="auto"/>
        <w:outlineLvl w:val="0"/>
        <w:rPr>
          <w:bCs/>
          <w:color w:val="000000" w:themeColor="text1"/>
          <w:sz w:val="28"/>
          <w:szCs w:val="28"/>
        </w:rPr>
      </w:pPr>
    </w:p>
    <w:p w14:paraId="0F0A5B27"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29BBE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B57AD01"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94BDEF"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20A4" w14:textId="77777777" w:rsidR="00584233" w:rsidRPr="00584233" w:rsidRDefault="00584233" w:rsidP="00584233">
            <w:pPr>
              <w:jc w:val="center"/>
              <w:rPr>
                <w:rFonts w:cs="Calibri"/>
                <w:b/>
                <w:bCs/>
                <w:color w:val="000000"/>
                <w:sz w:val="18"/>
                <w:szCs w:val="18"/>
              </w:rPr>
            </w:pPr>
            <w:r>
              <w:rPr>
                <w:b/>
                <w:color w:val="000000"/>
                <w:sz w:val="18"/>
              </w:rPr>
              <w:t>TÉRMINO</w:t>
            </w:r>
          </w:p>
        </w:tc>
      </w:tr>
      <w:tr w:rsidR="008A663B" w:rsidRPr="00584233" w14:paraId="3659461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200FCF" w14:textId="4E124304" w:rsidR="008A663B" w:rsidRPr="00616C9D" w:rsidRDefault="008A663B" w:rsidP="008A663B">
            <w:pPr>
              <w:rPr>
                <w:rFonts w:cs="Calibri"/>
                <w:color w:val="000000"/>
                <w:sz w:val="22"/>
                <w:szCs w:val="22"/>
              </w:rPr>
            </w:pPr>
            <w:r>
              <w:rPr>
                <w:color w:val="000000"/>
                <w:sz w:val="22"/>
              </w:rPr>
              <w:t>Formar a equipe do projeto e realizar uma análise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E0B53D6" w14:textId="77777777" w:rsidR="008A663B" w:rsidRPr="00584233" w:rsidRDefault="008A663B" w:rsidP="008A663B">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39C1834" w14:textId="77777777" w:rsidR="008A663B" w:rsidRPr="00584233" w:rsidRDefault="008A663B" w:rsidP="008A663B">
            <w:pPr>
              <w:jc w:val="center"/>
              <w:rPr>
                <w:rFonts w:cs="Calibri"/>
                <w:color w:val="000000"/>
                <w:szCs w:val="20"/>
              </w:rPr>
            </w:pPr>
          </w:p>
        </w:tc>
      </w:tr>
      <w:tr w:rsidR="008A663B" w:rsidRPr="00584233" w14:paraId="1EBA2E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E32AAA" w14:textId="30D22854" w:rsidR="008A663B" w:rsidRPr="00616C9D" w:rsidRDefault="008A663B" w:rsidP="008A663B">
            <w:pPr>
              <w:rPr>
                <w:rFonts w:cs="Calibri"/>
                <w:color w:val="000000"/>
                <w:sz w:val="22"/>
                <w:szCs w:val="22"/>
              </w:rPr>
            </w:pPr>
            <w:r>
              <w:rPr>
                <w:color w:val="000000"/>
                <w:sz w:val="22"/>
              </w:rPr>
              <w:t>Finalizar o planejamento e o termo de abertura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E87FB8"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788605" w14:textId="77777777" w:rsidR="008A663B" w:rsidRPr="00584233" w:rsidRDefault="008A663B" w:rsidP="008A663B">
            <w:pPr>
              <w:jc w:val="center"/>
              <w:rPr>
                <w:rFonts w:cs="Calibri"/>
                <w:color w:val="000000"/>
                <w:szCs w:val="20"/>
              </w:rPr>
            </w:pPr>
          </w:p>
        </w:tc>
      </w:tr>
      <w:tr w:rsidR="008A663B" w:rsidRPr="00584233" w14:paraId="26E7C71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A73461" w14:textId="0B3D125E" w:rsidR="008A663B" w:rsidRPr="00616C9D" w:rsidRDefault="008A663B" w:rsidP="008A663B">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9157DD"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E47EF8" w14:textId="77777777" w:rsidR="008A663B" w:rsidRPr="00584233" w:rsidRDefault="008A663B" w:rsidP="008A663B">
            <w:pPr>
              <w:jc w:val="center"/>
              <w:rPr>
                <w:rFonts w:cs="Calibri"/>
                <w:color w:val="000000"/>
                <w:szCs w:val="20"/>
              </w:rPr>
            </w:pPr>
          </w:p>
        </w:tc>
      </w:tr>
      <w:tr w:rsidR="008A663B" w:rsidRPr="00584233" w14:paraId="474F5B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CD6C6A" w14:textId="4660025F" w:rsidR="008A663B" w:rsidRPr="00616C9D" w:rsidRDefault="008A663B" w:rsidP="008A663B">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7C4D4AE"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1FFD90" w14:textId="77777777" w:rsidR="008A663B" w:rsidRPr="00584233" w:rsidRDefault="008A663B" w:rsidP="008A663B">
            <w:pPr>
              <w:jc w:val="center"/>
              <w:rPr>
                <w:rFonts w:cs="Calibri"/>
                <w:color w:val="000000"/>
                <w:szCs w:val="20"/>
              </w:rPr>
            </w:pPr>
          </w:p>
        </w:tc>
      </w:tr>
      <w:tr w:rsidR="008A663B" w:rsidRPr="00584233" w14:paraId="0CC0FE2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873C90" w14:textId="1C0DA77B" w:rsidR="008A663B" w:rsidRPr="00616C9D" w:rsidRDefault="008A663B" w:rsidP="008A663B">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12B3E7F"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97457" w14:textId="77777777" w:rsidR="008A663B" w:rsidRPr="00584233" w:rsidRDefault="008A663B" w:rsidP="008A663B">
            <w:pPr>
              <w:jc w:val="center"/>
              <w:rPr>
                <w:rFonts w:cs="Calibri"/>
                <w:color w:val="000000"/>
                <w:szCs w:val="20"/>
              </w:rPr>
            </w:pPr>
          </w:p>
        </w:tc>
      </w:tr>
      <w:tr w:rsidR="008A663B" w:rsidRPr="00584233" w14:paraId="5541EF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E3021F" w14:textId="484EF11E" w:rsidR="008A663B" w:rsidRPr="00616C9D" w:rsidRDefault="008A663B" w:rsidP="008A663B">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D544F1"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C297AF" w14:textId="77777777" w:rsidR="008A663B" w:rsidRPr="00584233" w:rsidRDefault="008A663B" w:rsidP="008A663B">
            <w:pPr>
              <w:jc w:val="center"/>
              <w:rPr>
                <w:rFonts w:cs="Calibri"/>
                <w:color w:val="000000"/>
                <w:szCs w:val="20"/>
              </w:rPr>
            </w:pPr>
          </w:p>
        </w:tc>
      </w:tr>
      <w:tr w:rsidR="008A663B" w:rsidRPr="00584233" w14:paraId="695B54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D7B2925" w14:textId="620682F7" w:rsidR="008A663B" w:rsidRPr="00616C9D" w:rsidRDefault="008A663B" w:rsidP="008A663B">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8E64F39"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7A354C" w14:textId="77777777" w:rsidR="008A663B" w:rsidRPr="00584233" w:rsidRDefault="008A663B" w:rsidP="008A663B">
            <w:pPr>
              <w:jc w:val="center"/>
              <w:rPr>
                <w:rFonts w:cs="Calibri"/>
                <w:color w:val="000000"/>
                <w:szCs w:val="20"/>
              </w:rPr>
            </w:pPr>
          </w:p>
        </w:tc>
      </w:tr>
      <w:tr w:rsidR="008A663B" w:rsidRPr="00584233" w14:paraId="296F335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B99C63" w14:textId="2A5CDD16" w:rsidR="008A663B" w:rsidRPr="00616C9D" w:rsidRDefault="008A663B" w:rsidP="008A663B">
            <w:pPr>
              <w:rPr>
                <w:rFonts w:cs="Calibri"/>
                <w:color w:val="000000"/>
                <w:sz w:val="22"/>
                <w:szCs w:val="22"/>
              </w:rPr>
            </w:pPr>
            <w:r>
              <w:rPr>
                <w:color w:val="000000"/>
                <w:sz w:val="22"/>
              </w:rPr>
              <w:t>Encerrar e escrever o relatório de resumo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B171D5"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8D990" w14:textId="77777777" w:rsidR="008A663B" w:rsidRPr="00584233" w:rsidRDefault="008A663B" w:rsidP="008A663B">
            <w:pPr>
              <w:jc w:val="center"/>
              <w:rPr>
                <w:rFonts w:cs="Calibri"/>
                <w:color w:val="000000"/>
                <w:szCs w:val="20"/>
              </w:rPr>
            </w:pPr>
          </w:p>
        </w:tc>
      </w:tr>
    </w:tbl>
    <w:p w14:paraId="2A117C21" w14:textId="77777777" w:rsidR="00CB7EE4" w:rsidRDefault="00CB7EE4" w:rsidP="00CB7EE4">
      <w:pPr>
        <w:spacing w:line="276" w:lineRule="auto"/>
        <w:outlineLvl w:val="0"/>
        <w:rPr>
          <w:bCs/>
          <w:color w:val="000000" w:themeColor="text1"/>
          <w:sz w:val="28"/>
          <w:szCs w:val="28"/>
        </w:rPr>
      </w:pPr>
    </w:p>
    <w:p w14:paraId="7BD3CA90"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4DE97EB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70EE895"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1FD4FC1" w14:textId="77777777" w:rsidR="00CB7EE4" w:rsidRPr="00584233" w:rsidRDefault="00CB7EE4" w:rsidP="0062041A">
            <w:pPr>
              <w:rPr>
                <w:rFonts w:cs="Calibri"/>
                <w:color w:val="000000"/>
                <w:szCs w:val="20"/>
              </w:rPr>
            </w:pPr>
            <w:r>
              <w:rPr>
                <w:color w:val="000000"/>
              </w:rPr>
              <w:t> </w:t>
            </w:r>
          </w:p>
        </w:tc>
      </w:tr>
      <w:tr w:rsidR="00CB7EE4" w:rsidRPr="00584233" w14:paraId="614B57FA"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1AF505C"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AA8209" w14:textId="77777777" w:rsidR="00CB7EE4" w:rsidRPr="00584233" w:rsidRDefault="00CB7EE4" w:rsidP="0062041A">
            <w:pPr>
              <w:rPr>
                <w:rFonts w:cs="Calibri"/>
                <w:color w:val="000000"/>
                <w:szCs w:val="20"/>
              </w:rPr>
            </w:pPr>
            <w:r>
              <w:rPr>
                <w:color w:val="000000"/>
              </w:rPr>
              <w:t> </w:t>
            </w:r>
          </w:p>
        </w:tc>
      </w:tr>
      <w:tr w:rsidR="00CB7EE4" w:rsidRPr="00584233" w14:paraId="45E7E3F8"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27B0151"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EE3EB0" w14:textId="77777777" w:rsidR="00CB7EE4" w:rsidRPr="00584233" w:rsidRDefault="00CB7EE4" w:rsidP="0062041A">
            <w:pPr>
              <w:rPr>
                <w:rFonts w:cs="Calibri"/>
                <w:color w:val="000000"/>
                <w:szCs w:val="20"/>
              </w:rPr>
            </w:pPr>
            <w:r>
              <w:rPr>
                <w:color w:val="000000"/>
              </w:rPr>
              <w:t> </w:t>
            </w:r>
          </w:p>
        </w:tc>
      </w:tr>
    </w:tbl>
    <w:p w14:paraId="6C21687F" w14:textId="77777777" w:rsidR="00CB7EE4" w:rsidRDefault="00CB7EE4" w:rsidP="00CB7EE4">
      <w:pPr>
        <w:spacing w:line="276" w:lineRule="auto"/>
        <w:outlineLvl w:val="0"/>
        <w:rPr>
          <w:bCs/>
          <w:color w:val="000000" w:themeColor="text1"/>
          <w:sz w:val="28"/>
          <w:szCs w:val="28"/>
        </w:rPr>
      </w:pPr>
    </w:p>
    <w:p w14:paraId="58B2D44F" w14:textId="77777777" w:rsidR="00CB7EE4" w:rsidRDefault="00CB7EE4" w:rsidP="00584233">
      <w:pPr>
        <w:spacing w:line="276" w:lineRule="auto"/>
        <w:outlineLvl w:val="0"/>
        <w:rPr>
          <w:bCs/>
          <w:color w:val="000000" w:themeColor="text1"/>
          <w:sz w:val="28"/>
          <w:szCs w:val="28"/>
        </w:rPr>
        <w:sectPr w:rsidR="00CB7EE4" w:rsidSect="0060470A">
          <w:pgSz w:w="15840" w:h="12240" w:orient="landscape"/>
          <w:pgMar w:top="459" w:right="720" w:bottom="189" w:left="576" w:header="720" w:footer="518" w:gutter="0"/>
          <w:cols w:space="720"/>
          <w:titlePg/>
          <w:docGrid w:linePitch="360"/>
        </w:sectPr>
      </w:pPr>
    </w:p>
    <w:p w14:paraId="5F87C46C" w14:textId="77777777" w:rsidR="00584233" w:rsidRDefault="00584233" w:rsidP="00584233">
      <w:pPr>
        <w:spacing w:line="276" w:lineRule="auto"/>
        <w:outlineLvl w:val="0"/>
        <w:rPr>
          <w:bCs/>
          <w:color w:val="000000" w:themeColor="text1"/>
          <w:sz w:val="28"/>
          <w:szCs w:val="28"/>
        </w:rPr>
      </w:pPr>
    </w:p>
    <w:p w14:paraId="76874862"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Ind w:w="-5" w:type="dxa"/>
        <w:tblLook w:val="04A0" w:firstRow="1" w:lastRow="0" w:firstColumn="1" w:lastColumn="0" w:noHBand="0" w:noVBand="1"/>
      </w:tblPr>
      <w:tblGrid>
        <w:gridCol w:w="2335"/>
        <w:gridCol w:w="3625"/>
        <w:gridCol w:w="2829"/>
        <w:gridCol w:w="1736"/>
        <w:gridCol w:w="1440"/>
        <w:gridCol w:w="2435"/>
      </w:tblGrid>
      <w:tr w:rsidR="00E1117B" w:rsidRPr="00584233" w14:paraId="1F677DAB" w14:textId="77777777" w:rsidTr="001048D0">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F0E00C" w14:textId="77777777" w:rsidR="00584233" w:rsidRPr="00584233" w:rsidRDefault="00584233" w:rsidP="00584233">
            <w:pPr>
              <w:rPr>
                <w:rFonts w:cs="Calibri"/>
                <w:b/>
                <w:bCs/>
                <w:color w:val="000000"/>
                <w:sz w:val="18"/>
                <w:szCs w:val="18"/>
              </w:rPr>
            </w:pPr>
            <w:r>
              <w:rPr>
                <w:b/>
                <w:color w:val="000000"/>
                <w:sz w:val="18"/>
              </w:rPr>
              <w:t>TIPO DE CUSTO</w:t>
            </w:r>
          </w:p>
        </w:tc>
        <w:tc>
          <w:tcPr>
            <w:tcW w:w="6454"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9CFFD5C"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736"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B377375"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5542D2"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6F13ABE"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6497D4A8" w14:textId="77777777" w:rsidTr="001048D0">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4CB94C"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7A6D90F1"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585E62D0"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3801A9BE"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2D9B23E" w14:textId="0FDDD4DD"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30.000,00 </w:t>
            </w:r>
          </w:p>
        </w:tc>
      </w:tr>
      <w:tr w:rsidR="00584233" w:rsidRPr="00584233" w14:paraId="0B74AC2D" w14:textId="77777777" w:rsidTr="001048D0">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C60C98"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5BDDFBB5"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6E0E3C72"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3331DE9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B364152" w14:textId="6D71FF83"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20.000,00 </w:t>
            </w:r>
          </w:p>
        </w:tc>
      </w:tr>
      <w:tr w:rsidR="00584233" w:rsidRPr="00584233" w14:paraId="4540BDCD" w14:textId="77777777" w:rsidTr="001048D0">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FDF578"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4ABEBC22"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12443F64"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5F40AD67"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F492C99" w14:textId="4E09CD19"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17.500,00 </w:t>
            </w:r>
          </w:p>
        </w:tc>
      </w:tr>
      <w:tr w:rsidR="00584233" w:rsidRPr="00584233" w14:paraId="15F59236" w14:textId="77777777" w:rsidTr="001048D0">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BE419B"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20E7B2E0"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73C5ED80"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0B353533"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469602" w14:textId="57767396"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85.000,00 </w:t>
            </w:r>
          </w:p>
        </w:tc>
      </w:tr>
      <w:tr w:rsidR="00584233" w:rsidRPr="00584233" w14:paraId="2A745CCF" w14:textId="77777777" w:rsidTr="001048D0">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8F6E009"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01FD7883"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7404F8C0"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7DC7E2AC"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84FDA3D" w14:textId="1341B27D"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14.550,00 </w:t>
            </w:r>
          </w:p>
        </w:tc>
      </w:tr>
      <w:tr w:rsidR="00584233" w:rsidRPr="00584233" w14:paraId="730AD784" w14:textId="77777777" w:rsidTr="001048D0">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193469" w14:textId="77777777" w:rsidR="00584233" w:rsidRPr="00A15151" w:rsidRDefault="00584233" w:rsidP="00584233">
            <w:pPr>
              <w:rPr>
                <w:rFonts w:cs="Calibri"/>
                <w:b/>
                <w:bCs/>
                <w:color w:val="000000"/>
                <w:sz w:val="22"/>
                <w:szCs w:val="22"/>
              </w:rPr>
            </w:pPr>
            <w:r>
              <w:rPr>
                <w:b/>
                <w:color w:val="000000"/>
                <w:sz w:val="22"/>
              </w:rPr>
              <w:t>Suprimentos</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5AFC775C"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227BEEBF"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0782E590"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AD866D" w14:textId="26DB1590"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17.850,00 </w:t>
            </w:r>
          </w:p>
        </w:tc>
      </w:tr>
      <w:tr w:rsidR="00584233" w:rsidRPr="00584233" w14:paraId="50A82FC8" w14:textId="77777777" w:rsidTr="001048D0">
        <w:trPr>
          <w:trHeight w:val="504"/>
        </w:trPr>
        <w:tc>
          <w:tcPr>
            <w:tcW w:w="2335" w:type="dxa"/>
            <w:tcBorders>
              <w:top w:val="nil"/>
              <w:left w:val="nil"/>
              <w:bottom w:val="nil"/>
              <w:right w:val="nil"/>
            </w:tcBorders>
            <w:shd w:val="clear" w:color="000000" w:fill="FFFFFF"/>
            <w:vAlign w:val="bottom"/>
            <w:hideMark/>
          </w:tcPr>
          <w:p w14:paraId="01FACD95"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0DAD6C87" w14:textId="77777777" w:rsidR="00584233" w:rsidRPr="00584233" w:rsidRDefault="00584233" w:rsidP="00584233">
            <w:pPr>
              <w:rPr>
                <w:rFonts w:cs="Calibri"/>
                <w:color w:val="000000"/>
                <w:szCs w:val="20"/>
              </w:rPr>
            </w:pPr>
            <w:r>
              <w:rPr>
                <w:color w:val="000000"/>
              </w:rPr>
              <w:t> </w:t>
            </w:r>
          </w:p>
        </w:tc>
        <w:tc>
          <w:tcPr>
            <w:tcW w:w="2829" w:type="dxa"/>
            <w:tcBorders>
              <w:top w:val="nil"/>
              <w:left w:val="nil"/>
              <w:bottom w:val="nil"/>
              <w:right w:val="nil"/>
            </w:tcBorders>
            <w:shd w:val="clear" w:color="000000" w:fill="FFFFFF"/>
            <w:vAlign w:val="bottom"/>
            <w:hideMark/>
          </w:tcPr>
          <w:p w14:paraId="51292EA4" w14:textId="77777777" w:rsidR="00584233" w:rsidRPr="00584233" w:rsidRDefault="00584233" w:rsidP="00584233">
            <w:pPr>
              <w:rPr>
                <w:rFonts w:cs="Calibri"/>
                <w:color w:val="000000"/>
                <w:szCs w:val="20"/>
              </w:rPr>
            </w:pPr>
            <w:r>
              <w:rPr>
                <w:color w:val="000000"/>
              </w:rPr>
              <w:t> </w:t>
            </w:r>
          </w:p>
        </w:tc>
        <w:tc>
          <w:tcPr>
            <w:tcW w:w="3176" w:type="dxa"/>
            <w:gridSpan w:val="2"/>
            <w:tcBorders>
              <w:top w:val="single" w:sz="8" w:space="0" w:color="BFBFBF"/>
              <w:left w:val="nil"/>
              <w:bottom w:val="nil"/>
              <w:right w:val="nil"/>
            </w:tcBorders>
            <w:shd w:val="clear" w:color="000000" w:fill="FFFFFF"/>
            <w:noWrap/>
            <w:vAlign w:val="center"/>
            <w:hideMark/>
          </w:tcPr>
          <w:p w14:paraId="33EF31E1"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A595894" w14:textId="3DB6F8F4" w:rsidR="00584233" w:rsidRPr="00A15151" w:rsidRDefault="00584233" w:rsidP="000F32AD">
            <w:pPr>
              <w:tabs>
                <w:tab w:val="right" w:pos="2094"/>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184.900,00 </w:t>
            </w:r>
          </w:p>
        </w:tc>
      </w:tr>
    </w:tbl>
    <w:p w14:paraId="5F3DFBF9" w14:textId="77777777" w:rsidR="00CB7EE4" w:rsidRDefault="00CB7EE4" w:rsidP="00CB7EE4">
      <w:pPr>
        <w:spacing w:line="276" w:lineRule="auto"/>
        <w:outlineLvl w:val="0"/>
        <w:rPr>
          <w:bCs/>
          <w:color w:val="000000" w:themeColor="text1"/>
          <w:sz w:val="28"/>
          <w:szCs w:val="28"/>
        </w:rPr>
      </w:pPr>
    </w:p>
    <w:p w14:paraId="67F86402"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650F2714"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2197CA"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6C8EBEA" w14:textId="77777777" w:rsidR="00CB7EE4" w:rsidRPr="00E1117B" w:rsidRDefault="00CB7EE4" w:rsidP="0062041A">
            <w:pPr>
              <w:rPr>
                <w:rFonts w:cs="Calibri"/>
                <w:color w:val="000000"/>
                <w:szCs w:val="20"/>
              </w:rPr>
            </w:pPr>
            <w:r>
              <w:rPr>
                <w:color w:val="000000"/>
              </w:rPr>
              <w:t> </w:t>
            </w:r>
          </w:p>
        </w:tc>
      </w:tr>
      <w:tr w:rsidR="00CB7EE4" w:rsidRPr="00E1117B" w14:paraId="50B4D6C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B1784"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EA1CFFC" w14:textId="77777777" w:rsidR="00CB7EE4" w:rsidRPr="00E1117B" w:rsidRDefault="00CB7EE4" w:rsidP="0062041A">
            <w:pPr>
              <w:rPr>
                <w:rFonts w:cs="Calibri"/>
                <w:color w:val="000000"/>
                <w:szCs w:val="20"/>
              </w:rPr>
            </w:pPr>
            <w:r>
              <w:rPr>
                <w:color w:val="000000"/>
              </w:rPr>
              <w:t> </w:t>
            </w:r>
          </w:p>
        </w:tc>
      </w:tr>
      <w:tr w:rsidR="00CB7EE4" w:rsidRPr="00E1117B" w14:paraId="2A7246C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49F8CA5"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E36A50" w14:textId="77777777" w:rsidR="00CB7EE4" w:rsidRPr="00E1117B" w:rsidRDefault="00CB7EE4" w:rsidP="0062041A">
            <w:pPr>
              <w:rPr>
                <w:rFonts w:cs="Calibri"/>
                <w:color w:val="000000"/>
                <w:szCs w:val="20"/>
              </w:rPr>
            </w:pPr>
            <w:r>
              <w:rPr>
                <w:color w:val="000000"/>
              </w:rPr>
              <w:t> </w:t>
            </w:r>
          </w:p>
        </w:tc>
      </w:tr>
      <w:tr w:rsidR="00CB7EE4" w:rsidRPr="00E1117B" w14:paraId="7C1E9F1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11C6E2"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07CBB5" w14:textId="77777777" w:rsidR="00CB7EE4" w:rsidRPr="00E1117B" w:rsidRDefault="00CB7EE4" w:rsidP="0062041A">
            <w:pPr>
              <w:rPr>
                <w:rFonts w:cs="Calibri"/>
                <w:color w:val="000000"/>
                <w:szCs w:val="20"/>
              </w:rPr>
            </w:pPr>
            <w:r>
              <w:rPr>
                <w:color w:val="000000"/>
              </w:rPr>
              <w:t> </w:t>
            </w:r>
          </w:p>
        </w:tc>
      </w:tr>
    </w:tbl>
    <w:p w14:paraId="3DCB1CDD" w14:textId="77777777" w:rsidR="008F07BB" w:rsidRDefault="008F07BB" w:rsidP="00584233">
      <w:pPr>
        <w:spacing w:line="276" w:lineRule="auto"/>
        <w:outlineLvl w:val="0"/>
        <w:rPr>
          <w:bCs/>
          <w:color w:val="000000" w:themeColor="text1"/>
          <w:sz w:val="28"/>
          <w:szCs w:val="28"/>
        </w:rPr>
        <w:sectPr w:rsidR="008F07BB" w:rsidSect="0060470A">
          <w:pgSz w:w="15840" w:h="12240" w:orient="landscape"/>
          <w:pgMar w:top="459" w:right="720" w:bottom="189" w:left="576" w:header="720" w:footer="518" w:gutter="0"/>
          <w:cols w:space="720"/>
          <w:titlePg/>
          <w:docGrid w:linePitch="360"/>
        </w:sectPr>
      </w:pPr>
    </w:p>
    <w:p w14:paraId="341F118B"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5D79094F" w14:textId="77777777" w:rsidTr="00A46665">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F0D15F"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F9CF51C"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3743DF0"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8A663B" w:rsidRPr="00E1117B" w14:paraId="513CDEB0" w14:textId="77777777" w:rsidTr="00A46665">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076715D6" w14:textId="75545E73" w:rsidR="008A663B" w:rsidRPr="00A15151" w:rsidRDefault="008A663B" w:rsidP="008A663B">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18BD6911"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747F1A" w14:textId="38EF3520"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25.000,00 </w:t>
            </w:r>
          </w:p>
        </w:tc>
      </w:tr>
      <w:tr w:rsidR="008A663B" w:rsidRPr="00E1117B" w14:paraId="798C0995" w14:textId="77777777" w:rsidTr="00A46665">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737E267" w14:textId="7A40A69F" w:rsidR="008A663B" w:rsidRPr="00A15151" w:rsidRDefault="008A663B" w:rsidP="008A663B">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5F54271"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D02A54B" w14:textId="292097C5"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92.500,00 </w:t>
            </w:r>
          </w:p>
        </w:tc>
      </w:tr>
      <w:tr w:rsidR="008A663B" w:rsidRPr="00E1117B" w14:paraId="31C569D2" w14:textId="77777777" w:rsidTr="00A46665">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0C588315" w14:textId="017F63AF" w:rsidR="008A663B" w:rsidRPr="00A15151" w:rsidRDefault="008A663B" w:rsidP="008A663B">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AA96A1C"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05897D4" w14:textId="7C1B6D9B"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17.500,00 </w:t>
            </w:r>
          </w:p>
        </w:tc>
      </w:tr>
      <w:tr w:rsidR="008A663B" w:rsidRPr="00E1117B" w14:paraId="5D02BE65" w14:textId="77777777" w:rsidTr="00A46665">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D7973E7" w14:textId="5579B886" w:rsidR="008A663B" w:rsidRPr="00A15151" w:rsidRDefault="008A663B" w:rsidP="008A663B">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7606439"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7F1A990" w14:textId="026784C3"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12.000,00 </w:t>
            </w:r>
          </w:p>
        </w:tc>
      </w:tr>
      <w:tr w:rsidR="008A663B" w:rsidRPr="00E1117B" w14:paraId="26EE5967" w14:textId="77777777" w:rsidTr="00A46665">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D4F14AA" w14:textId="1D1AC3C4" w:rsidR="008A663B" w:rsidRPr="00A15151" w:rsidRDefault="008A663B" w:rsidP="008A663B">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6DD88DC7"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7C40B33" w14:textId="21F91A2A"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18.500,00 </w:t>
            </w:r>
          </w:p>
        </w:tc>
      </w:tr>
      <w:tr w:rsidR="008A663B" w:rsidRPr="00E1117B" w14:paraId="1AA5A953" w14:textId="77777777" w:rsidTr="00A46665">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0E88EE6" w14:textId="51EA4050" w:rsidR="008A663B" w:rsidRPr="00A15151" w:rsidRDefault="008A663B" w:rsidP="008A663B">
            <w:pPr>
              <w:rPr>
                <w:rFonts w:cs="Calibri"/>
                <w:b/>
                <w:bCs/>
                <w:color w:val="000000"/>
                <w:sz w:val="22"/>
                <w:szCs w:val="22"/>
              </w:rPr>
            </w:pPr>
            <w:r>
              <w:rPr>
                <w:b/>
                <w:color w:val="000000"/>
                <w:sz w:val="22"/>
              </w:rPr>
              <w:t>Menores custos de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14BED62A"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82ABD1B" w14:textId="47CC9E0F"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26.000,00 </w:t>
            </w:r>
          </w:p>
        </w:tc>
      </w:tr>
      <w:tr w:rsidR="008A663B" w:rsidRPr="00E1117B" w14:paraId="709A5DC9" w14:textId="77777777" w:rsidTr="00A46665">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605D9A03" w14:textId="255EEB01" w:rsidR="008A663B" w:rsidRPr="00A15151" w:rsidRDefault="008A663B" w:rsidP="008A663B">
            <w:pPr>
              <w:rPr>
                <w:rFonts w:cs="Calibri"/>
                <w:b/>
                <w:bCs/>
                <w:color w:val="000000"/>
                <w:sz w:val="22"/>
                <w:szCs w:val="22"/>
              </w:rPr>
            </w:pPr>
            <w:r>
              <w:rPr>
                <w:b/>
                <w:color w:val="000000"/>
                <w:sz w:val="22"/>
              </w:rPr>
              <w:t>Menos custos diversos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01EA3C29"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212A6EC" w14:textId="15DF7932" w:rsidR="008A663B" w:rsidRPr="00A15151" w:rsidRDefault="008A663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46.250,00 </w:t>
            </w:r>
          </w:p>
        </w:tc>
      </w:tr>
      <w:tr w:rsidR="00E1117B" w:rsidRPr="00E1117B" w14:paraId="57F62CCD" w14:textId="77777777" w:rsidTr="00A46665">
        <w:trPr>
          <w:trHeight w:val="504"/>
        </w:trPr>
        <w:tc>
          <w:tcPr>
            <w:tcW w:w="3681" w:type="dxa"/>
            <w:tcBorders>
              <w:top w:val="nil"/>
              <w:left w:val="nil"/>
              <w:bottom w:val="nil"/>
              <w:right w:val="nil"/>
            </w:tcBorders>
            <w:shd w:val="clear" w:color="000000" w:fill="FFFFFF"/>
            <w:vAlign w:val="bottom"/>
            <w:hideMark/>
          </w:tcPr>
          <w:p w14:paraId="6D0CE5BF"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22D6C8C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24E2100E"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0F8EA9AD"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F101B5A" w14:textId="0EF99696" w:rsidR="00E1117B" w:rsidRPr="00A15151" w:rsidRDefault="00E1117B" w:rsidP="000F32AD">
            <w:pPr>
              <w:tabs>
                <w:tab w:val="right" w:pos="2767"/>
              </w:tabs>
              <w:rPr>
                <w:rFonts w:cs="Calibri"/>
                <w:color w:val="000000"/>
                <w:sz w:val="22"/>
                <w:szCs w:val="22"/>
              </w:rPr>
            </w:pPr>
            <w:r>
              <w:rPr>
                <w:color w:val="000000"/>
                <w:sz w:val="22"/>
              </w:rPr>
              <w:t xml:space="preserve"> US$ </w:t>
            </w:r>
            <w:r w:rsidR="000F32AD" w:rsidRPr="0081090C">
              <w:rPr>
                <w:color w:val="000000"/>
              </w:rPr>
              <w:tab/>
            </w:r>
            <w:r>
              <w:rPr>
                <w:color w:val="000000"/>
                <w:sz w:val="22"/>
              </w:rPr>
              <w:t xml:space="preserve">237.750,00 </w:t>
            </w:r>
          </w:p>
        </w:tc>
      </w:tr>
    </w:tbl>
    <w:p w14:paraId="1A219DE6" w14:textId="77777777" w:rsidR="00E1117B" w:rsidRDefault="00E1117B" w:rsidP="00584233">
      <w:pPr>
        <w:spacing w:line="276" w:lineRule="auto"/>
        <w:outlineLvl w:val="0"/>
        <w:rPr>
          <w:bCs/>
          <w:color w:val="000000" w:themeColor="text1"/>
          <w:sz w:val="28"/>
          <w:szCs w:val="28"/>
        </w:rPr>
      </w:pPr>
    </w:p>
    <w:p w14:paraId="16B349D6"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4AAAAAC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72462F1"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4AD56" w14:textId="77777777" w:rsidR="00CB7EE4" w:rsidRPr="00E1117B" w:rsidRDefault="00CB7EE4" w:rsidP="0062041A">
            <w:pPr>
              <w:rPr>
                <w:rFonts w:cs="Calibri"/>
                <w:color w:val="000000"/>
                <w:szCs w:val="20"/>
              </w:rPr>
            </w:pPr>
            <w:r>
              <w:rPr>
                <w:color w:val="000000"/>
              </w:rPr>
              <w:t> </w:t>
            </w:r>
          </w:p>
        </w:tc>
      </w:tr>
      <w:tr w:rsidR="00CB7EE4" w:rsidRPr="00E1117B" w14:paraId="4E5809F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065D19C"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D270E30" w14:textId="77777777" w:rsidR="00CB7EE4" w:rsidRPr="00E1117B" w:rsidRDefault="00CB7EE4" w:rsidP="0062041A">
            <w:pPr>
              <w:rPr>
                <w:rFonts w:cs="Calibri"/>
                <w:color w:val="000000"/>
                <w:szCs w:val="20"/>
              </w:rPr>
            </w:pPr>
            <w:r>
              <w:rPr>
                <w:color w:val="000000"/>
              </w:rPr>
              <w:t> </w:t>
            </w:r>
          </w:p>
        </w:tc>
      </w:tr>
      <w:tr w:rsidR="00CB7EE4" w:rsidRPr="00E1117B" w14:paraId="77B4EAE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22837AB0"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90674A0" w14:textId="77777777" w:rsidR="00CB7EE4" w:rsidRPr="00E1117B" w:rsidRDefault="00CB7EE4" w:rsidP="0062041A">
            <w:pPr>
              <w:rPr>
                <w:rFonts w:cs="Calibri"/>
                <w:color w:val="000000"/>
                <w:szCs w:val="20"/>
              </w:rPr>
            </w:pPr>
            <w:r>
              <w:rPr>
                <w:color w:val="000000"/>
              </w:rPr>
              <w:t> </w:t>
            </w:r>
          </w:p>
        </w:tc>
      </w:tr>
    </w:tbl>
    <w:p w14:paraId="72A566E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FA5D8D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699FD5"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45258838"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4BE79E04" w14:textId="77777777" w:rsidR="00E1117B" w:rsidRPr="00E1117B" w:rsidRDefault="00E1117B" w:rsidP="00E1117B">
            <w:pPr>
              <w:jc w:val="center"/>
              <w:rPr>
                <w:rFonts w:cs="Calibri"/>
                <w:color w:val="000000"/>
                <w:szCs w:val="20"/>
              </w:rPr>
            </w:pPr>
            <w:r>
              <w:rPr>
                <w:color w:val="000000"/>
              </w:rPr>
              <w:t>DATA</w:t>
            </w:r>
          </w:p>
        </w:tc>
      </w:tr>
      <w:tr w:rsidR="00E1117B" w:rsidRPr="00E1117B" w14:paraId="5042D5B7"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87CA4B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0C70C6B"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F3430D9" w14:textId="77777777" w:rsidR="00E1117B" w:rsidRPr="00E1117B" w:rsidRDefault="00E1117B" w:rsidP="00E1117B">
            <w:pPr>
              <w:jc w:val="center"/>
              <w:rPr>
                <w:rFonts w:cs="Calibri"/>
                <w:color w:val="000000"/>
                <w:sz w:val="24"/>
              </w:rPr>
            </w:pPr>
            <w:r>
              <w:rPr>
                <w:color w:val="000000"/>
                <w:sz w:val="24"/>
              </w:rPr>
              <w:t> </w:t>
            </w:r>
          </w:p>
        </w:tc>
      </w:tr>
    </w:tbl>
    <w:p w14:paraId="2F0DA200" w14:textId="77777777" w:rsidR="00E1117B" w:rsidRPr="00584233" w:rsidRDefault="00E1117B" w:rsidP="00584233">
      <w:pPr>
        <w:spacing w:line="276" w:lineRule="auto"/>
        <w:outlineLvl w:val="0"/>
        <w:rPr>
          <w:bCs/>
          <w:color w:val="000000" w:themeColor="text1"/>
          <w:sz w:val="28"/>
          <w:szCs w:val="28"/>
        </w:rPr>
        <w:sectPr w:rsidR="00E1117B" w:rsidRPr="00584233" w:rsidSect="0060470A">
          <w:pgSz w:w="15840" w:h="12240" w:orient="landscape"/>
          <w:pgMar w:top="459" w:right="720" w:bottom="189" w:left="576" w:header="720" w:footer="518" w:gutter="0"/>
          <w:cols w:space="720"/>
          <w:titlePg/>
          <w:docGrid w:linePitch="360"/>
        </w:sectPr>
      </w:pPr>
    </w:p>
    <w:p w14:paraId="390CAFA5" w14:textId="77777777" w:rsidR="00BE5BAF" w:rsidRPr="004D38BF" w:rsidRDefault="00BE5BAF" w:rsidP="00BE5BAF">
      <w:pPr>
        <w:rPr>
          <w:rFonts w:cs="Arial"/>
          <w:b/>
          <w:color w:val="595959" w:themeColor="text1" w:themeTint="A6"/>
          <w:szCs w:val="36"/>
        </w:rPr>
      </w:pPr>
    </w:p>
    <w:p w14:paraId="429551CE" w14:textId="77777777" w:rsidR="00C81141" w:rsidRPr="003D706E" w:rsidRDefault="00C81141" w:rsidP="00FF51C2">
      <w:pPr>
        <w:rPr>
          <w:rFonts w:cs="Arial"/>
          <w:b/>
          <w:color w:val="000000" w:themeColor="text1"/>
          <w:szCs w:val="36"/>
        </w:rPr>
      </w:pPr>
    </w:p>
    <w:p w14:paraId="75702B71"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2C79BED" w14:textId="77777777" w:rsidTr="00BE5BAF">
        <w:trPr>
          <w:trHeight w:val="3132"/>
        </w:trPr>
        <w:tc>
          <w:tcPr>
            <w:tcW w:w="9967" w:type="dxa"/>
          </w:tcPr>
          <w:p w14:paraId="6B3F858F" w14:textId="77777777" w:rsidR="00A255C6" w:rsidRDefault="00A255C6" w:rsidP="00531F82">
            <w:pPr>
              <w:jc w:val="center"/>
              <w:rPr>
                <w:rFonts w:cs="Arial"/>
                <w:b/>
                <w:color w:val="000000" w:themeColor="text1"/>
                <w:sz w:val="20"/>
                <w:szCs w:val="20"/>
              </w:rPr>
            </w:pPr>
          </w:p>
          <w:p w14:paraId="7EF3B45C"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665B1F89" w14:textId="77777777" w:rsidR="00FF51C2" w:rsidRPr="001546C7" w:rsidRDefault="00FF51C2" w:rsidP="001546C7">
            <w:pPr>
              <w:spacing w:line="276" w:lineRule="auto"/>
              <w:rPr>
                <w:rFonts w:cs="Arial"/>
                <w:color w:val="000000" w:themeColor="text1"/>
                <w:sz w:val="21"/>
                <w:szCs w:val="18"/>
              </w:rPr>
            </w:pPr>
          </w:p>
          <w:p w14:paraId="50D5BD2F"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EB5A37F" w14:textId="77777777" w:rsidR="006B5ECE" w:rsidRPr="003D706E" w:rsidRDefault="006B5ECE" w:rsidP="00D022DF">
      <w:pPr>
        <w:rPr>
          <w:b/>
          <w:color w:val="000000" w:themeColor="text1"/>
          <w:sz w:val="32"/>
          <w:szCs w:val="44"/>
        </w:rPr>
      </w:pPr>
    </w:p>
    <w:sectPr w:rsidR="006B5ECE" w:rsidRPr="003D706E" w:rsidSect="0060470A">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6F8D" w14:textId="77777777" w:rsidR="0060470A" w:rsidRDefault="0060470A" w:rsidP="00F36FE0">
      <w:r>
        <w:separator/>
      </w:r>
    </w:p>
  </w:endnote>
  <w:endnote w:type="continuationSeparator" w:id="0">
    <w:p w14:paraId="2C72B70A" w14:textId="77777777" w:rsidR="0060470A" w:rsidRDefault="0060470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63B9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CBFB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23DED2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BF141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34677C1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FD77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778A15F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779D3B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30D4" w14:textId="77777777" w:rsidR="0060470A" w:rsidRDefault="0060470A" w:rsidP="00F36FE0">
      <w:r>
        <w:separator/>
      </w:r>
    </w:p>
  </w:footnote>
  <w:footnote w:type="continuationSeparator" w:id="0">
    <w:p w14:paraId="20FAE9CD" w14:textId="77777777" w:rsidR="0060470A" w:rsidRDefault="0060470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8778548">
    <w:abstractNumId w:val="9"/>
  </w:num>
  <w:num w:numId="2" w16cid:durableId="898631497">
    <w:abstractNumId w:val="8"/>
  </w:num>
  <w:num w:numId="3" w16cid:durableId="685667420">
    <w:abstractNumId w:val="7"/>
  </w:num>
  <w:num w:numId="4" w16cid:durableId="1143425213">
    <w:abstractNumId w:val="6"/>
  </w:num>
  <w:num w:numId="5" w16cid:durableId="2067413256">
    <w:abstractNumId w:val="5"/>
  </w:num>
  <w:num w:numId="6" w16cid:durableId="1498618744">
    <w:abstractNumId w:val="4"/>
  </w:num>
  <w:num w:numId="7" w16cid:durableId="1771585339">
    <w:abstractNumId w:val="3"/>
  </w:num>
  <w:num w:numId="8" w16cid:durableId="729964013">
    <w:abstractNumId w:val="2"/>
  </w:num>
  <w:num w:numId="9" w16cid:durableId="146366943">
    <w:abstractNumId w:val="1"/>
  </w:num>
  <w:num w:numId="10" w16cid:durableId="683242016">
    <w:abstractNumId w:val="0"/>
  </w:num>
  <w:num w:numId="11" w16cid:durableId="644160008">
    <w:abstractNumId w:val="15"/>
  </w:num>
  <w:num w:numId="12" w16cid:durableId="1898859080">
    <w:abstractNumId w:val="18"/>
  </w:num>
  <w:num w:numId="13" w16cid:durableId="404764273">
    <w:abstractNumId w:val="17"/>
  </w:num>
  <w:num w:numId="14" w16cid:durableId="885023418">
    <w:abstractNumId w:val="13"/>
  </w:num>
  <w:num w:numId="15" w16cid:durableId="2092383057">
    <w:abstractNumId w:val="10"/>
  </w:num>
  <w:num w:numId="16" w16cid:durableId="2097091869">
    <w:abstractNumId w:val="14"/>
  </w:num>
  <w:num w:numId="17" w16cid:durableId="1733768000">
    <w:abstractNumId w:val="16"/>
  </w:num>
  <w:num w:numId="18" w16cid:durableId="1140927627">
    <w:abstractNumId w:val="12"/>
  </w:num>
  <w:num w:numId="19" w16cid:durableId="331834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61"/>
    <w:rsid w:val="00010E91"/>
    <w:rsid w:val="00031AF7"/>
    <w:rsid w:val="00036FF2"/>
    <w:rsid w:val="000413A5"/>
    <w:rsid w:val="00067019"/>
    <w:rsid w:val="0006761B"/>
    <w:rsid w:val="000B3AA5"/>
    <w:rsid w:val="000C02F8"/>
    <w:rsid w:val="000C4DD4"/>
    <w:rsid w:val="000C5A84"/>
    <w:rsid w:val="000D5F7F"/>
    <w:rsid w:val="000E7AF5"/>
    <w:rsid w:val="000F1D44"/>
    <w:rsid w:val="000F32AD"/>
    <w:rsid w:val="00101D56"/>
    <w:rsid w:val="001048D0"/>
    <w:rsid w:val="0011091C"/>
    <w:rsid w:val="00111C4F"/>
    <w:rsid w:val="00121D51"/>
    <w:rsid w:val="001472A1"/>
    <w:rsid w:val="001504A6"/>
    <w:rsid w:val="00150B91"/>
    <w:rsid w:val="001546C7"/>
    <w:rsid w:val="001577C5"/>
    <w:rsid w:val="00166745"/>
    <w:rsid w:val="001962A6"/>
    <w:rsid w:val="001E5528"/>
    <w:rsid w:val="00206944"/>
    <w:rsid w:val="002453A2"/>
    <w:rsid w:val="002507EE"/>
    <w:rsid w:val="002526C3"/>
    <w:rsid w:val="00260AD4"/>
    <w:rsid w:val="00294C13"/>
    <w:rsid w:val="00294C92"/>
    <w:rsid w:val="00296750"/>
    <w:rsid w:val="002A45FC"/>
    <w:rsid w:val="002E4407"/>
    <w:rsid w:val="002E63BF"/>
    <w:rsid w:val="002F2C0D"/>
    <w:rsid w:val="002F39CD"/>
    <w:rsid w:val="002F6720"/>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01DB3"/>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4F6E61"/>
    <w:rsid w:val="00507F71"/>
    <w:rsid w:val="00531F82"/>
    <w:rsid w:val="005345A7"/>
    <w:rsid w:val="005353E4"/>
    <w:rsid w:val="00547183"/>
    <w:rsid w:val="00557C38"/>
    <w:rsid w:val="00573D73"/>
    <w:rsid w:val="00584233"/>
    <w:rsid w:val="005913EC"/>
    <w:rsid w:val="005921CD"/>
    <w:rsid w:val="005A2BD6"/>
    <w:rsid w:val="005B296C"/>
    <w:rsid w:val="005B308A"/>
    <w:rsid w:val="005B7C30"/>
    <w:rsid w:val="005C1013"/>
    <w:rsid w:val="005F5ABE"/>
    <w:rsid w:val="005F70B0"/>
    <w:rsid w:val="005F7B5D"/>
    <w:rsid w:val="0060470A"/>
    <w:rsid w:val="00616C9D"/>
    <w:rsid w:val="006316D7"/>
    <w:rsid w:val="006437C4"/>
    <w:rsid w:val="006462AF"/>
    <w:rsid w:val="00660D04"/>
    <w:rsid w:val="00666161"/>
    <w:rsid w:val="00681CAC"/>
    <w:rsid w:val="00681EE0"/>
    <w:rsid w:val="006940BE"/>
    <w:rsid w:val="006950B1"/>
    <w:rsid w:val="006B39F0"/>
    <w:rsid w:val="006B5ECE"/>
    <w:rsid w:val="006B6267"/>
    <w:rsid w:val="006C1052"/>
    <w:rsid w:val="006C18BE"/>
    <w:rsid w:val="006C2F6E"/>
    <w:rsid w:val="006C3482"/>
    <w:rsid w:val="006C66DE"/>
    <w:rsid w:val="006D36F2"/>
    <w:rsid w:val="006D6888"/>
    <w:rsid w:val="006E24AA"/>
    <w:rsid w:val="00714325"/>
    <w:rsid w:val="00735E6B"/>
    <w:rsid w:val="00744E50"/>
    <w:rsid w:val="00756B3B"/>
    <w:rsid w:val="00773D0C"/>
    <w:rsid w:val="00774101"/>
    <w:rsid w:val="0078197E"/>
    <w:rsid w:val="007D181E"/>
    <w:rsid w:val="007F08AA"/>
    <w:rsid w:val="007F4423"/>
    <w:rsid w:val="00813A41"/>
    <w:rsid w:val="0081690B"/>
    <w:rsid w:val="00824EBE"/>
    <w:rsid w:val="008350B3"/>
    <w:rsid w:val="0085124E"/>
    <w:rsid w:val="00860338"/>
    <w:rsid w:val="00863730"/>
    <w:rsid w:val="00882D6F"/>
    <w:rsid w:val="008A663B"/>
    <w:rsid w:val="008B4152"/>
    <w:rsid w:val="008C3ED9"/>
    <w:rsid w:val="008F07BB"/>
    <w:rsid w:val="008F0F82"/>
    <w:rsid w:val="009016C1"/>
    <w:rsid w:val="009152A8"/>
    <w:rsid w:val="00926D3A"/>
    <w:rsid w:val="00942BD8"/>
    <w:rsid w:val="009512FE"/>
    <w:rsid w:val="009541D8"/>
    <w:rsid w:val="00956391"/>
    <w:rsid w:val="009824C0"/>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6665"/>
    <w:rsid w:val="00A649D2"/>
    <w:rsid w:val="00A6738D"/>
    <w:rsid w:val="00A94CC9"/>
    <w:rsid w:val="00A94E32"/>
    <w:rsid w:val="00A95536"/>
    <w:rsid w:val="00AA5E3A"/>
    <w:rsid w:val="00AB1F2A"/>
    <w:rsid w:val="00AD6706"/>
    <w:rsid w:val="00AE12B5"/>
    <w:rsid w:val="00AE1A89"/>
    <w:rsid w:val="00B1033B"/>
    <w:rsid w:val="00B20655"/>
    <w:rsid w:val="00B5531F"/>
    <w:rsid w:val="00B65141"/>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919F6"/>
    <w:rsid w:val="00D964B6"/>
    <w:rsid w:val="00DB1AE1"/>
    <w:rsid w:val="00DE10E8"/>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1F07"/>
    <w:rsid w:val="00F05EE6"/>
    <w:rsid w:val="00F11F7B"/>
    <w:rsid w:val="00F200A5"/>
    <w:rsid w:val="00F23692"/>
    <w:rsid w:val="00F36FE0"/>
    <w:rsid w:val="00F6421A"/>
    <w:rsid w:val="00F7312C"/>
    <w:rsid w:val="00F85E87"/>
    <w:rsid w:val="00F90516"/>
    <w:rsid w:val="00FB1580"/>
    <w:rsid w:val="00FB17F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205DF"/>
  <w15:docId w15:val="{3A8EDD52-8DA4-C349-94A3-5A1582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Nonprofit+Six+Sigma+Project+Charter+Example-word-57903-pt&amp;lpa=ic+Nonprofit+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9DC486F-7F8F-40A5-96E4-BBB2C59AFF23}">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2</cp:revision>
  <cp:lastPrinted>2019-11-24T23:54:00Z</cp:lastPrinted>
  <dcterms:created xsi:type="dcterms:W3CDTF">2024-03-04T15:04:00Z</dcterms:created>
  <dcterms:modified xsi:type="dcterms:W3CDTF">2024-03-04T15:04:00Z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