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1A73" w14:textId="780BDBCD" w:rsidR="000D2CF6" w:rsidRDefault="000D2CF6" w:rsidP="000D2CF6">
      <w:pPr>
        <w:jc w:val="right"/>
        <w:outlineLvl w:val="0"/>
        <w:rPr>
          <w:b/>
          <w:color w:val="595959" w:themeColor="text1" w:themeTint="A6"/>
          <w:sz w:val="44"/>
        </w:rPr>
      </w:pPr>
      <w:r>
        <w:rPr>
          <w:b/>
          <w:noProof/>
          <w:color w:val="595959" w:themeColor="text1" w:themeTint="A6"/>
          <w:sz w:val="44"/>
        </w:rPr>
        <w:drawing>
          <wp:inline distT="0" distB="0" distL="0" distR="0" wp14:anchorId="79FC4307" wp14:editId="49D19C13">
            <wp:extent cx="3175000" cy="604762"/>
            <wp:effectExtent l="0" t="0" r="0" b="5080"/>
            <wp:docPr id="2115367684"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367684"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268724" cy="622614"/>
                    </a:xfrm>
                    <a:prstGeom prst="rect">
                      <a:avLst/>
                    </a:prstGeom>
                  </pic:spPr>
                </pic:pic>
              </a:graphicData>
            </a:graphic>
          </wp:inline>
        </w:drawing>
      </w:r>
    </w:p>
    <w:p w14:paraId="1AEB2FB0" w14:textId="6A564912" w:rsidR="000C5610" w:rsidRDefault="000C5610" w:rsidP="00956391">
      <w:pPr>
        <w:outlineLvl w:val="0"/>
        <w:rPr>
          <w:b/>
          <w:color w:val="595959" w:themeColor="text1" w:themeTint="A6"/>
          <w:sz w:val="44"/>
          <w:szCs w:val="52"/>
        </w:rPr>
      </w:pPr>
      <w:r>
        <w:rPr>
          <w:b/>
          <w:color w:val="595959" w:themeColor="text1" w:themeTint="A6"/>
          <w:sz w:val="44"/>
        </w:rPr>
        <w:t xml:space="preserve">TERMO DE ABERTURA DE PROJETO SIX SIGMA PARA VAREJO </w:t>
      </w:r>
    </w:p>
    <w:p w14:paraId="1A0609FD" w14:textId="21DF9F33" w:rsidR="00BE5BAF" w:rsidRDefault="00616C9D" w:rsidP="00956391">
      <w:pPr>
        <w:outlineLvl w:val="0"/>
        <w:rPr>
          <w:sz w:val="21"/>
          <w:szCs w:val="28"/>
        </w:rPr>
      </w:pPr>
      <w:r>
        <w:rPr>
          <w:b/>
          <w:color w:val="595959" w:themeColor="text1" w:themeTint="A6"/>
          <w:sz w:val="44"/>
        </w:rPr>
        <w:t>EXEMPLO DE MODELO</w:t>
      </w:r>
      <w:r w:rsidR="00681CAC" w:rsidRPr="00616C9D">
        <w:rPr>
          <w:sz w:val="21"/>
          <w:szCs w:val="28"/>
        </w:rPr>
        <w:t xml:space="preserve"> </w:t>
      </w:r>
    </w:p>
    <w:p w14:paraId="74B9EE5F" w14:textId="77777777" w:rsidR="008F07BB" w:rsidRDefault="008F07BB" w:rsidP="00956391">
      <w:pPr>
        <w:outlineLvl w:val="0"/>
        <w:rPr>
          <w:sz w:val="21"/>
          <w:szCs w:val="28"/>
        </w:rPr>
      </w:pPr>
    </w:p>
    <w:p w14:paraId="1BFAACF2" w14:textId="77777777" w:rsidR="008F07BB" w:rsidRDefault="008F07BB" w:rsidP="00956391">
      <w:pPr>
        <w:outlineLvl w:val="0"/>
        <w:rPr>
          <w:sz w:val="21"/>
          <w:szCs w:val="28"/>
        </w:rPr>
      </w:pPr>
      <w:r>
        <w:rPr>
          <w:noProof/>
          <w:lang w:val="en-US" w:eastAsia="zh-CN" w:bidi="th-TH"/>
        </w:rPr>
        <mc:AlternateContent>
          <mc:Choice Requires="wpg">
            <w:drawing>
              <wp:anchor distT="0" distB="0" distL="114300" distR="114300" simplePos="0" relativeHeight="251661312" behindDoc="0" locked="0" layoutInCell="1" allowOverlap="1" wp14:anchorId="43A52C51" wp14:editId="6D697733">
                <wp:simplePos x="0" y="0"/>
                <wp:positionH relativeFrom="column">
                  <wp:posOffset>2540</wp:posOffset>
                </wp:positionH>
                <wp:positionV relativeFrom="paragraph">
                  <wp:posOffset>168275</wp:posOffset>
                </wp:positionV>
                <wp:extent cx="9232900" cy="2374900"/>
                <wp:effectExtent l="25400" t="25400" r="88900" b="88900"/>
                <wp:wrapNone/>
                <wp:docPr id="1" name="Group 4"/>
                <wp:cNvGraphicFramePr/>
                <a:graphic xmlns:a="http://schemas.openxmlformats.org/drawingml/2006/main">
                  <a:graphicData uri="http://schemas.microsoft.com/office/word/2010/wordprocessingGroup">
                    <wpg:wgp>
                      <wpg:cNvGrpSpPr/>
                      <wpg:grpSpPr>
                        <a:xfrm>
                          <a:off x="0" y="0"/>
                          <a:ext cx="9232900" cy="237490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0C9C1FC"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272393E0" w14:textId="77777777" w:rsidR="008F07BB" w:rsidRDefault="008F07BB" w:rsidP="008F07BB">
                              <w:pPr>
                                <w:textAlignment w:val="baseline"/>
                                <w:rPr>
                                  <w:rFonts w:eastAsia="Tahoma" w:cs="Tahoma"/>
                                  <w:b/>
                                  <w:bCs/>
                                  <w:color w:val="000000"/>
                                  <w:sz w:val="24"/>
                                </w:rPr>
                              </w:pPr>
                            </w:p>
                            <w:p w14:paraId="1AECBC1D" w14:textId="2BBE75DD"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06F95FCF" w14:textId="77777777" w:rsidR="008F07BB" w:rsidRPr="008F07BB" w:rsidRDefault="008F07BB" w:rsidP="008F07BB">
                              <w:pPr>
                                <w:spacing w:line="276" w:lineRule="auto"/>
                                <w:textAlignment w:val="baseline"/>
                                <w:rPr>
                                  <w:rFonts w:eastAsia="Arial" w:cs="Arial"/>
                                  <w:color w:val="000000"/>
                                  <w:sz w:val="24"/>
                                </w:rPr>
                              </w:pPr>
                            </w:p>
                            <w:p w14:paraId="27DD2F5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precisará vir de uma discussão com membros da equipe e patrocinadores.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A52C51" id="Group 4" o:spid="_x0000_s1026" style="position:absolute;margin-left:.2pt;margin-top:13.25pt;width:727pt;height:187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10C9C1FC"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272393E0" w14:textId="77777777" w:rsidR="008F07BB" w:rsidRDefault="008F07BB" w:rsidP="008F07BB">
                        <w:pPr>
                          <w:textAlignment w:val="baseline"/>
                          <w:rPr>
                            <w:rFonts w:eastAsia="Tahoma" w:cs="Tahoma"/>
                            <w:b/>
                            <w:bCs/>
                            <w:color w:val="000000"/>
                            <w:sz w:val="24"/>
                          </w:rPr>
                        </w:pPr>
                      </w:p>
                      <w:p w14:paraId="1AECBC1D" w14:textId="2BBE75DD"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06F95FCF" w14:textId="77777777" w:rsidR="008F07BB" w:rsidRPr="008F07BB" w:rsidRDefault="008F07BB" w:rsidP="008F07BB">
                        <w:pPr>
                          <w:spacing w:line="276" w:lineRule="auto"/>
                          <w:textAlignment w:val="baseline"/>
                          <w:rPr>
                            <w:rFonts w:eastAsia="Arial" w:cs="Arial"/>
                            <w:color w:val="000000"/>
                            <w:sz w:val="24"/>
                          </w:rPr>
                        </w:pPr>
                      </w:p>
                      <w:p w14:paraId="27DD2F5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precisará vir de uma discussão com membros da equipe e patrocinadores.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">
                  <v:imagedata r:id="rId15" o:title="Star with solid fill"/>
                </v:shape>
              </v:group>
            </w:pict>
          </mc:Fallback>
        </mc:AlternateContent>
      </w:r>
    </w:p>
    <w:p w14:paraId="7AC99242" w14:textId="77777777" w:rsidR="008F07BB" w:rsidRDefault="008F07BB" w:rsidP="00956391">
      <w:pPr>
        <w:outlineLvl w:val="0"/>
        <w:rPr>
          <w:sz w:val="21"/>
          <w:szCs w:val="28"/>
        </w:rPr>
      </w:pPr>
    </w:p>
    <w:p w14:paraId="21FCDFB8" w14:textId="77777777" w:rsidR="008F07BB" w:rsidRDefault="008F07BB" w:rsidP="00956391">
      <w:pPr>
        <w:outlineLvl w:val="0"/>
        <w:rPr>
          <w:sz w:val="21"/>
          <w:szCs w:val="28"/>
        </w:rPr>
      </w:pPr>
    </w:p>
    <w:p w14:paraId="7D1F657D" w14:textId="77777777" w:rsidR="008F07BB" w:rsidRDefault="008F07BB" w:rsidP="00956391">
      <w:pPr>
        <w:outlineLvl w:val="0"/>
        <w:rPr>
          <w:sz w:val="21"/>
          <w:szCs w:val="28"/>
        </w:rPr>
      </w:pPr>
    </w:p>
    <w:p w14:paraId="38856FD6" w14:textId="77777777" w:rsidR="008F07BB" w:rsidRDefault="008F07BB" w:rsidP="00956391">
      <w:pPr>
        <w:outlineLvl w:val="0"/>
        <w:rPr>
          <w:sz w:val="21"/>
          <w:szCs w:val="28"/>
        </w:rPr>
      </w:pPr>
    </w:p>
    <w:p w14:paraId="72202F4B" w14:textId="77777777" w:rsidR="008F07BB" w:rsidRDefault="008F07BB" w:rsidP="00956391">
      <w:pPr>
        <w:outlineLvl w:val="0"/>
        <w:rPr>
          <w:sz w:val="21"/>
          <w:szCs w:val="28"/>
        </w:rPr>
      </w:pPr>
    </w:p>
    <w:p w14:paraId="57C3462F" w14:textId="77777777" w:rsidR="008F07BB" w:rsidRDefault="008F07BB" w:rsidP="00956391">
      <w:pPr>
        <w:outlineLvl w:val="0"/>
        <w:rPr>
          <w:sz w:val="21"/>
          <w:szCs w:val="28"/>
        </w:rPr>
      </w:pPr>
    </w:p>
    <w:p w14:paraId="79684F50" w14:textId="77777777" w:rsidR="008F07BB" w:rsidRDefault="008F07BB" w:rsidP="00956391">
      <w:pPr>
        <w:outlineLvl w:val="0"/>
        <w:rPr>
          <w:sz w:val="21"/>
          <w:szCs w:val="28"/>
        </w:rPr>
      </w:pPr>
    </w:p>
    <w:p w14:paraId="31B7B2E3" w14:textId="77777777" w:rsidR="008F07BB" w:rsidRDefault="008F07BB" w:rsidP="00956391">
      <w:pPr>
        <w:outlineLvl w:val="0"/>
        <w:rPr>
          <w:sz w:val="21"/>
          <w:szCs w:val="28"/>
        </w:rPr>
      </w:pPr>
    </w:p>
    <w:p w14:paraId="6F568DFF" w14:textId="77777777" w:rsidR="008F07BB" w:rsidRDefault="008F07BB" w:rsidP="00956391">
      <w:pPr>
        <w:outlineLvl w:val="0"/>
        <w:rPr>
          <w:sz w:val="21"/>
          <w:szCs w:val="28"/>
        </w:rPr>
      </w:pPr>
    </w:p>
    <w:p w14:paraId="6692602D" w14:textId="77777777" w:rsidR="008F07BB" w:rsidRDefault="008F07BB" w:rsidP="00956391">
      <w:pPr>
        <w:outlineLvl w:val="0"/>
        <w:rPr>
          <w:sz w:val="21"/>
          <w:szCs w:val="28"/>
        </w:rPr>
      </w:pPr>
    </w:p>
    <w:p w14:paraId="188097F6" w14:textId="77777777" w:rsidR="008F07BB" w:rsidRDefault="008F07BB" w:rsidP="00956391">
      <w:pPr>
        <w:outlineLvl w:val="0"/>
        <w:rPr>
          <w:sz w:val="21"/>
          <w:szCs w:val="28"/>
        </w:rPr>
      </w:pPr>
    </w:p>
    <w:p w14:paraId="18526447" w14:textId="77777777" w:rsidR="008F07BB" w:rsidRDefault="008F07BB" w:rsidP="00956391">
      <w:pPr>
        <w:outlineLvl w:val="0"/>
        <w:rPr>
          <w:sz w:val="21"/>
          <w:szCs w:val="28"/>
        </w:rPr>
      </w:pPr>
    </w:p>
    <w:p w14:paraId="2BDDBC34" w14:textId="77777777" w:rsidR="008F07BB" w:rsidRDefault="008F07BB" w:rsidP="00956391">
      <w:pPr>
        <w:outlineLvl w:val="0"/>
        <w:rPr>
          <w:sz w:val="21"/>
          <w:szCs w:val="28"/>
        </w:rPr>
      </w:pPr>
    </w:p>
    <w:p w14:paraId="7489EA82" w14:textId="77777777" w:rsidR="008F07BB" w:rsidRDefault="008F07BB" w:rsidP="00956391">
      <w:pPr>
        <w:outlineLvl w:val="0"/>
        <w:rPr>
          <w:sz w:val="21"/>
          <w:szCs w:val="28"/>
        </w:rPr>
      </w:pPr>
    </w:p>
    <w:p w14:paraId="69F67256" w14:textId="77777777" w:rsidR="008F07BB" w:rsidRDefault="008F07BB" w:rsidP="00956391">
      <w:pPr>
        <w:outlineLvl w:val="0"/>
        <w:rPr>
          <w:sz w:val="21"/>
          <w:szCs w:val="28"/>
        </w:rPr>
      </w:pPr>
    </w:p>
    <w:p w14:paraId="09CDAAA2" w14:textId="77777777" w:rsidR="00584233" w:rsidRDefault="00584233" w:rsidP="00956391">
      <w:pPr>
        <w:outlineLvl w:val="0"/>
        <w:rPr>
          <w:bCs/>
          <w:color w:val="000000" w:themeColor="text1"/>
          <w:sz w:val="28"/>
          <w:szCs w:val="28"/>
        </w:rPr>
      </w:pPr>
      <w:r>
        <w:rPr>
          <w:color w:val="000000" w:themeColor="text1"/>
          <w:sz w:val="28"/>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A2E812C"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3217C52C"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54F3E4ED"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2BA23DED"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003A413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51E20D2" w14:textId="0CBDEDDB" w:rsidR="00584233" w:rsidRPr="00E27F00" w:rsidRDefault="00584233" w:rsidP="00584233">
            <w:pPr>
              <w:rPr>
                <w:rFonts w:cs="Calibri"/>
                <w:color w:val="000000"/>
                <w:sz w:val="28"/>
                <w:szCs w:val="28"/>
              </w:rPr>
            </w:pPr>
            <w:r>
              <w:rPr>
                <w:color w:val="000000"/>
                <w:sz w:val="28"/>
              </w:rPr>
              <w:t>Melhoria nas vendas das lojas da Costa Oeste</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FDDD5BB"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C5D3EAC"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ECEEA1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5E50165"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D7369CA"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FAE5A66"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79C65614"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22F7A244"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118D4BC"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0A5F57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6B1E3EFD" w14:textId="77777777" w:rsidTr="009E593D">
        <w:trPr>
          <w:trHeight w:val="51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8E12F88"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1E959F0"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02C0462"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3B10648"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94AF178"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6A35E7A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2636B2C"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B1322D1"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2B8FBB"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2D0E8AE"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105C385"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52A9FD4"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F42720B"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31DC44D" w14:textId="77777777"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8006935"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60D2DF02"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37B1E33"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5424CD6" w14:textId="77777777" w:rsidR="00584233" w:rsidRPr="00616C9D" w:rsidRDefault="00584233" w:rsidP="00584233">
            <w:pPr>
              <w:jc w:val="center"/>
              <w:rPr>
                <w:rFonts w:cs="Calibri"/>
                <w:color w:val="000000"/>
                <w:sz w:val="22"/>
                <w:szCs w:val="22"/>
              </w:rPr>
            </w:pPr>
            <w:r>
              <w:rPr>
                <w:color w:val="000000"/>
                <w:sz w:val="22"/>
              </w:rPr>
              <w:t>US$ 237.750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B8AA46F" w14:textId="77777777" w:rsidR="00584233" w:rsidRPr="00616C9D" w:rsidRDefault="00584233" w:rsidP="00584233">
            <w:pPr>
              <w:jc w:val="center"/>
              <w:rPr>
                <w:rFonts w:cs="Calibri"/>
                <w:color w:val="000000"/>
                <w:sz w:val="22"/>
                <w:szCs w:val="22"/>
              </w:rPr>
            </w:pPr>
            <w:r>
              <w:rPr>
                <w:color w:val="000000"/>
                <w:sz w:val="22"/>
              </w:rPr>
              <w:t>US$ 184.900</w:t>
            </w:r>
          </w:p>
        </w:tc>
      </w:tr>
    </w:tbl>
    <w:p w14:paraId="14C241C5" w14:textId="77777777" w:rsidR="008F07BB" w:rsidRDefault="008F07BB" w:rsidP="00956391">
      <w:pPr>
        <w:outlineLvl w:val="0"/>
        <w:rPr>
          <w:bCs/>
          <w:color w:val="000000" w:themeColor="text1"/>
          <w:sz w:val="28"/>
          <w:szCs w:val="28"/>
        </w:rPr>
        <w:sectPr w:rsidR="008F07BB" w:rsidSect="002D71EA">
          <w:footerReference w:type="even" r:id="rId16"/>
          <w:footerReference w:type="default" r:id="rId17"/>
          <w:pgSz w:w="15840" w:h="12240" w:orient="landscape"/>
          <w:pgMar w:top="459" w:right="720" w:bottom="189" w:left="576" w:header="720" w:footer="518" w:gutter="0"/>
          <w:cols w:space="720"/>
          <w:titlePg/>
          <w:docGrid w:linePitch="360"/>
        </w:sectPr>
      </w:pPr>
    </w:p>
    <w:p w14:paraId="7B61E792" w14:textId="77777777" w:rsidR="00584233" w:rsidRDefault="00584233" w:rsidP="00956391">
      <w:pPr>
        <w:outlineLvl w:val="0"/>
        <w:rPr>
          <w:bCs/>
          <w:color w:val="000000" w:themeColor="text1"/>
          <w:sz w:val="28"/>
          <w:szCs w:val="28"/>
        </w:rPr>
      </w:pPr>
    </w:p>
    <w:p w14:paraId="75FDD767" w14:textId="77777777"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5" w:type="dxa"/>
        <w:tblLook w:val="04A0" w:firstRow="1" w:lastRow="0" w:firstColumn="1" w:lastColumn="0" w:noHBand="0" w:noVBand="1"/>
      </w:tblPr>
      <w:tblGrid>
        <w:gridCol w:w="2213"/>
        <w:gridCol w:w="12192"/>
      </w:tblGrid>
      <w:tr w:rsidR="00584233" w:rsidRPr="00584233" w14:paraId="5258C32F"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63D84ED" w14:textId="77777777" w:rsidR="00584233" w:rsidRDefault="00584233" w:rsidP="00584233">
            <w:pPr>
              <w:rPr>
                <w:rFonts w:cs="Calibri"/>
                <w:color w:val="000000"/>
                <w:sz w:val="24"/>
              </w:rPr>
            </w:pPr>
            <w:r>
              <w:rPr>
                <w:color w:val="000000"/>
                <w:sz w:val="24"/>
              </w:rPr>
              <w:t xml:space="preserve">PROBLEMA </w:t>
            </w:r>
          </w:p>
          <w:p w14:paraId="21215157" w14:textId="77777777" w:rsidR="00584233" w:rsidRPr="00584233" w:rsidRDefault="00584233" w:rsidP="00584233">
            <w:pPr>
              <w:rPr>
                <w:rFonts w:cs="Calibri"/>
                <w:color w:val="000000"/>
                <w:sz w:val="24"/>
              </w:rPr>
            </w:pPr>
            <w:r>
              <w:rPr>
                <w:color w:val="000000"/>
                <w:sz w:val="24"/>
              </w:rPr>
              <w:t xml:space="preserve">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163A36E6" w14:textId="78A120EB" w:rsidR="00584233" w:rsidRPr="00616C9D" w:rsidRDefault="00D323E3" w:rsidP="00616C9D">
            <w:pPr>
              <w:spacing w:line="276" w:lineRule="auto"/>
              <w:rPr>
                <w:rFonts w:cs="Calibri"/>
                <w:color w:val="000000"/>
                <w:sz w:val="22"/>
                <w:szCs w:val="22"/>
              </w:rPr>
            </w:pPr>
            <w:r>
              <w:rPr>
                <w:color w:val="000000"/>
                <w:sz w:val="22"/>
              </w:rPr>
              <w:t>Após nossa mais recente iniciativa de treinamento em atendimento ao cliente, as vendas em lojas físicas aumentaram 18% nas regiões Nordeste e Centro-Oeste dos Estados Unidos. No entanto, ao usar as mesmas táticas, lojas da Costa Oeste tiveram uma queda de 34% no mesmo período.</w:t>
            </w:r>
          </w:p>
        </w:tc>
      </w:tr>
      <w:tr w:rsidR="00584233" w:rsidRPr="00584233" w14:paraId="73B10772"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244D3AB" w14:textId="77777777" w:rsidR="00584233" w:rsidRDefault="00584233" w:rsidP="00584233">
            <w:pPr>
              <w:rPr>
                <w:rFonts w:cs="Calibri"/>
                <w:color w:val="000000"/>
                <w:sz w:val="24"/>
              </w:rPr>
            </w:pPr>
            <w:r>
              <w:rPr>
                <w:color w:val="000000"/>
                <w:sz w:val="24"/>
              </w:rPr>
              <w:t xml:space="preserve">OBJETIVO </w:t>
            </w:r>
          </w:p>
          <w:p w14:paraId="157908B0" w14:textId="77777777" w:rsidR="00584233" w:rsidRPr="00584233" w:rsidRDefault="00584233" w:rsidP="00584233">
            <w:pPr>
              <w:rPr>
                <w:rFonts w:cs="Calibri"/>
                <w:color w:val="000000"/>
                <w:sz w:val="24"/>
              </w:rPr>
            </w:pPr>
            <w:r>
              <w:rPr>
                <w:color w:val="000000"/>
                <w:sz w:val="24"/>
              </w:rPr>
              <w:t>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F4EF8F0" w14:textId="0DADA1D3" w:rsidR="00584233" w:rsidRPr="00616C9D" w:rsidRDefault="001C5EA4" w:rsidP="00616C9D">
            <w:pPr>
              <w:spacing w:line="276" w:lineRule="auto"/>
              <w:rPr>
                <w:rFonts w:cs="Calibri"/>
                <w:color w:val="000000"/>
                <w:sz w:val="22"/>
                <w:szCs w:val="22"/>
              </w:rPr>
            </w:pPr>
            <w:r>
              <w:rPr>
                <w:color w:val="000000"/>
                <w:sz w:val="22"/>
              </w:rPr>
              <w:t>Melhorar as vendas em lojas físicas na Costa Oeste a um patamar comparável às vendas no resto do país.</w:t>
            </w:r>
          </w:p>
        </w:tc>
      </w:tr>
      <w:tr w:rsidR="00616C9D" w:rsidRPr="00584233" w14:paraId="10F9EE3A"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69778EB5" w14:textId="77777777" w:rsidR="00616C9D" w:rsidRDefault="00616C9D" w:rsidP="0062041A">
            <w:pPr>
              <w:rPr>
                <w:rFonts w:cs="Calibri"/>
                <w:color w:val="000000"/>
                <w:sz w:val="24"/>
              </w:rPr>
            </w:pPr>
            <w:r>
              <w:rPr>
                <w:color w:val="000000"/>
                <w:sz w:val="24"/>
              </w:rPr>
              <w:t xml:space="preserve">CASO </w:t>
            </w:r>
          </w:p>
          <w:p w14:paraId="2AAA9DFB" w14:textId="77777777" w:rsidR="00616C9D" w:rsidRPr="00584233" w:rsidRDefault="00616C9D" w:rsidP="0062041A">
            <w:pPr>
              <w:rPr>
                <w:rFonts w:cs="Calibri"/>
                <w:color w:val="000000"/>
                <w:sz w:val="24"/>
              </w:rPr>
            </w:pPr>
            <w:r>
              <w:rPr>
                <w:color w:val="000000"/>
                <w:sz w:val="24"/>
              </w:rPr>
              <w:t>DE NEGÓCIO</w:t>
            </w:r>
          </w:p>
        </w:tc>
        <w:tc>
          <w:tcPr>
            <w:tcW w:w="12425" w:type="dxa"/>
            <w:shd w:val="clear" w:color="000000" w:fill="FFFFFF"/>
            <w:vAlign w:val="center"/>
          </w:tcPr>
          <w:p w14:paraId="6E7B730F" w14:textId="05FE0E05" w:rsidR="00616C9D" w:rsidRPr="00616C9D" w:rsidRDefault="00E1093E" w:rsidP="0062041A">
            <w:pPr>
              <w:spacing w:line="276" w:lineRule="auto"/>
              <w:rPr>
                <w:rFonts w:cs="Calibri"/>
                <w:color w:val="000000"/>
                <w:sz w:val="22"/>
                <w:szCs w:val="22"/>
              </w:rPr>
            </w:pPr>
            <w:r>
              <w:rPr>
                <w:color w:val="000000"/>
                <w:sz w:val="22"/>
              </w:rPr>
              <w:t>Nossas lojas de varejo na Costa Oeste precisam aumentar as vendas a clientes no local. Os representantes de vendas estão perdendo clientes nas fases de interesse e ação do funil. Dados de pesquisas sugerem que clientes ainda não fizeram compras devido às táticas de vendas agressivas, que parecem pouco personalizadas.</w:t>
            </w:r>
          </w:p>
        </w:tc>
      </w:tr>
      <w:tr w:rsidR="00616C9D" w:rsidRPr="00584233" w14:paraId="0AFF1CA7"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5F34F093" w14:textId="77777777" w:rsidR="00616C9D" w:rsidRPr="00584233" w:rsidRDefault="00616C9D" w:rsidP="0062041A">
            <w:pPr>
              <w:rPr>
                <w:rFonts w:cs="Calibri"/>
                <w:color w:val="000000"/>
                <w:sz w:val="24"/>
              </w:rPr>
            </w:pPr>
            <w:r>
              <w:rPr>
                <w:color w:val="000000"/>
                <w:sz w:val="24"/>
              </w:rPr>
              <w:t>METAS/MÉTRICAS</w:t>
            </w:r>
          </w:p>
        </w:tc>
        <w:tc>
          <w:tcPr>
            <w:tcW w:w="12425" w:type="dxa"/>
            <w:shd w:val="clear" w:color="000000" w:fill="FFFFFF"/>
            <w:vAlign w:val="center"/>
          </w:tcPr>
          <w:p w14:paraId="0CFE1883" w14:textId="10390824" w:rsidR="00616C9D" w:rsidRPr="00616C9D" w:rsidRDefault="00E1093E" w:rsidP="0062041A">
            <w:pPr>
              <w:spacing w:line="276" w:lineRule="auto"/>
              <w:rPr>
                <w:rFonts w:cs="Calibri"/>
                <w:color w:val="000000"/>
                <w:sz w:val="22"/>
                <w:szCs w:val="22"/>
              </w:rPr>
            </w:pPr>
            <w:r>
              <w:rPr>
                <w:color w:val="000000"/>
                <w:sz w:val="22"/>
              </w:rPr>
              <w:t>Vamos analisar o modelo de treinamento e redirecionar as lojas da Costa Oeste para as personas dos compradores na região. Depois de revisar um novo modelo de treinamento de vendas, as vendas nas lojas vão aumentar 30% em dois trimestres.</w:t>
            </w:r>
          </w:p>
        </w:tc>
      </w:tr>
      <w:tr w:rsidR="00101D56" w:rsidRPr="00584233" w14:paraId="0E61EF30"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FAFBF2" w14:textId="77777777" w:rsidR="00101D56" w:rsidRPr="00584233" w:rsidRDefault="00101D56" w:rsidP="0062041A">
            <w:pPr>
              <w:rPr>
                <w:rFonts w:cs="Calibri"/>
                <w:color w:val="000000"/>
                <w:sz w:val="24"/>
              </w:rPr>
            </w:pPr>
            <w:r>
              <w:rPr>
                <w:color w:val="000000"/>
                <w:sz w:val="24"/>
              </w:rPr>
              <w:t>RESULTADOS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2A0657A" w14:textId="373DD1B7" w:rsidR="00101D56" w:rsidRPr="0069598A" w:rsidRDefault="001C5EA4" w:rsidP="0062041A">
            <w:pPr>
              <w:rPr>
                <w:rFonts w:cs="Calibri"/>
                <w:color w:val="000000"/>
                <w:sz w:val="22"/>
                <w:szCs w:val="22"/>
              </w:rPr>
            </w:pPr>
            <w:r>
              <w:rPr>
                <w:color w:val="000000"/>
                <w:sz w:val="22"/>
              </w:rPr>
              <w:t>Um programa de treinamento adaptado aos representantes de vendas da Costa Oeste e um novo curso para a integração de gerentes de loja regionais.</w:t>
            </w:r>
          </w:p>
        </w:tc>
      </w:tr>
    </w:tbl>
    <w:p w14:paraId="5E21AD46" w14:textId="77777777" w:rsidR="00584233" w:rsidRDefault="00584233" w:rsidP="00956391">
      <w:pPr>
        <w:outlineLvl w:val="0"/>
        <w:rPr>
          <w:bCs/>
          <w:color w:val="000000" w:themeColor="text1"/>
          <w:sz w:val="28"/>
          <w:szCs w:val="28"/>
        </w:rPr>
      </w:pPr>
    </w:p>
    <w:p w14:paraId="4D01300B" w14:textId="77777777"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1975"/>
        <w:gridCol w:w="12425"/>
      </w:tblGrid>
      <w:tr w:rsidR="00584233" w:rsidRPr="00584233" w14:paraId="07F5F3ED"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19CF920" w14:textId="77777777" w:rsidR="00584233" w:rsidRDefault="00584233" w:rsidP="00584233">
            <w:pPr>
              <w:rPr>
                <w:rFonts w:cs="Calibri"/>
                <w:color w:val="000000"/>
                <w:sz w:val="24"/>
              </w:rPr>
            </w:pPr>
            <w:r>
              <w:rPr>
                <w:color w:val="000000"/>
                <w:sz w:val="24"/>
              </w:rPr>
              <w:t xml:space="preserve">DENTRO </w:t>
            </w:r>
          </w:p>
          <w:p w14:paraId="3E0E2661" w14:textId="77777777" w:rsidR="00584233" w:rsidRPr="00584233" w:rsidRDefault="00584233" w:rsidP="00584233">
            <w:pPr>
              <w:rPr>
                <w:rFonts w:cs="Calibri"/>
                <w:color w:val="000000"/>
                <w:sz w:val="24"/>
              </w:rPr>
            </w:pPr>
            <w:r>
              <w:rPr>
                <w:color w:val="000000"/>
                <w:sz w:val="24"/>
              </w:rPr>
              <w:t>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FE32457" w14:textId="07B4C619" w:rsidR="00584233" w:rsidRPr="00616C9D" w:rsidRDefault="00E1093E" w:rsidP="00584233">
            <w:pPr>
              <w:rPr>
                <w:rFonts w:cs="Calibri"/>
                <w:color w:val="000000"/>
                <w:sz w:val="22"/>
                <w:szCs w:val="22"/>
              </w:rPr>
            </w:pPr>
            <w:r>
              <w:rPr>
                <w:color w:val="000000"/>
                <w:sz w:val="22"/>
              </w:rPr>
              <w:t>Modelo de treinamento em vendas para lojas da Costa Oeste; números de vendas na Costa Oeste</w:t>
            </w:r>
          </w:p>
        </w:tc>
      </w:tr>
      <w:tr w:rsidR="00584233" w:rsidRPr="00584233" w14:paraId="366AB1E4"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019B882B" w14:textId="77777777" w:rsidR="00584233" w:rsidRDefault="00584233" w:rsidP="00584233">
            <w:pPr>
              <w:rPr>
                <w:rFonts w:cs="Calibri"/>
                <w:color w:val="000000"/>
                <w:sz w:val="24"/>
              </w:rPr>
            </w:pPr>
            <w:r>
              <w:rPr>
                <w:color w:val="000000"/>
                <w:sz w:val="24"/>
              </w:rPr>
              <w:t xml:space="preserve">FORA </w:t>
            </w:r>
          </w:p>
          <w:p w14:paraId="46C38E85"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73F674C" w14:textId="31EA96F0" w:rsidR="00584233" w:rsidRPr="00616C9D" w:rsidRDefault="00E1093E" w:rsidP="00584233">
            <w:pPr>
              <w:rPr>
                <w:rFonts w:cs="Calibri"/>
                <w:color w:val="000000"/>
                <w:sz w:val="22"/>
                <w:szCs w:val="22"/>
              </w:rPr>
            </w:pPr>
            <w:r>
              <w:rPr>
                <w:color w:val="000000"/>
                <w:sz w:val="22"/>
              </w:rPr>
              <w:t>Equipes de treinamento em vendas do Centro-Oeste e do Nordeste e programa</w:t>
            </w:r>
          </w:p>
        </w:tc>
      </w:tr>
    </w:tbl>
    <w:p w14:paraId="36374528" w14:textId="77777777" w:rsidR="00CB7EE4" w:rsidRDefault="00CB7EE4" w:rsidP="00584233">
      <w:pPr>
        <w:spacing w:line="276" w:lineRule="auto"/>
        <w:outlineLvl w:val="0"/>
        <w:rPr>
          <w:bCs/>
          <w:color w:val="000000" w:themeColor="text1"/>
          <w:sz w:val="28"/>
          <w:szCs w:val="28"/>
        </w:rPr>
        <w:sectPr w:rsidR="00CB7EE4" w:rsidSect="002D71EA">
          <w:pgSz w:w="15840" w:h="12240" w:orient="landscape"/>
          <w:pgMar w:top="459" w:right="720" w:bottom="189" w:left="576" w:header="720" w:footer="518" w:gutter="0"/>
          <w:cols w:space="720"/>
          <w:titlePg/>
          <w:docGrid w:linePitch="360"/>
        </w:sectPr>
      </w:pPr>
    </w:p>
    <w:p w14:paraId="0164D465" w14:textId="77777777" w:rsidR="00A15151" w:rsidRDefault="00A15151" w:rsidP="00584233">
      <w:pPr>
        <w:spacing w:line="276" w:lineRule="auto"/>
        <w:outlineLvl w:val="0"/>
        <w:rPr>
          <w:bCs/>
          <w:color w:val="000000" w:themeColor="text1"/>
          <w:sz w:val="28"/>
          <w:szCs w:val="28"/>
        </w:rPr>
      </w:pPr>
    </w:p>
    <w:p w14:paraId="1434D766" w14:textId="7777777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7019A66E"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A381A14"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4D552E" w14:textId="7777777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2C9BB0C" w14:textId="77777777" w:rsidR="00584233" w:rsidRPr="00584233" w:rsidRDefault="00584233" w:rsidP="00584233">
            <w:pPr>
              <w:jc w:val="center"/>
              <w:rPr>
                <w:rFonts w:cs="Calibri"/>
                <w:b/>
                <w:bCs/>
                <w:color w:val="000000"/>
                <w:sz w:val="18"/>
                <w:szCs w:val="18"/>
              </w:rPr>
            </w:pPr>
            <w:r>
              <w:rPr>
                <w:b/>
                <w:color w:val="000000"/>
                <w:sz w:val="18"/>
              </w:rPr>
              <w:t>TÉRMINO</w:t>
            </w:r>
          </w:p>
        </w:tc>
      </w:tr>
      <w:tr w:rsidR="006D4A5C" w:rsidRPr="00584233" w14:paraId="6CA021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312B975" w14:textId="6775CB9E" w:rsidR="006D4A5C" w:rsidRPr="00616C9D" w:rsidRDefault="006D4A5C" w:rsidP="006D4A5C">
            <w:pPr>
              <w:rPr>
                <w:rFonts w:cs="Calibri"/>
                <w:color w:val="000000"/>
                <w:sz w:val="22"/>
                <w:szCs w:val="22"/>
              </w:rPr>
            </w:pPr>
            <w:r>
              <w:rPr>
                <w:color w:val="000000"/>
                <w:sz w:val="22"/>
              </w:rPr>
              <w:t>Formar a equipe do projeto e realizar uma análise preliminar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0617BC6" w14:textId="77777777" w:rsidR="006D4A5C" w:rsidRPr="00584233" w:rsidRDefault="006D4A5C" w:rsidP="006D4A5C">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6D60C3B" w14:textId="77777777" w:rsidR="006D4A5C" w:rsidRPr="00584233" w:rsidRDefault="006D4A5C" w:rsidP="006D4A5C">
            <w:pPr>
              <w:jc w:val="center"/>
              <w:rPr>
                <w:rFonts w:cs="Calibri"/>
                <w:color w:val="000000"/>
                <w:szCs w:val="20"/>
              </w:rPr>
            </w:pPr>
          </w:p>
        </w:tc>
      </w:tr>
      <w:tr w:rsidR="006D4A5C" w:rsidRPr="00584233" w14:paraId="733616F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626A5B3" w14:textId="0F18D1C9" w:rsidR="006D4A5C" w:rsidRPr="00616C9D" w:rsidRDefault="006D4A5C" w:rsidP="006D4A5C">
            <w:pPr>
              <w:rPr>
                <w:rFonts w:cs="Calibri"/>
                <w:color w:val="000000"/>
                <w:sz w:val="22"/>
                <w:szCs w:val="22"/>
              </w:rPr>
            </w:pPr>
            <w:r>
              <w:rPr>
                <w:color w:val="000000"/>
                <w:sz w:val="22"/>
              </w:rPr>
              <w:t>Finalizar o planejamento e o termo de abertura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AFADC1"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5A983E8" w14:textId="77777777" w:rsidR="006D4A5C" w:rsidRPr="00584233" w:rsidRDefault="006D4A5C" w:rsidP="006D4A5C">
            <w:pPr>
              <w:jc w:val="center"/>
              <w:rPr>
                <w:rFonts w:cs="Calibri"/>
                <w:color w:val="000000"/>
                <w:szCs w:val="20"/>
              </w:rPr>
            </w:pPr>
          </w:p>
        </w:tc>
      </w:tr>
      <w:tr w:rsidR="006D4A5C" w:rsidRPr="00584233" w14:paraId="31C5D38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D1D2BEB" w14:textId="73078142" w:rsidR="006D4A5C" w:rsidRPr="00616C9D" w:rsidRDefault="006D4A5C" w:rsidP="006D4A5C">
            <w:pPr>
              <w:rPr>
                <w:rFonts w:cs="Calibri"/>
                <w:color w:val="000000"/>
                <w:sz w:val="22"/>
                <w:szCs w:val="22"/>
              </w:rPr>
            </w:pPr>
            <w:r>
              <w:rPr>
                <w:color w:val="000000"/>
                <w:sz w:val="22"/>
              </w:rPr>
              <w:t>Realizar a fase de definição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32ADD2A"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738BC4" w14:textId="77777777" w:rsidR="006D4A5C" w:rsidRPr="00584233" w:rsidRDefault="006D4A5C" w:rsidP="006D4A5C">
            <w:pPr>
              <w:jc w:val="center"/>
              <w:rPr>
                <w:rFonts w:cs="Calibri"/>
                <w:color w:val="000000"/>
                <w:szCs w:val="20"/>
              </w:rPr>
            </w:pPr>
          </w:p>
        </w:tc>
      </w:tr>
      <w:tr w:rsidR="006D4A5C" w:rsidRPr="00584233" w14:paraId="65D95D8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D51405C" w14:textId="72FBEC6B" w:rsidR="006D4A5C" w:rsidRPr="00616C9D" w:rsidRDefault="006D4A5C" w:rsidP="006D4A5C">
            <w:pPr>
              <w:rPr>
                <w:rFonts w:cs="Calibri"/>
                <w:color w:val="000000"/>
                <w:sz w:val="22"/>
                <w:szCs w:val="22"/>
              </w:rPr>
            </w:pPr>
            <w:r>
              <w:rPr>
                <w:color w:val="000000"/>
                <w:sz w:val="22"/>
              </w:rPr>
              <w:t>Realizar a 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11EBA21"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2D73A04" w14:textId="77777777" w:rsidR="006D4A5C" w:rsidRPr="00584233" w:rsidRDefault="006D4A5C" w:rsidP="006D4A5C">
            <w:pPr>
              <w:jc w:val="center"/>
              <w:rPr>
                <w:rFonts w:cs="Calibri"/>
                <w:color w:val="000000"/>
                <w:szCs w:val="20"/>
              </w:rPr>
            </w:pPr>
          </w:p>
        </w:tc>
      </w:tr>
      <w:tr w:rsidR="006D4A5C" w:rsidRPr="00584233" w14:paraId="5431E1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EE51017" w14:textId="19C71783" w:rsidR="006D4A5C" w:rsidRPr="00616C9D" w:rsidRDefault="006D4A5C" w:rsidP="006D4A5C">
            <w:pPr>
              <w:rPr>
                <w:rFonts w:cs="Calibri"/>
                <w:color w:val="000000"/>
                <w:sz w:val="22"/>
                <w:szCs w:val="22"/>
              </w:rPr>
            </w:pPr>
            <w:r>
              <w:rPr>
                <w:color w:val="000000"/>
                <w:sz w:val="22"/>
              </w:rPr>
              <w:t>Realizar a 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A72C02"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50008C" w14:textId="77777777" w:rsidR="006D4A5C" w:rsidRPr="00584233" w:rsidRDefault="006D4A5C" w:rsidP="006D4A5C">
            <w:pPr>
              <w:jc w:val="center"/>
              <w:rPr>
                <w:rFonts w:cs="Calibri"/>
                <w:color w:val="000000"/>
                <w:szCs w:val="20"/>
              </w:rPr>
            </w:pPr>
          </w:p>
        </w:tc>
      </w:tr>
      <w:tr w:rsidR="006D4A5C" w:rsidRPr="00584233" w14:paraId="6721C9C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893F35D" w14:textId="27E00982" w:rsidR="006D4A5C" w:rsidRPr="00616C9D" w:rsidRDefault="006D4A5C" w:rsidP="006D4A5C">
            <w:pPr>
              <w:rPr>
                <w:rFonts w:cs="Calibri"/>
                <w:color w:val="000000"/>
                <w:sz w:val="22"/>
                <w:szCs w:val="22"/>
              </w:rPr>
            </w:pPr>
            <w:r>
              <w:rPr>
                <w:color w:val="000000"/>
                <w:sz w:val="22"/>
              </w:rPr>
              <w:t>Realizar a 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EEBF45F"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D0AEC8E" w14:textId="77777777" w:rsidR="006D4A5C" w:rsidRPr="00584233" w:rsidRDefault="006D4A5C" w:rsidP="006D4A5C">
            <w:pPr>
              <w:jc w:val="center"/>
              <w:rPr>
                <w:rFonts w:cs="Calibri"/>
                <w:color w:val="000000"/>
                <w:szCs w:val="20"/>
              </w:rPr>
            </w:pPr>
          </w:p>
        </w:tc>
      </w:tr>
      <w:tr w:rsidR="006D4A5C" w:rsidRPr="00584233" w14:paraId="469485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75228" w14:textId="2DD5FCE9" w:rsidR="006D4A5C" w:rsidRPr="00616C9D" w:rsidRDefault="006D4A5C" w:rsidP="006D4A5C">
            <w:pPr>
              <w:rPr>
                <w:rFonts w:cs="Calibri"/>
                <w:color w:val="000000"/>
                <w:sz w:val="22"/>
                <w:szCs w:val="22"/>
              </w:rPr>
            </w:pPr>
            <w:r>
              <w:rPr>
                <w:color w:val="000000"/>
                <w:sz w:val="22"/>
              </w:rPr>
              <w:t>Realizar a 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927811A"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90A19C" w14:textId="77777777" w:rsidR="006D4A5C" w:rsidRPr="00584233" w:rsidRDefault="006D4A5C" w:rsidP="006D4A5C">
            <w:pPr>
              <w:jc w:val="center"/>
              <w:rPr>
                <w:rFonts w:cs="Calibri"/>
                <w:color w:val="000000"/>
                <w:szCs w:val="20"/>
              </w:rPr>
            </w:pPr>
          </w:p>
        </w:tc>
      </w:tr>
      <w:tr w:rsidR="006D4A5C" w:rsidRPr="00584233" w14:paraId="1BFCCE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BF856D" w14:textId="0DB1E175" w:rsidR="006D4A5C" w:rsidRPr="00616C9D" w:rsidRDefault="006D4A5C" w:rsidP="006D4A5C">
            <w:pPr>
              <w:rPr>
                <w:rFonts w:cs="Calibri"/>
                <w:color w:val="000000"/>
                <w:sz w:val="22"/>
                <w:szCs w:val="22"/>
              </w:rPr>
            </w:pPr>
            <w:r>
              <w:rPr>
                <w:color w:val="000000"/>
                <w:sz w:val="22"/>
              </w:rPr>
              <w:t>Encerrar e escrever o relatório de resumo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06E8F6C"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C81007F" w14:textId="77777777" w:rsidR="006D4A5C" w:rsidRPr="00584233" w:rsidRDefault="006D4A5C" w:rsidP="006D4A5C">
            <w:pPr>
              <w:jc w:val="center"/>
              <w:rPr>
                <w:rFonts w:cs="Calibri"/>
                <w:color w:val="000000"/>
                <w:szCs w:val="20"/>
              </w:rPr>
            </w:pPr>
          </w:p>
        </w:tc>
      </w:tr>
    </w:tbl>
    <w:p w14:paraId="4C9BE657" w14:textId="77777777" w:rsidR="00CB7EE4" w:rsidRDefault="00CB7EE4" w:rsidP="00CB7EE4">
      <w:pPr>
        <w:spacing w:line="276" w:lineRule="auto"/>
        <w:outlineLvl w:val="0"/>
        <w:rPr>
          <w:bCs/>
          <w:color w:val="000000" w:themeColor="text1"/>
          <w:sz w:val="28"/>
          <w:szCs w:val="28"/>
        </w:rPr>
      </w:pPr>
    </w:p>
    <w:p w14:paraId="13E07BF0"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CB7EE4" w:rsidRPr="00584233" w14:paraId="38E25F37"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25FF61FB" w14:textId="77777777" w:rsidR="00CB7EE4" w:rsidRPr="00584233" w:rsidRDefault="00CB7EE4" w:rsidP="0062041A">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15EB213" w14:textId="77777777" w:rsidR="00CB7EE4" w:rsidRPr="00584233" w:rsidRDefault="00CB7EE4" w:rsidP="0062041A">
            <w:pPr>
              <w:rPr>
                <w:rFonts w:cs="Calibri"/>
                <w:color w:val="000000"/>
                <w:szCs w:val="20"/>
              </w:rPr>
            </w:pPr>
            <w:r>
              <w:rPr>
                <w:color w:val="000000"/>
              </w:rPr>
              <w:t> </w:t>
            </w:r>
          </w:p>
        </w:tc>
      </w:tr>
      <w:tr w:rsidR="00CB7EE4" w:rsidRPr="00584233" w14:paraId="107DD201"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F6B926D" w14:textId="77777777" w:rsidR="00CB7EE4" w:rsidRPr="00584233" w:rsidRDefault="00CB7EE4" w:rsidP="0062041A">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CDD4A72" w14:textId="77777777" w:rsidR="00CB7EE4" w:rsidRPr="00584233" w:rsidRDefault="00CB7EE4" w:rsidP="0062041A">
            <w:pPr>
              <w:rPr>
                <w:rFonts w:cs="Calibri"/>
                <w:color w:val="000000"/>
                <w:szCs w:val="20"/>
              </w:rPr>
            </w:pPr>
            <w:r>
              <w:rPr>
                <w:color w:val="000000"/>
              </w:rPr>
              <w:t> </w:t>
            </w:r>
          </w:p>
        </w:tc>
      </w:tr>
      <w:tr w:rsidR="00CB7EE4" w:rsidRPr="00584233" w14:paraId="19AB3BE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5EE3AFE" w14:textId="77777777" w:rsidR="00CB7EE4" w:rsidRPr="00584233" w:rsidRDefault="00CB7EE4" w:rsidP="0062041A">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F59F8D0" w14:textId="77777777" w:rsidR="00CB7EE4" w:rsidRPr="00584233" w:rsidRDefault="00CB7EE4" w:rsidP="0062041A">
            <w:pPr>
              <w:rPr>
                <w:rFonts w:cs="Calibri"/>
                <w:color w:val="000000"/>
                <w:szCs w:val="20"/>
              </w:rPr>
            </w:pPr>
            <w:r>
              <w:rPr>
                <w:color w:val="000000"/>
              </w:rPr>
              <w:t> </w:t>
            </w:r>
          </w:p>
        </w:tc>
      </w:tr>
    </w:tbl>
    <w:p w14:paraId="5925B574" w14:textId="77777777" w:rsidR="00CB7EE4" w:rsidRDefault="00CB7EE4" w:rsidP="00CB7EE4">
      <w:pPr>
        <w:spacing w:line="276" w:lineRule="auto"/>
        <w:outlineLvl w:val="0"/>
        <w:rPr>
          <w:bCs/>
          <w:color w:val="000000" w:themeColor="text1"/>
          <w:sz w:val="28"/>
          <w:szCs w:val="28"/>
        </w:rPr>
      </w:pPr>
    </w:p>
    <w:p w14:paraId="16AF073F" w14:textId="77777777" w:rsidR="00CB7EE4" w:rsidRDefault="00CB7EE4" w:rsidP="00584233">
      <w:pPr>
        <w:spacing w:line="276" w:lineRule="auto"/>
        <w:outlineLvl w:val="0"/>
        <w:rPr>
          <w:bCs/>
          <w:color w:val="000000" w:themeColor="text1"/>
          <w:sz w:val="28"/>
          <w:szCs w:val="28"/>
        </w:rPr>
        <w:sectPr w:rsidR="00CB7EE4" w:rsidSect="002D71EA">
          <w:pgSz w:w="15840" w:h="12240" w:orient="landscape"/>
          <w:pgMar w:top="459" w:right="720" w:bottom="189" w:left="576" w:header="720" w:footer="518" w:gutter="0"/>
          <w:cols w:space="720"/>
          <w:titlePg/>
          <w:docGrid w:linePitch="360"/>
        </w:sectPr>
      </w:pPr>
    </w:p>
    <w:p w14:paraId="53B5C923" w14:textId="77777777" w:rsidR="00584233" w:rsidRDefault="00584233" w:rsidP="00584233">
      <w:pPr>
        <w:spacing w:line="276" w:lineRule="auto"/>
        <w:outlineLvl w:val="0"/>
        <w:rPr>
          <w:bCs/>
          <w:color w:val="000000" w:themeColor="text1"/>
          <w:sz w:val="28"/>
          <w:szCs w:val="28"/>
        </w:rPr>
      </w:pPr>
    </w:p>
    <w:p w14:paraId="7FF227F7"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Ind w:w="-5" w:type="dxa"/>
        <w:tblLook w:val="04A0" w:firstRow="1" w:lastRow="0" w:firstColumn="1" w:lastColumn="0" w:noHBand="0" w:noVBand="1"/>
      </w:tblPr>
      <w:tblGrid>
        <w:gridCol w:w="2335"/>
        <w:gridCol w:w="3625"/>
        <w:gridCol w:w="2687"/>
        <w:gridCol w:w="1878"/>
        <w:gridCol w:w="1440"/>
        <w:gridCol w:w="2435"/>
      </w:tblGrid>
      <w:tr w:rsidR="00E1117B" w:rsidRPr="00584233" w14:paraId="402677F4" w14:textId="77777777" w:rsidTr="004E66AD">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7F43049" w14:textId="77777777" w:rsidR="00584233" w:rsidRPr="00584233" w:rsidRDefault="00584233" w:rsidP="00584233">
            <w:pPr>
              <w:rPr>
                <w:rFonts w:cs="Calibri"/>
                <w:b/>
                <w:bCs/>
                <w:color w:val="000000"/>
                <w:sz w:val="18"/>
                <w:szCs w:val="18"/>
              </w:rPr>
            </w:pPr>
            <w:r>
              <w:rPr>
                <w:b/>
                <w:color w:val="000000"/>
                <w:sz w:val="18"/>
              </w:rPr>
              <w:t>TIPO DE CUSTO</w:t>
            </w:r>
          </w:p>
        </w:tc>
        <w:tc>
          <w:tcPr>
            <w:tcW w:w="6312"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DED163E"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878"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B7B2B6E"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F3DEBCF"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8C3DAB" w14:textId="77777777" w:rsidR="00584233" w:rsidRPr="00584233" w:rsidRDefault="00584233" w:rsidP="00584233">
            <w:pPr>
              <w:jc w:val="center"/>
              <w:rPr>
                <w:rFonts w:cs="Calibri"/>
                <w:b/>
                <w:bCs/>
                <w:color w:val="000000"/>
                <w:sz w:val="18"/>
                <w:szCs w:val="18"/>
              </w:rPr>
            </w:pPr>
            <w:r>
              <w:rPr>
                <w:b/>
                <w:color w:val="000000"/>
                <w:sz w:val="18"/>
              </w:rPr>
              <w:t>VALOR</w:t>
            </w:r>
          </w:p>
        </w:tc>
      </w:tr>
      <w:tr w:rsidR="00584233" w:rsidRPr="00584233" w14:paraId="0D47F99D" w14:textId="77777777" w:rsidTr="004E66AD">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ED49346" w14:textId="77777777" w:rsidR="00584233" w:rsidRPr="00A15151" w:rsidRDefault="00584233" w:rsidP="00584233">
            <w:pPr>
              <w:rPr>
                <w:rFonts w:cs="Calibri"/>
                <w:b/>
                <w:bCs/>
                <w:color w:val="000000"/>
                <w:sz w:val="22"/>
                <w:szCs w:val="22"/>
              </w:rPr>
            </w:pPr>
            <w:r>
              <w:rPr>
                <w:b/>
                <w:color w:val="000000"/>
                <w:sz w:val="22"/>
              </w:rPr>
              <w:t>Mão de obra</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5C22B0C8"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39E4C605" w14:textId="77777777" w:rsidR="00584233" w:rsidRPr="00A15151" w:rsidRDefault="00584233" w:rsidP="00584233">
            <w:pPr>
              <w:jc w:val="center"/>
              <w:rPr>
                <w:rFonts w:cs="Calibri"/>
                <w:color w:val="000000"/>
                <w:sz w:val="22"/>
                <w:szCs w:val="22"/>
              </w:rPr>
            </w:pPr>
            <w:r>
              <w:rPr>
                <w:color w:val="000000"/>
                <w:sz w:val="22"/>
              </w:rPr>
              <w:t>US$ 150,00</w:t>
            </w:r>
          </w:p>
        </w:tc>
        <w:tc>
          <w:tcPr>
            <w:tcW w:w="1440" w:type="dxa"/>
            <w:tcBorders>
              <w:top w:val="nil"/>
              <w:left w:val="nil"/>
              <w:bottom w:val="single" w:sz="4" w:space="0" w:color="BFBFBF"/>
              <w:right w:val="double" w:sz="6" w:space="0" w:color="BFBFBF"/>
            </w:tcBorders>
            <w:shd w:val="clear" w:color="000000" w:fill="F9F9F9"/>
            <w:vAlign w:val="center"/>
            <w:hideMark/>
          </w:tcPr>
          <w:p w14:paraId="188D6DBC"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B77674" w14:textId="0A9EED04" w:rsidR="00584233" w:rsidRPr="00A15151" w:rsidRDefault="00584233" w:rsidP="00704BA9">
            <w:pPr>
              <w:tabs>
                <w:tab w:val="right" w:pos="2094"/>
              </w:tabs>
              <w:rPr>
                <w:rFonts w:cs="Calibri"/>
                <w:color w:val="000000"/>
                <w:sz w:val="22"/>
                <w:szCs w:val="22"/>
              </w:rPr>
            </w:pPr>
            <w:r>
              <w:rPr>
                <w:color w:val="000000"/>
                <w:sz w:val="22"/>
              </w:rPr>
              <w:t xml:space="preserve"> US$</w:t>
            </w:r>
            <w:r w:rsidR="00704BA9" w:rsidRPr="0081090C">
              <w:rPr>
                <w:color w:val="000000"/>
              </w:rPr>
              <w:tab/>
            </w:r>
            <w:r>
              <w:rPr>
                <w:color w:val="000000"/>
                <w:sz w:val="22"/>
              </w:rPr>
              <w:t xml:space="preserve">30.000,00 </w:t>
            </w:r>
          </w:p>
        </w:tc>
      </w:tr>
      <w:tr w:rsidR="00584233" w:rsidRPr="00584233" w14:paraId="5D5C3F08" w14:textId="77777777" w:rsidTr="004E66AD">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D3FBBBA" w14:textId="77777777" w:rsidR="00584233" w:rsidRPr="00A15151" w:rsidRDefault="00584233" w:rsidP="00584233">
            <w:pPr>
              <w:rPr>
                <w:rFonts w:cs="Calibri"/>
                <w:b/>
                <w:bCs/>
                <w:color w:val="000000"/>
                <w:sz w:val="22"/>
                <w:szCs w:val="22"/>
              </w:rPr>
            </w:pPr>
            <w:r>
              <w:rPr>
                <w:b/>
                <w:color w:val="000000"/>
                <w:sz w:val="22"/>
              </w:rPr>
              <w:t>Mão de obra</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3111912F"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09FB7DE9" w14:textId="77777777" w:rsidR="00584233" w:rsidRPr="00A15151" w:rsidRDefault="00584233" w:rsidP="00584233">
            <w:pPr>
              <w:jc w:val="center"/>
              <w:rPr>
                <w:rFonts w:cs="Calibri"/>
                <w:color w:val="000000"/>
                <w:sz w:val="22"/>
                <w:szCs w:val="22"/>
              </w:rPr>
            </w:pPr>
            <w:r>
              <w:rPr>
                <w:color w:val="000000"/>
                <w:sz w:val="22"/>
              </w:rPr>
              <w:t>US$ 200,00</w:t>
            </w:r>
          </w:p>
        </w:tc>
        <w:tc>
          <w:tcPr>
            <w:tcW w:w="1440" w:type="dxa"/>
            <w:tcBorders>
              <w:top w:val="nil"/>
              <w:left w:val="nil"/>
              <w:bottom w:val="single" w:sz="4" w:space="0" w:color="BFBFBF"/>
              <w:right w:val="double" w:sz="6" w:space="0" w:color="BFBFBF"/>
            </w:tcBorders>
            <w:shd w:val="clear" w:color="000000" w:fill="F9F9F9"/>
            <w:vAlign w:val="center"/>
            <w:hideMark/>
          </w:tcPr>
          <w:p w14:paraId="101A1237"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3396ECB" w14:textId="20E7CF41" w:rsidR="00584233" w:rsidRPr="00A15151" w:rsidRDefault="00584233" w:rsidP="00704BA9">
            <w:pPr>
              <w:tabs>
                <w:tab w:val="right" w:pos="2094"/>
              </w:tabs>
              <w:rPr>
                <w:rFonts w:cs="Calibri"/>
                <w:color w:val="000000"/>
                <w:sz w:val="22"/>
                <w:szCs w:val="22"/>
              </w:rPr>
            </w:pPr>
            <w:r>
              <w:rPr>
                <w:color w:val="000000"/>
                <w:sz w:val="22"/>
              </w:rPr>
              <w:t xml:space="preserve"> US$</w:t>
            </w:r>
            <w:r w:rsidR="00704BA9" w:rsidRPr="0081090C">
              <w:rPr>
                <w:color w:val="000000"/>
              </w:rPr>
              <w:tab/>
            </w:r>
            <w:r>
              <w:rPr>
                <w:color w:val="000000"/>
                <w:sz w:val="22"/>
              </w:rPr>
              <w:t xml:space="preserve">20.000,00 </w:t>
            </w:r>
          </w:p>
        </w:tc>
      </w:tr>
      <w:tr w:rsidR="00584233" w:rsidRPr="00584233" w14:paraId="3176F4BA" w14:textId="77777777" w:rsidTr="004E66AD">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EAF537" w14:textId="77777777" w:rsidR="00584233" w:rsidRPr="00A15151" w:rsidRDefault="00584233" w:rsidP="00584233">
            <w:pPr>
              <w:rPr>
                <w:rFonts w:cs="Calibri"/>
                <w:b/>
                <w:bCs/>
                <w:color w:val="000000"/>
                <w:sz w:val="22"/>
                <w:szCs w:val="22"/>
              </w:rPr>
            </w:pPr>
            <w:r>
              <w:rPr>
                <w:b/>
                <w:color w:val="000000"/>
                <w:sz w:val="22"/>
              </w:rPr>
              <w:t>Mão de obra</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6ECE1A9E"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73DFFEDB" w14:textId="77777777" w:rsidR="00584233" w:rsidRPr="00A15151" w:rsidRDefault="00584233" w:rsidP="00584233">
            <w:pPr>
              <w:jc w:val="center"/>
              <w:rPr>
                <w:rFonts w:cs="Calibri"/>
                <w:color w:val="000000"/>
                <w:sz w:val="22"/>
                <w:szCs w:val="22"/>
              </w:rPr>
            </w:pPr>
            <w:r>
              <w:rPr>
                <w:color w:val="000000"/>
                <w:sz w:val="22"/>
              </w:rPr>
              <w:t>US$ 350,00</w:t>
            </w:r>
          </w:p>
        </w:tc>
        <w:tc>
          <w:tcPr>
            <w:tcW w:w="1440" w:type="dxa"/>
            <w:tcBorders>
              <w:top w:val="nil"/>
              <w:left w:val="nil"/>
              <w:bottom w:val="single" w:sz="4" w:space="0" w:color="BFBFBF"/>
              <w:right w:val="double" w:sz="6" w:space="0" w:color="BFBFBF"/>
            </w:tcBorders>
            <w:shd w:val="clear" w:color="000000" w:fill="F9F9F9"/>
            <w:vAlign w:val="center"/>
            <w:hideMark/>
          </w:tcPr>
          <w:p w14:paraId="73410148"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DB0C63" w14:textId="0301EE8D" w:rsidR="00584233" w:rsidRPr="00A15151" w:rsidRDefault="00584233" w:rsidP="00704BA9">
            <w:pPr>
              <w:tabs>
                <w:tab w:val="right" w:pos="2094"/>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17.500,00 </w:t>
            </w:r>
          </w:p>
        </w:tc>
      </w:tr>
      <w:tr w:rsidR="00584233" w:rsidRPr="00584233" w14:paraId="6F195FCA" w14:textId="77777777" w:rsidTr="004E66AD">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975757" w14:textId="77777777" w:rsidR="00584233" w:rsidRPr="00A15151" w:rsidRDefault="00584233" w:rsidP="00584233">
            <w:pPr>
              <w:rPr>
                <w:rFonts w:cs="Calibri"/>
                <w:b/>
                <w:bCs/>
                <w:color w:val="000000"/>
                <w:sz w:val="22"/>
                <w:szCs w:val="22"/>
              </w:rPr>
            </w:pPr>
            <w:r>
              <w:rPr>
                <w:b/>
                <w:color w:val="000000"/>
                <w:sz w:val="22"/>
              </w:rPr>
              <w:t>Mão de obra</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37FE814B"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39B2E82C" w14:textId="77777777" w:rsidR="00584233" w:rsidRPr="00A15151" w:rsidRDefault="00584233" w:rsidP="00584233">
            <w:pPr>
              <w:jc w:val="center"/>
              <w:rPr>
                <w:rFonts w:cs="Calibri"/>
                <w:color w:val="000000"/>
                <w:sz w:val="22"/>
                <w:szCs w:val="22"/>
              </w:rPr>
            </w:pPr>
            <w:r>
              <w:rPr>
                <w:color w:val="000000"/>
                <w:sz w:val="22"/>
              </w:rPr>
              <w:t>US$ 85.000,00</w:t>
            </w:r>
          </w:p>
        </w:tc>
        <w:tc>
          <w:tcPr>
            <w:tcW w:w="1440" w:type="dxa"/>
            <w:tcBorders>
              <w:top w:val="nil"/>
              <w:left w:val="nil"/>
              <w:bottom w:val="single" w:sz="4" w:space="0" w:color="BFBFBF"/>
              <w:right w:val="double" w:sz="6" w:space="0" w:color="BFBFBF"/>
            </w:tcBorders>
            <w:shd w:val="clear" w:color="000000" w:fill="F9F9F9"/>
            <w:vAlign w:val="center"/>
            <w:hideMark/>
          </w:tcPr>
          <w:p w14:paraId="1F81B63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E38AB88" w14:textId="36FFFDA1" w:rsidR="00584233" w:rsidRPr="00A15151" w:rsidRDefault="00584233" w:rsidP="00704BA9">
            <w:pPr>
              <w:tabs>
                <w:tab w:val="right" w:pos="2094"/>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85.000,00 </w:t>
            </w:r>
          </w:p>
        </w:tc>
      </w:tr>
      <w:tr w:rsidR="00584233" w:rsidRPr="00584233" w14:paraId="495A93D4" w14:textId="77777777" w:rsidTr="004E66AD">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7CAAFD" w14:textId="77777777" w:rsidR="00584233" w:rsidRPr="00A15151" w:rsidRDefault="00584233" w:rsidP="00584233">
            <w:pPr>
              <w:rPr>
                <w:rFonts w:cs="Calibri"/>
                <w:b/>
                <w:bCs/>
                <w:color w:val="000000"/>
                <w:sz w:val="22"/>
                <w:szCs w:val="22"/>
              </w:rPr>
            </w:pPr>
            <w:r>
              <w:rPr>
                <w:b/>
                <w:color w:val="000000"/>
                <w:sz w:val="22"/>
              </w:rPr>
              <w:t>Mão de obra</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38B88740"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1A2965D7" w14:textId="77777777" w:rsidR="00584233" w:rsidRPr="00A15151" w:rsidRDefault="00584233" w:rsidP="00584233">
            <w:pPr>
              <w:jc w:val="center"/>
              <w:rPr>
                <w:rFonts w:cs="Calibri"/>
                <w:color w:val="000000"/>
                <w:sz w:val="22"/>
                <w:szCs w:val="22"/>
              </w:rPr>
            </w:pPr>
            <w:r>
              <w:rPr>
                <w:color w:val="000000"/>
                <w:sz w:val="22"/>
              </w:rPr>
              <w:t>US$ 4.850,00</w:t>
            </w:r>
          </w:p>
        </w:tc>
        <w:tc>
          <w:tcPr>
            <w:tcW w:w="1440" w:type="dxa"/>
            <w:tcBorders>
              <w:top w:val="nil"/>
              <w:left w:val="nil"/>
              <w:bottom w:val="single" w:sz="4" w:space="0" w:color="BFBFBF"/>
              <w:right w:val="double" w:sz="6" w:space="0" w:color="BFBFBF"/>
            </w:tcBorders>
            <w:shd w:val="clear" w:color="000000" w:fill="F9F9F9"/>
            <w:vAlign w:val="center"/>
            <w:hideMark/>
          </w:tcPr>
          <w:p w14:paraId="41349670"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97C1C68" w14:textId="5DC6F53F" w:rsidR="00584233" w:rsidRPr="00A15151" w:rsidRDefault="00584233" w:rsidP="00704BA9">
            <w:pPr>
              <w:tabs>
                <w:tab w:val="right" w:pos="2094"/>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14.550,00 </w:t>
            </w:r>
          </w:p>
        </w:tc>
      </w:tr>
      <w:tr w:rsidR="00584233" w:rsidRPr="00584233" w14:paraId="014D3AA9" w14:textId="77777777" w:rsidTr="004E66AD">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E601E2" w14:textId="77777777" w:rsidR="00584233" w:rsidRPr="00A15151" w:rsidRDefault="00584233" w:rsidP="00584233">
            <w:pPr>
              <w:rPr>
                <w:rFonts w:cs="Calibri"/>
                <w:b/>
                <w:bCs/>
                <w:color w:val="000000"/>
                <w:sz w:val="22"/>
                <w:szCs w:val="22"/>
              </w:rPr>
            </w:pPr>
            <w:r>
              <w:rPr>
                <w:b/>
                <w:color w:val="000000"/>
                <w:sz w:val="22"/>
              </w:rPr>
              <w:t>Suprimentos</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3CE31B16"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6F92E89E" w14:textId="77777777" w:rsidR="00584233" w:rsidRPr="00A15151" w:rsidRDefault="00584233" w:rsidP="00584233">
            <w:pPr>
              <w:jc w:val="center"/>
              <w:rPr>
                <w:rFonts w:cs="Calibri"/>
                <w:color w:val="000000"/>
                <w:sz w:val="22"/>
                <w:szCs w:val="22"/>
              </w:rPr>
            </w:pPr>
            <w:r>
              <w:rPr>
                <w:color w:val="000000"/>
                <w:sz w:val="22"/>
              </w:rPr>
              <w:t>US$ 17.850,00</w:t>
            </w:r>
          </w:p>
        </w:tc>
        <w:tc>
          <w:tcPr>
            <w:tcW w:w="1440" w:type="dxa"/>
            <w:tcBorders>
              <w:top w:val="nil"/>
              <w:left w:val="nil"/>
              <w:bottom w:val="single" w:sz="4" w:space="0" w:color="BFBFBF"/>
              <w:right w:val="double" w:sz="6" w:space="0" w:color="BFBFBF"/>
            </w:tcBorders>
            <w:shd w:val="clear" w:color="000000" w:fill="F9F9F9"/>
            <w:vAlign w:val="center"/>
            <w:hideMark/>
          </w:tcPr>
          <w:p w14:paraId="71F2D621"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C0D9D03" w14:textId="02FB8D38" w:rsidR="00584233" w:rsidRPr="00A15151" w:rsidRDefault="00584233" w:rsidP="00704BA9">
            <w:pPr>
              <w:tabs>
                <w:tab w:val="right" w:pos="2094"/>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17.850,00 </w:t>
            </w:r>
          </w:p>
        </w:tc>
      </w:tr>
      <w:tr w:rsidR="00584233" w:rsidRPr="00584233" w14:paraId="70757671" w14:textId="77777777" w:rsidTr="004E66AD">
        <w:trPr>
          <w:trHeight w:val="504"/>
        </w:trPr>
        <w:tc>
          <w:tcPr>
            <w:tcW w:w="2335" w:type="dxa"/>
            <w:tcBorders>
              <w:top w:val="nil"/>
              <w:left w:val="nil"/>
              <w:bottom w:val="nil"/>
              <w:right w:val="nil"/>
            </w:tcBorders>
            <w:shd w:val="clear" w:color="000000" w:fill="FFFFFF"/>
            <w:vAlign w:val="bottom"/>
            <w:hideMark/>
          </w:tcPr>
          <w:p w14:paraId="0AD00C36"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6A712A8A" w14:textId="77777777" w:rsidR="00584233" w:rsidRPr="00584233" w:rsidRDefault="00584233" w:rsidP="00584233">
            <w:pPr>
              <w:rPr>
                <w:rFonts w:cs="Calibri"/>
                <w:color w:val="000000"/>
                <w:szCs w:val="20"/>
              </w:rPr>
            </w:pPr>
            <w:r>
              <w:rPr>
                <w:color w:val="000000"/>
              </w:rPr>
              <w:t> </w:t>
            </w:r>
          </w:p>
        </w:tc>
        <w:tc>
          <w:tcPr>
            <w:tcW w:w="2687" w:type="dxa"/>
            <w:tcBorders>
              <w:top w:val="nil"/>
              <w:left w:val="nil"/>
              <w:bottom w:val="nil"/>
              <w:right w:val="nil"/>
            </w:tcBorders>
            <w:shd w:val="clear" w:color="000000" w:fill="FFFFFF"/>
            <w:vAlign w:val="bottom"/>
            <w:hideMark/>
          </w:tcPr>
          <w:p w14:paraId="1279DAF2" w14:textId="77777777" w:rsidR="00584233" w:rsidRPr="00584233" w:rsidRDefault="00584233" w:rsidP="00584233">
            <w:pPr>
              <w:rPr>
                <w:rFonts w:cs="Calibri"/>
                <w:color w:val="000000"/>
                <w:szCs w:val="20"/>
              </w:rPr>
            </w:pPr>
            <w:r>
              <w:rPr>
                <w:color w:val="000000"/>
              </w:rPr>
              <w:t> </w:t>
            </w:r>
          </w:p>
        </w:tc>
        <w:tc>
          <w:tcPr>
            <w:tcW w:w="3318" w:type="dxa"/>
            <w:gridSpan w:val="2"/>
            <w:tcBorders>
              <w:top w:val="single" w:sz="8" w:space="0" w:color="BFBFBF"/>
              <w:left w:val="nil"/>
              <w:bottom w:val="nil"/>
              <w:right w:val="nil"/>
            </w:tcBorders>
            <w:shd w:val="clear" w:color="000000" w:fill="FFFFFF"/>
            <w:noWrap/>
            <w:vAlign w:val="center"/>
            <w:hideMark/>
          </w:tcPr>
          <w:p w14:paraId="67D139CC" w14:textId="77777777" w:rsidR="00584233" w:rsidRPr="00584233" w:rsidRDefault="00584233" w:rsidP="00584233">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0A336AD" w14:textId="4CDD6133" w:rsidR="00584233" w:rsidRPr="00A15151" w:rsidRDefault="00584233" w:rsidP="00704BA9">
            <w:pPr>
              <w:tabs>
                <w:tab w:val="right" w:pos="2094"/>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184.900,00 </w:t>
            </w:r>
          </w:p>
        </w:tc>
      </w:tr>
    </w:tbl>
    <w:p w14:paraId="654DC6F5" w14:textId="77777777" w:rsidR="00CB7EE4" w:rsidRDefault="00CB7EE4" w:rsidP="00CB7EE4">
      <w:pPr>
        <w:spacing w:line="276" w:lineRule="auto"/>
        <w:outlineLvl w:val="0"/>
        <w:rPr>
          <w:bCs/>
          <w:color w:val="000000" w:themeColor="text1"/>
          <w:sz w:val="28"/>
          <w:szCs w:val="28"/>
        </w:rPr>
      </w:pPr>
    </w:p>
    <w:p w14:paraId="73D69338" w14:textId="77777777" w:rsidR="00CB7EE4" w:rsidRDefault="00CB7EE4" w:rsidP="00CB7EE4">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CB7EE4" w:rsidRPr="00E1117B" w14:paraId="59996CB6"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DAD2F8" w14:textId="77777777" w:rsidR="00CB7EE4" w:rsidRPr="00E1117B" w:rsidRDefault="00CB7EE4" w:rsidP="0062041A">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ADC1EE1" w14:textId="77777777" w:rsidR="00CB7EE4" w:rsidRPr="00E1117B" w:rsidRDefault="00CB7EE4" w:rsidP="0062041A">
            <w:pPr>
              <w:rPr>
                <w:rFonts w:cs="Calibri"/>
                <w:color w:val="000000"/>
                <w:szCs w:val="20"/>
              </w:rPr>
            </w:pPr>
            <w:r>
              <w:rPr>
                <w:color w:val="000000"/>
              </w:rPr>
              <w:t> </w:t>
            </w:r>
          </w:p>
        </w:tc>
      </w:tr>
      <w:tr w:rsidR="00CB7EE4" w:rsidRPr="00E1117B" w14:paraId="1C5AC41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DEC6D30" w14:textId="77777777" w:rsidR="00CB7EE4" w:rsidRPr="00E1117B" w:rsidRDefault="00CB7EE4" w:rsidP="0062041A">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25B9EF" w14:textId="77777777" w:rsidR="00CB7EE4" w:rsidRPr="00E1117B" w:rsidRDefault="00CB7EE4" w:rsidP="0062041A">
            <w:pPr>
              <w:rPr>
                <w:rFonts w:cs="Calibri"/>
                <w:color w:val="000000"/>
                <w:szCs w:val="20"/>
              </w:rPr>
            </w:pPr>
            <w:r>
              <w:rPr>
                <w:color w:val="000000"/>
              </w:rPr>
              <w:t> </w:t>
            </w:r>
          </w:p>
        </w:tc>
      </w:tr>
      <w:tr w:rsidR="00CB7EE4" w:rsidRPr="00E1117B" w14:paraId="761B1F4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1217E05"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CEC7396" w14:textId="77777777" w:rsidR="00CB7EE4" w:rsidRPr="00E1117B" w:rsidRDefault="00CB7EE4" w:rsidP="0062041A">
            <w:pPr>
              <w:rPr>
                <w:rFonts w:cs="Calibri"/>
                <w:color w:val="000000"/>
                <w:szCs w:val="20"/>
              </w:rPr>
            </w:pPr>
            <w:r>
              <w:rPr>
                <w:color w:val="000000"/>
              </w:rPr>
              <w:t> </w:t>
            </w:r>
          </w:p>
        </w:tc>
      </w:tr>
      <w:tr w:rsidR="00CB7EE4" w:rsidRPr="00E1117B" w14:paraId="03EDA6E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98CB6B3" w14:textId="77777777" w:rsidR="00CB7EE4" w:rsidRPr="00E1117B" w:rsidRDefault="00CB7EE4" w:rsidP="0062041A">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649AFE4" w14:textId="77777777" w:rsidR="00CB7EE4" w:rsidRPr="00E1117B" w:rsidRDefault="00CB7EE4" w:rsidP="0062041A">
            <w:pPr>
              <w:rPr>
                <w:rFonts w:cs="Calibri"/>
                <w:color w:val="000000"/>
                <w:szCs w:val="20"/>
              </w:rPr>
            </w:pPr>
            <w:r>
              <w:rPr>
                <w:color w:val="000000"/>
              </w:rPr>
              <w:t> </w:t>
            </w:r>
          </w:p>
        </w:tc>
      </w:tr>
    </w:tbl>
    <w:p w14:paraId="4F27D2B0" w14:textId="77777777" w:rsidR="008F07BB" w:rsidRDefault="008F07BB" w:rsidP="00584233">
      <w:pPr>
        <w:spacing w:line="276" w:lineRule="auto"/>
        <w:outlineLvl w:val="0"/>
        <w:rPr>
          <w:bCs/>
          <w:color w:val="000000" w:themeColor="text1"/>
          <w:sz w:val="28"/>
          <w:szCs w:val="28"/>
        </w:rPr>
        <w:sectPr w:rsidR="008F07BB" w:rsidSect="002D71EA">
          <w:pgSz w:w="15840" w:h="12240" w:orient="landscape"/>
          <w:pgMar w:top="459" w:right="720" w:bottom="189" w:left="576" w:header="720" w:footer="518" w:gutter="0"/>
          <w:cols w:space="720"/>
          <w:titlePg/>
          <w:docGrid w:linePitch="360"/>
        </w:sectPr>
      </w:pPr>
    </w:p>
    <w:p w14:paraId="45CA98A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681"/>
        <w:gridCol w:w="2279"/>
        <w:gridCol w:w="2140"/>
        <w:gridCol w:w="3200"/>
        <w:gridCol w:w="3100"/>
      </w:tblGrid>
      <w:tr w:rsidR="00E1117B" w:rsidRPr="00E1117B" w14:paraId="5359AD1D" w14:textId="77777777" w:rsidTr="009E593D">
        <w:trPr>
          <w:trHeight w:val="432"/>
        </w:trPr>
        <w:tc>
          <w:tcPr>
            <w:tcW w:w="3681"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85036E3" w14:textId="77777777" w:rsidR="00E1117B" w:rsidRPr="00E1117B" w:rsidRDefault="00E1117B" w:rsidP="00E1117B">
            <w:pPr>
              <w:rPr>
                <w:rFonts w:cs="Calibri"/>
                <w:b/>
                <w:bCs/>
                <w:color w:val="000000"/>
                <w:sz w:val="18"/>
                <w:szCs w:val="18"/>
              </w:rPr>
            </w:pPr>
            <w:r>
              <w:rPr>
                <w:b/>
                <w:color w:val="000000"/>
                <w:sz w:val="18"/>
              </w:rPr>
              <w:t>TIPO DE BENEFÍCIO</w:t>
            </w:r>
          </w:p>
        </w:tc>
        <w:tc>
          <w:tcPr>
            <w:tcW w:w="7619"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856569E" w14:textId="77777777" w:rsidR="00E1117B" w:rsidRPr="00E1117B" w:rsidRDefault="00E1117B" w:rsidP="00E1117B">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345AF0E" w14:textId="77777777" w:rsidR="00E1117B" w:rsidRPr="00E1117B" w:rsidRDefault="00E1117B" w:rsidP="00E1117B">
            <w:pPr>
              <w:jc w:val="center"/>
              <w:rPr>
                <w:rFonts w:cs="Calibri"/>
                <w:b/>
                <w:bCs/>
                <w:color w:val="000000"/>
                <w:sz w:val="18"/>
                <w:szCs w:val="18"/>
              </w:rPr>
            </w:pPr>
            <w:r>
              <w:rPr>
                <w:b/>
                <w:color w:val="000000"/>
                <w:sz w:val="18"/>
              </w:rPr>
              <w:t>VALOR ESTIMADO DO BENEFÍCIO</w:t>
            </w:r>
          </w:p>
        </w:tc>
      </w:tr>
      <w:tr w:rsidR="006D4A5C" w:rsidRPr="00E1117B" w14:paraId="2E9D9E94" w14:textId="77777777" w:rsidTr="009E593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32530348" w14:textId="42880229" w:rsidR="006D4A5C" w:rsidRPr="00A15151" w:rsidRDefault="006D4A5C" w:rsidP="006D4A5C">
            <w:pPr>
              <w:rPr>
                <w:rFonts w:cs="Calibri"/>
                <w:b/>
                <w:bCs/>
                <w:color w:val="000000"/>
                <w:sz w:val="22"/>
                <w:szCs w:val="22"/>
              </w:rPr>
            </w:pPr>
            <w:r>
              <w:rPr>
                <w:b/>
                <w:color w:val="000000"/>
                <w:sz w:val="22"/>
              </w:rPr>
              <w:t>Redução de custos específicos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35B1C184"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F59AF0E" w14:textId="6CD7882A" w:rsidR="006D4A5C" w:rsidRPr="00A15151" w:rsidRDefault="006D4A5C" w:rsidP="00704BA9">
            <w:pPr>
              <w:tabs>
                <w:tab w:val="right" w:pos="2767"/>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25.000,00 </w:t>
            </w:r>
          </w:p>
        </w:tc>
      </w:tr>
      <w:tr w:rsidR="006D4A5C" w:rsidRPr="00E1117B" w14:paraId="00AB8855" w14:textId="77777777" w:rsidTr="009E593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6FD95C38" w14:textId="689943DC" w:rsidR="006D4A5C" w:rsidRPr="00A15151" w:rsidRDefault="006D4A5C" w:rsidP="006D4A5C">
            <w:pPr>
              <w:rPr>
                <w:rFonts w:cs="Calibri"/>
                <w:b/>
                <w:bCs/>
                <w:color w:val="000000"/>
                <w:sz w:val="22"/>
                <w:szCs w:val="22"/>
              </w:rPr>
            </w:pPr>
            <w:r>
              <w:rPr>
                <w:b/>
                <w:color w:val="000000"/>
                <w:sz w:val="22"/>
              </w:rPr>
              <w:t>Aumento de receitas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0B3C2FD"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B4C1418" w14:textId="4AFD6CDF" w:rsidR="006D4A5C" w:rsidRPr="00A15151" w:rsidRDefault="006D4A5C" w:rsidP="00704BA9">
            <w:pPr>
              <w:tabs>
                <w:tab w:val="right" w:pos="2767"/>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92.500,00 </w:t>
            </w:r>
          </w:p>
        </w:tc>
      </w:tr>
      <w:tr w:rsidR="006D4A5C" w:rsidRPr="00E1117B" w14:paraId="06AC230D" w14:textId="77777777" w:rsidTr="009E593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4F99D8EA" w14:textId="111C5367" w:rsidR="006D4A5C" w:rsidRPr="00A15151" w:rsidRDefault="006D4A5C" w:rsidP="006D4A5C">
            <w:pPr>
              <w:rPr>
                <w:rFonts w:cs="Calibri"/>
                <w:b/>
                <w:bCs/>
                <w:color w:val="000000"/>
                <w:sz w:val="22"/>
                <w:szCs w:val="22"/>
              </w:rPr>
            </w:pPr>
            <w:r>
              <w:rPr>
                <w:b/>
                <w:color w:val="000000"/>
                <w:sz w:val="22"/>
              </w:rPr>
              <w:t>Maior produtividade (leve)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5C237BC3"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4FC101" w14:textId="3D739E4F" w:rsidR="006D4A5C" w:rsidRPr="00A15151" w:rsidRDefault="006D4A5C" w:rsidP="00704BA9">
            <w:pPr>
              <w:tabs>
                <w:tab w:val="right" w:pos="2767"/>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17.500,00 </w:t>
            </w:r>
          </w:p>
        </w:tc>
      </w:tr>
      <w:tr w:rsidR="006D4A5C" w:rsidRPr="00E1117B" w14:paraId="7819B0EE" w14:textId="77777777" w:rsidTr="009E593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14C95B7A" w14:textId="6A39425B" w:rsidR="006D4A5C" w:rsidRPr="00A15151" w:rsidRDefault="006D4A5C" w:rsidP="006D4A5C">
            <w:pPr>
              <w:rPr>
                <w:rFonts w:cs="Calibri"/>
                <w:b/>
                <w:bCs/>
                <w:color w:val="000000"/>
                <w:sz w:val="22"/>
                <w:szCs w:val="22"/>
              </w:rPr>
            </w:pPr>
            <w:r>
              <w:rPr>
                <w:b/>
                <w:color w:val="000000"/>
                <w:sz w:val="22"/>
              </w:rPr>
              <w:t>Melhor conformidade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BC7222D"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176DD6E" w14:textId="1959FF24" w:rsidR="006D4A5C" w:rsidRPr="00A15151" w:rsidRDefault="006D4A5C" w:rsidP="00704BA9">
            <w:pPr>
              <w:tabs>
                <w:tab w:val="right" w:pos="2767"/>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12.000,00 </w:t>
            </w:r>
          </w:p>
        </w:tc>
      </w:tr>
      <w:tr w:rsidR="006D4A5C" w:rsidRPr="00E1117B" w14:paraId="29E1C074" w14:textId="77777777" w:rsidTr="009E593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0CA590ED" w14:textId="51B36FE0" w:rsidR="006D4A5C" w:rsidRPr="00A15151" w:rsidRDefault="006D4A5C" w:rsidP="006D4A5C">
            <w:pPr>
              <w:rPr>
                <w:rFonts w:cs="Calibri"/>
                <w:b/>
                <w:bCs/>
                <w:color w:val="000000"/>
                <w:sz w:val="22"/>
                <w:szCs w:val="22"/>
              </w:rPr>
            </w:pPr>
            <w:r>
              <w:rPr>
                <w:b/>
                <w:color w:val="000000"/>
                <w:sz w:val="22"/>
              </w:rPr>
              <w:t>Melhor tomada de decisões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46B58E51"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E21986F" w14:textId="268DE9E2" w:rsidR="006D4A5C" w:rsidRPr="00A15151" w:rsidRDefault="006D4A5C" w:rsidP="00704BA9">
            <w:pPr>
              <w:tabs>
                <w:tab w:val="right" w:pos="2767"/>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18.500,00 </w:t>
            </w:r>
          </w:p>
        </w:tc>
      </w:tr>
      <w:tr w:rsidR="006D4A5C" w:rsidRPr="00E1117B" w14:paraId="6A5F4380" w14:textId="77777777" w:rsidTr="009E593D">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54A0EBB8" w14:textId="4EBA54E0" w:rsidR="006D4A5C" w:rsidRPr="00A15151" w:rsidRDefault="006D4A5C" w:rsidP="006D4A5C">
            <w:pPr>
              <w:rPr>
                <w:rFonts w:cs="Calibri"/>
                <w:b/>
                <w:bCs/>
                <w:color w:val="000000"/>
                <w:sz w:val="22"/>
                <w:szCs w:val="22"/>
              </w:rPr>
            </w:pPr>
            <w:r>
              <w:rPr>
                <w:b/>
                <w:color w:val="000000"/>
                <w:sz w:val="22"/>
              </w:rPr>
              <w:t>Menores custos de manutenção</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3C7FD9EB"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D7F1AD" w14:textId="15410EE8" w:rsidR="006D4A5C" w:rsidRPr="00A15151" w:rsidRDefault="006D4A5C" w:rsidP="00704BA9">
            <w:pPr>
              <w:tabs>
                <w:tab w:val="right" w:pos="2767"/>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26.000,00 </w:t>
            </w:r>
          </w:p>
        </w:tc>
      </w:tr>
      <w:tr w:rsidR="006D4A5C" w:rsidRPr="00E1117B" w14:paraId="091DB9B0" w14:textId="77777777" w:rsidTr="009E593D">
        <w:trPr>
          <w:trHeight w:val="504"/>
        </w:trPr>
        <w:tc>
          <w:tcPr>
            <w:tcW w:w="3681" w:type="dxa"/>
            <w:tcBorders>
              <w:top w:val="nil"/>
              <w:left w:val="single" w:sz="4" w:space="0" w:color="BFBFBF"/>
              <w:bottom w:val="single" w:sz="8" w:space="0" w:color="BFBFBF"/>
              <w:right w:val="double" w:sz="6" w:space="0" w:color="BFBFBF"/>
            </w:tcBorders>
            <w:shd w:val="clear" w:color="000000" w:fill="F2F2F2"/>
            <w:vAlign w:val="center"/>
            <w:hideMark/>
          </w:tcPr>
          <w:p w14:paraId="63AD748B" w14:textId="6D1DCBE3" w:rsidR="006D4A5C" w:rsidRPr="00A15151" w:rsidRDefault="006D4A5C" w:rsidP="006D4A5C">
            <w:pPr>
              <w:rPr>
                <w:rFonts w:cs="Calibri"/>
                <w:b/>
                <w:bCs/>
                <w:color w:val="000000"/>
                <w:sz w:val="22"/>
                <w:szCs w:val="22"/>
              </w:rPr>
            </w:pPr>
            <w:r>
              <w:rPr>
                <w:b/>
                <w:color w:val="000000"/>
                <w:sz w:val="22"/>
              </w:rPr>
              <w:t>Menos custos diversos</w:t>
            </w:r>
          </w:p>
        </w:tc>
        <w:tc>
          <w:tcPr>
            <w:tcW w:w="7619" w:type="dxa"/>
            <w:gridSpan w:val="3"/>
            <w:tcBorders>
              <w:top w:val="single" w:sz="4" w:space="0" w:color="BFBFBF"/>
              <w:left w:val="nil"/>
              <w:bottom w:val="single" w:sz="8" w:space="0" w:color="BFBFBF"/>
              <w:right w:val="double" w:sz="6" w:space="0" w:color="BFBFBF"/>
            </w:tcBorders>
            <w:shd w:val="clear" w:color="auto" w:fill="auto"/>
            <w:vAlign w:val="center"/>
            <w:hideMark/>
          </w:tcPr>
          <w:p w14:paraId="105CD9AE"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517B23D" w14:textId="77F3EED5" w:rsidR="006D4A5C" w:rsidRPr="00A15151" w:rsidRDefault="006D4A5C" w:rsidP="00704BA9">
            <w:pPr>
              <w:tabs>
                <w:tab w:val="right" w:pos="2767"/>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46.250,00 </w:t>
            </w:r>
          </w:p>
        </w:tc>
      </w:tr>
      <w:tr w:rsidR="00E1117B" w:rsidRPr="00E1117B" w14:paraId="675994B2" w14:textId="77777777" w:rsidTr="009E593D">
        <w:trPr>
          <w:trHeight w:val="504"/>
        </w:trPr>
        <w:tc>
          <w:tcPr>
            <w:tcW w:w="3681" w:type="dxa"/>
            <w:tcBorders>
              <w:top w:val="nil"/>
              <w:left w:val="nil"/>
              <w:bottom w:val="nil"/>
              <w:right w:val="nil"/>
            </w:tcBorders>
            <w:shd w:val="clear" w:color="000000" w:fill="FFFFFF"/>
            <w:vAlign w:val="bottom"/>
            <w:hideMark/>
          </w:tcPr>
          <w:p w14:paraId="54693B26" w14:textId="77777777" w:rsidR="00E1117B" w:rsidRPr="00E1117B" w:rsidRDefault="00E1117B" w:rsidP="00E1117B">
            <w:pPr>
              <w:rPr>
                <w:rFonts w:cs="Calibri"/>
                <w:color w:val="000000"/>
                <w:szCs w:val="20"/>
              </w:rPr>
            </w:pPr>
            <w:r>
              <w:rPr>
                <w:color w:val="000000"/>
              </w:rPr>
              <w:t> </w:t>
            </w:r>
          </w:p>
        </w:tc>
        <w:tc>
          <w:tcPr>
            <w:tcW w:w="2279" w:type="dxa"/>
            <w:tcBorders>
              <w:top w:val="nil"/>
              <w:left w:val="nil"/>
              <w:bottom w:val="nil"/>
              <w:right w:val="nil"/>
            </w:tcBorders>
            <w:shd w:val="clear" w:color="000000" w:fill="FFFFFF"/>
            <w:vAlign w:val="bottom"/>
            <w:hideMark/>
          </w:tcPr>
          <w:p w14:paraId="640F1312"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315B7374"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C6901C9" w14:textId="77777777" w:rsidR="00E1117B" w:rsidRPr="00E1117B" w:rsidRDefault="00E1117B" w:rsidP="00E1117B">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03762AEE" w14:textId="41034798" w:rsidR="00E1117B" w:rsidRPr="00A15151" w:rsidRDefault="00E1117B" w:rsidP="00704BA9">
            <w:pPr>
              <w:tabs>
                <w:tab w:val="right" w:pos="2767"/>
              </w:tabs>
              <w:rPr>
                <w:rFonts w:cs="Calibri"/>
                <w:color w:val="000000"/>
                <w:sz w:val="22"/>
                <w:szCs w:val="22"/>
              </w:rPr>
            </w:pPr>
            <w:r>
              <w:rPr>
                <w:color w:val="000000"/>
                <w:sz w:val="22"/>
              </w:rPr>
              <w:t xml:space="preserve"> US$ </w:t>
            </w:r>
            <w:r w:rsidR="00704BA9" w:rsidRPr="0081090C">
              <w:rPr>
                <w:color w:val="000000"/>
              </w:rPr>
              <w:tab/>
            </w:r>
            <w:r>
              <w:rPr>
                <w:color w:val="000000"/>
                <w:sz w:val="22"/>
              </w:rPr>
              <w:t xml:space="preserve">237.750,00 </w:t>
            </w:r>
          </w:p>
        </w:tc>
      </w:tr>
    </w:tbl>
    <w:p w14:paraId="72AA5F41" w14:textId="77777777" w:rsidR="00E1117B" w:rsidRDefault="00E1117B" w:rsidP="00584233">
      <w:pPr>
        <w:spacing w:line="276" w:lineRule="auto"/>
        <w:outlineLvl w:val="0"/>
        <w:rPr>
          <w:bCs/>
          <w:color w:val="000000" w:themeColor="text1"/>
          <w:sz w:val="28"/>
          <w:szCs w:val="28"/>
        </w:rPr>
      </w:pPr>
    </w:p>
    <w:p w14:paraId="0D1544B7" w14:textId="77777777" w:rsidR="00CB7EE4" w:rsidRDefault="00CB7EE4" w:rsidP="00CB7EE4">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CB7EE4" w:rsidRPr="00E1117B" w14:paraId="04447C1F"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3F9DCF4" w14:textId="77777777" w:rsidR="00CB7EE4" w:rsidRPr="00E1117B" w:rsidRDefault="00CB7EE4" w:rsidP="0062041A">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9E2029" w14:textId="77777777" w:rsidR="00CB7EE4" w:rsidRPr="00E1117B" w:rsidRDefault="00CB7EE4" w:rsidP="0062041A">
            <w:pPr>
              <w:rPr>
                <w:rFonts w:cs="Calibri"/>
                <w:color w:val="000000"/>
                <w:szCs w:val="20"/>
              </w:rPr>
            </w:pPr>
            <w:r>
              <w:rPr>
                <w:color w:val="000000"/>
              </w:rPr>
              <w:t> </w:t>
            </w:r>
          </w:p>
        </w:tc>
      </w:tr>
      <w:tr w:rsidR="00CB7EE4" w:rsidRPr="00E1117B" w14:paraId="38C2779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25A5FB7" w14:textId="77777777" w:rsidR="00CB7EE4" w:rsidRPr="00E1117B" w:rsidRDefault="00CB7EE4" w:rsidP="0062041A">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016E0FF" w14:textId="77777777" w:rsidR="00CB7EE4" w:rsidRPr="00E1117B" w:rsidRDefault="00CB7EE4" w:rsidP="0062041A">
            <w:pPr>
              <w:rPr>
                <w:rFonts w:cs="Calibri"/>
                <w:color w:val="000000"/>
                <w:szCs w:val="20"/>
              </w:rPr>
            </w:pPr>
            <w:r>
              <w:rPr>
                <w:color w:val="000000"/>
              </w:rPr>
              <w:t> </w:t>
            </w:r>
          </w:p>
        </w:tc>
      </w:tr>
      <w:tr w:rsidR="00CB7EE4" w:rsidRPr="00E1117B" w14:paraId="5C45550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772DDDC" w14:textId="77777777" w:rsidR="00CB7EE4" w:rsidRPr="00E1117B" w:rsidRDefault="00CB7EE4" w:rsidP="0062041A">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CB5FA05" w14:textId="77777777" w:rsidR="00CB7EE4" w:rsidRPr="00E1117B" w:rsidRDefault="00CB7EE4" w:rsidP="0062041A">
            <w:pPr>
              <w:rPr>
                <w:rFonts w:cs="Calibri"/>
                <w:color w:val="000000"/>
                <w:szCs w:val="20"/>
              </w:rPr>
            </w:pPr>
            <w:r>
              <w:rPr>
                <w:color w:val="000000"/>
              </w:rPr>
              <w:t> </w:t>
            </w:r>
          </w:p>
        </w:tc>
      </w:tr>
    </w:tbl>
    <w:p w14:paraId="6ADBC4C2"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E837BAF"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C1830CE" w14:textId="77777777" w:rsidR="00E1117B" w:rsidRPr="00E1117B" w:rsidRDefault="00E1117B" w:rsidP="00E1117B">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1714F8B9" w14:textId="77777777" w:rsidR="00E1117B" w:rsidRPr="00E1117B" w:rsidRDefault="00E1117B" w:rsidP="00E1117B">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1A96994A" w14:textId="77777777" w:rsidR="00E1117B" w:rsidRPr="00E1117B" w:rsidRDefault="00E1117B" w:rsidP="00E1117B">
            <w:pPr>
              <w:jc w:val="center"/>
              <w:rPr>
                <w:rFonts w:cs="Calibri"/>
                <w:color w:val="000000"/>
                <w:szCs w:val="20"/>
              </w:rPr>
            </w:pPr>
            <w:r>
              <w:rPr>
                <w:color w:val="000000"/>
              </w:rPr>
              <w:t>DATA</w:t>
            </w:r>
          </w:p>
        </w:tc>
      </w:tr>
      <w:tr w:rsidR="00E1117B" w:rsidRPr="00E1117B" w14:paraId="67F12E49"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52CAD36"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DFDB2C8"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C0650B" w14:textId="77777777" w:rsidR="00E1117B" w:rsidRPr="00E1117B" w:rsidRDefault="00E1117B" w:rsidP="00E1117B">
            <w:pPr>
              <w:jc w:val="center"/>
              <w:rPr>
                <w:rFonts w:cs="Calibri"/>
                <w:color w:val="000000"/>
                <w:sz w:val="24"/>
              </w:rPr>
            </w:pPr>
            <w:r>
              <w:rPr>
                <w:color w:val="000000"/>
                <w:sz w:val="24"/>
              </w:rPr>
              <w:t> </w:t>
            </w:r>
          </w:p>
        </w:tc>
      </w:tr>
    </w:tbl>
    <w:p w14:paraId="2A8997D0" w14:textId="77777777" w:rsidR="00E1117B" w:rsidRPr="00584233" w:rsidRDefault="00E1117B" w:rsidP="00584233">
      <w:pPr>
        <w:spacing w:line="276" w:lineRule="auto"/>
        <w:outlineLvl w:val="0"/>
        <w:rPr>
          <w:bCs/>
          <w:color w:val="000000" w:themeColor="text1"/>
          <w:sz w:val="28"/>
          <w:szCs w:val="28"/>
        </w:rPr>
        <w:sectPr w:rsidR="00E1117B" w:rsidRPr="00584233" w:rsidSect="002D71EA">
          <w:pgSz w:w="15840" w:h="12240" w:orient="landscape"/>
          <w:pgMar w:top="459" w:right="720" w:bottom="189" w:left="576" w:header="720" w:footer="518" w:gutter="0"/>
          <w:cols w:space="720"/>
          <w:titlePg/>
          <w:docGrid w:linePitch="360"/>
        </w:sectPr>
      </w:pPr>
    </w:p>
    <w:p w14:paraId="7B91D29D" w14:textId="77777777" w:rsidR="00BE5BAF" w:rsidRPr="004D38BF" w:rsidRDefault="00BE5BAF" w:rsidP="00BE5BAF">
      <w:pPr>
        <w:rPr>
          <w:rFonts w:cs="Arial"/>
          <w:b/>
          <w:color w:val="595959" w:themeColor="text1" w:themeTint="A6"/>
          <w:szCs w:val="36"/>
        </w:rPr>
      </w:pPr>
    </w:p>
    <w:p w14:paraId="2449B8E3" w14:textId="77777777" w:rsidR="003D220F" w:rsidRPr="003D706E" w:rsidRDefault="003D220F">
      <w:pPr>
        <w:rPr>
          <w:rFonts w:cs="Arial"/>
          <w:b/>
          <w:color w:val="000000" w:themeColor="text1"/>
          <w:szCs w:val="36"/>
        </w:rPr>
      </w:pPr>
    </w:p>
    <w:p w14:paraId="3B46AD03" w14:textId="77777777" w:rsidR="00C81141" w:rsidRPr="003D706E" w:rsidRDefault="00C81141" w:rsidP="00FF51C2">
      <w:pPr>
        <w:rPr>
          <w:rFonts w:cs="Arial"/>
          <w:b/>
          <w:color w:val="000000" w:themeColor="text1"/>
          <w:szCs w:val="36"/>
        </w:rPr>
      </w:pPr>
    </w:p>
    <w:p w14:paraId="2168300C"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A5322B7" w14:textId="77777777" w:rsidTr="00BE5BAF">
        <w:trPr>
          <w:trHeight w:val="3132"/>
        </w:trPr>
        <w:tc>
          <w:tcPr>
            <w:tcW w:w="9967" w:type="dxa"/>
          </w:tcPr>
          <w:p w14:paraId="3507FBAD" w14:textId="77777777" w:rsidR="00A255C6" w:rsidRDefault="00A255C6" w:rsidP="00531F82">
            <w:pPr>
              <w:jc w:val="center"/>
              <w:rPr>
                <w:rFonts w:cs="Arial"/>
                <w:b/>
                <w:color w:val="000000" w:themeColor="text1"/>
                <w:sz w:val="20"/>
                <w:szCs w:val="20"/>
              </w:rPr>
            </w:pPr>
          </w:p>
          <w:p w14:paraId="0E4EE1FC"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034034A0" w14:textId="77777777" w:rsidR="00FF51C2" w:rsidRPr="001546C7" w:rsidRDefault="00FF51C2" w:rsidP="001546C7">
            <w:pPr>
              <w:spacing w:line="276" w:lineRule="auto"/>
              <w:rPr>
                <w:rFonts w:cs="Arial"/>
                <w:color w:val="000000" w:themeColor="text1"/>
                <w:sz w:val="21"/>
                <w:szCs w:val="18"/>
              </w:rPr>
            </w:pPr>
          </w:p>
          <w:p w14:paraId="512F9AD1"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Qualquer artigo, modelo ou informação fornecidos pela </w:t>
            </w:r>
            <w:proofErr w:type="spellStart"/>
            <w:r>
              <w:rPr>
                <w:color w:val="000000" w:themeColor="text1"/>
                <w:sz w:val="21"/>
              </w:rPr>
              <w:t>Smartsheet</w:t>
            </w:r>
            <w:proofErr w:type="spellEnd"/>
            <w:r>
              <w:rPr>
                <w:color w:val="000000" w:themeColor="text1"/>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2678857" w14:textId="77777777" w:rsidR="006B5ECE" w:rsidRPr="003D706E" w:rsidRDefault="006B5ECE" w:rsidP="00D022DF">
      <w:pPr>
        <w:rPr>
          <w:b/>
          <w:color w:val="000000" w:themeColor="text1"/>
          <w:sz w:val="32"/>
          <w:szCs w:val="44"/>
        </w:rPr>
      </w:pPr>
    </w:p>
    <w:sectPr w:rsidR="006B5ECE" w:rsidRPr="003D706E" w:rsidSect="002D71EA">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59EB" w14:textId="77777777" w:rsidR="002D71EA" w:rsidRDefault="002D71EA" w:rsidP="00F36FE0">
      <w:r>
        <w:separator/>
      </w:r>
    </w:p>
  </w:endnote>
  <w:endnote w:type="continuationSeparator" w:id="0">
    <w:p w14:paraId="2AE6481A" w14:textId="77777777" w:rsidR="002D71EA" w:rsidRDefault="002D71E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30315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C742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970ADB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2C4F61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47A02E6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098A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0E26D6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98AE24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B8F0" w14:textId="77777777" w:rsidR="002D71EA" w:rsidRDefault="002D71EA" w:rsidP="00F36FE0">
      <w:r>
        <w:separator/>
      </w:r>
    </w:p>
  </w:footnote>
  <w:footnote w:type="continuationSeparator" w:id="0">
    <w:p w14:paraId="45E0DEBF" w14:textId="77777777" w:rsidR="002D71EA" w:rsidRDefault="002D71E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8124173">
    <w:abstractNumId w:val="9"/>
  </w:num>
  <w:num w:numId="2" w16cid:durableId="1471627838">
    <w:abstractNumId w:val="8"/>
  </w:num>
  <w:num w:numId="3" w16cid:durableId="1368137290">
    <w:abstractNumId w:val="7"/>
  </w:num>
  <w:num w:numId="4" w16cid:durableId="1766421263">
    <w:abstractNumId w:val="6"/>
  </w:num>
  <w:num w:numId="5" w16cid:durableId="746653040">
    <w:abstractNumId w:val="5"/>
  </w:num>
  <w:num w:numId="6" w16cid:durableId="146022501">
    <w:abstractNumId w:val="4"/>
  </w:num>
  <w:num w:numId="7" w16cid:durableId="285237453">
    <w:abstractNumId w:val="3"/>
  </w:num>
  <w:num w:numId="8" w16cid:durableId="1642685737">
    <w:abstractNumId w:val="2"/>
  </w:num>
  <w:num w:numId="9" w16cid:durableId="1613782232">
    <w:abstractNumId w:val="1"/>
  </w:num>
  <w:num w:numId="10" w16cid:durableId="2032605965">
    <w:abstractNumId w:val="0"/>
  </w:num>
  <w:num w:numId="11" w16cid:durableId="1138189130">
    <w:abstractNumId w:val="15"/>
  </w:num>
  <w:num w:numId="12" w16cid:durableId="674920201">
    <w:abstractNumId w:val="18"/>
  </w:num>
  <w:num w:numId="13" w16cid:durableId="1245845458">
    <w:abstractNumId w:val="17"/>
  </w:num>
  <w:num w:numId="14" w16cid:durableId="72822520">
    <w:abstractNumId w:val="13"/>
  </w:num>
  <w:num w:numId="15" w16cid:durableId="1967007034">
    <w:abstractNumId w:val="10"/>
  </w:num>
  <w:num w:numId="16" w16cid:durableId="1247810045">
    <w:abstractNumId w:val="14"/>
  </w:num>
  <w:num w:numId="17" w16cid:durableId="419957002">
    <w:abstractNumId w:val="16"/>
  </w:num>
  <w:num w:numId="18" w16cid:durableId="898589661">
    <w:abstractNumId w:val="12"/>
  </w:num>
  <w:num w:numId="19" w16cid:durableId="8317224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10"/>
    <w:rsid w:val="00010E91"/>
    <w:rsid w:val="00031AF7"/>
    <w:rsid w:val="00036FF2"/>
    <w:rsid w:val="000413A5"/>
    <w:rsid w:val="00067019"/>
    <w:rsid w:val="0006761B"/>
    <w:rsid w:val="000B3AA5"/>
    <w:rsid w:val="000C02F8"/>
    <w:rsid w:val="000C4DD4"/>
    <w:rsid w:val="000C5610"/>
    <w:rsid w:val="000C5A84"/>
    <w:rsid w:val="000D2CF6"/>
    <w:rsid w:val="000D5F7F"/>
    <w:rsid w:val="000E7AF5"/>
    <w:rsid w:val="000F1D44"/>
    <w:rsid w:val="00101B0F"/>
    <w:rsid w:val="00101D56"/>
    <w:rsid w:val="0011091C"/>
    <w:rsid w:val="00111C4F"/>
    <w:rsid w:val="00121D51"/>
    <w:rsid w:val="001472A1"/>
    <w:rsid w:val="001504A6"/>
    <w:rsid w:val="00150B91"/>
    <w:rsid w:val="001546C7"/>
    <w:rsid w:val="001577C5"/>
    <w:rsid w:val="00166745"/>
    <w:rsid w:val="001962A6"/>
    <w:rsid w:val="001C5EA4"/>
    <w:rsid w:val="00206944"/>
    <w:rsid w:val="002453A2"/>
    <w:rsid w:val="002507EE"/>
    <w:rsid w:val="002526C3"/>
    <w:rsid w:val="00260AD4"/>
    <w:rsid w:val="0028473D"/>
    <w:rsid w:val="00294C13"/>
    <w:rsid w:val="00294C92"/>
    <w:rsid w:val="00296750"/>
    <w:rsid w:val="002A45FC"/>
    <w:rsid w:val="002A4B3F"/>
    <w:rsid w:val="002D71EA"/>
    <w:rsid w:val="002E4407"/>
    <w:rsid w:val="002E63BF"/>
    <w:rsid w:val="002F2C0D"/>
    <w:rsid w:val="002F39CD"/>
    <w:rsid w:val="00303C60"/>
    <w:rsid w:val="00321387"/>
    <w:rsid w:val="00332DF6"/>
    <w:rsid w:val="003457E6"/>
    <w:rsid w:val="00345B4E"/>
    <w:rsid w:val="003571E5"/>
    <w:rsid w:val="0036595F"/>
    <w:rsid w:val="003758D7"/>
    <w:rsid w:val="00385C71"/>
    <w:rsid w:val="00394B27"/>
    <w:rsid w:val="00394B8A"/>
    <w:rsid w:val="003952A0"/>
    <w:rsid w:val="003C13DD"/>
    <w:rsid w:val="003D220F"/>
    <w:rsid w:val="003D28EE"/>
    <w:rsid w:val="003D706E"/>
    <w:rsid w:val="003E0399"/>
    <w:rsid w:val="003F787D"/>
    <w:rsid w:val="00422668"/>
    <w:rsid w:val="004379B4"/>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66AD"/>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9598A"/>
    <w:rsid w:val="006B39F0"/>
    <w:rsid w:val="006B5ECE"/>
    <w:rsid w:val="006B6267"/>
    <w:rsid w:val="006C1052"/>
    <w:rsid w:val="006C2F6E"/>
    <w:rsid w:val="006C3482"/>
    <w:rsid w:val="006C66DE"/>
    <w:rsid w:val="006D36F2"/>
    <w:rsid w:val="006D4A5C"/>
    <w:rsid w:val="006D6888"/>
    <w:rsid w:val="006E24AA"/>
    <w:rsid w:val="00704BA9"/>
    <w:rsid w:val="00714325"/>
    <w:rsid w:val="00744E50"/>
    <w:rsid w:val="00756B3B"/>
    <w:rsid w:val="00773D0C"/>
    <w:rsid w:val="00774101"/>
    <w:rsid w:val="0078197E"/>
    <w:rsid w:val="007D181E"/>
    <w:rsid w:val="007F08AA"/>
    <w:rsid w:val="007F4423"/>
    <w:rsid w:val="0080471C"/>
    <w:rsid w:val="00806FD5"/>
    <w:rsid w:val="00813A41"/>
    <w:rsid w:val="0081690B"/>
    <w:rsid w:val="00824EBE"/>
    <w:rsid w:val="008350B3"/>
    <w:rsid w:val="0085124E"/>
    <w:rsid w:val="00863730"/>
    <w:rsid w:val="008723E4"/>
    <w:rsid w:val="00882D6F"/>
    <w:rsid w:val="008B4152"/>
    <w:rsid w:val="008C3ED9"/>
    <w:rsid w:val="008F07BB"/>
    <w:rsid w:val="008F0F82"/>
    <w:rsid w:val="008F6B5E"/>
    <w:rsid w:val="009016C1"/>
    <w:rsid w:val="009152A8"/>
    <w:rsid w:val="00940CBA"/>
    <w:rsid w:val="00942BD8"/>
    <w:rsid w:val="009541D8"/>
    <w:rsid w:val="00956391"/>
    <w:rsid w:val="009A10DA"/>
    <w:rsid w:val="009A140C"/>
    <w:rsid w:val="009A7594"/>
    <w:rsid w:val="009C2E35"/>
    <w:rsid w:val="009C4A98"/>
    <w:rsid w:val="009C6682"/>
    <w:rsid w:val="009D3ACD"/>
    <w:rsid w:val="009E2B5E"/>
    <w:rsid w:val="009E31FD"/>
    <w:rsid w:val="009E593D"/>
    <w:rsid w:val="009E71D3"/>
    <w:rsid w:val="009F028C"/>
    <w:rsid w:val="00A06691"/>
    <w:rsid w:val="00A12C16"/>
    <w:rsid w:val="00A15151"/>
    <w:rsid w:val="00A2037C"/>
    <w:rsid w:val="00A2277A"/>
    <w:rsid w:val="00A255C6"/>
    <w:rsid w:val="00A36B39"/>
    <w:rsid w:val="00A649D2"/>
    <w:rsid w:val="00A6738D"/>
    <w:rsid w:val="00A85252"/>
    <w:rsid w:val="00A94CC9"/>
    <w:rsid w:val="00A94E32"/>
    <w:rsid w:val="00A95536"/>
    <w:rsid w:val="00AA3482"/>
    <w:rsid w:val="00AA5E3A"/>
    <w:rsid w:val="00AB1F2A"/>
    <w:rsid w:val="00AD6706"/>
    <w:rsid w:val="00AE12B5"/>
    <w:rsid w:val="00AE1A89"/>
    <w:rsid w:val="00B1033B"/>
    <w:rsid w:val="00B20655"/>
    <w:rsid w:val="00B21BCA"/>
    <w:rsid w:val="00B5531F"/>
    <w:rsid w:val="00B720AC"/>
    <w:rsid w:val="00B8500C"/>
    <w:rsid w:val="00B91333"/>
    <w:rsid w:val="00B97A54"/>
    <w:rsid w:val="00BA49BD"/>
    <w:rsid w:val="00BC0BFB"/>
    <w:rsid w:val="00BC38F6"/>
    <w:rsid w:val="00BC3D1E"/>
    <w:rsid w:val="00BC4CD6"/>
    <w:rsid w:val="00BC7F9D"/>
    <w:rsid w:val="00BE5BAF"/>
    <w:rsid w:val="00C12C0B"/>
    <w:rsid w:val="00C408C4"/>
    <w:rsid w:val="00C70C39"/>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323E3"/>
    <w:rsid w:val="00D4690E"/>
    <w:rsid w:val="00D527D5"/>
    <w:rsid w:val="00D660EC"/>
    <w:rsid w:val="00D675F4"/>
    <w:rsid w:val="00D82ADF"/>
    <w:rsid w:val="00D90B36"/>
    <w:rsid w:val="00DB1AE1"/>
    <w:rsid w:val="00DE1475"/>
    <w:rsid w:val="00E0014C"/>
    <w:rsid w:val="00E06662"/>
    <w:rsid w:val="00E1093E"/>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9D20D"/>
  <w15:docId w15:val="{136E7169-05E6-4C40-AED0-B37CC44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3&amp;utm_language=PT&amp;utm_source=template-word&amp;utm_medium=content&amp;utm_campaign=ic-Retail+Six+Sigma+Project+Charter+Example-word-57903-pt&amp;lpa=ic+Retail+Six+Sigma+Project+Charter+Example+word+57903+p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815C7-AD4A-48F8-8678-49ABB674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11</cp:revision>
  <cp:lastPrinted>2019-11-24T23:54:00Z</cp:lastPrinted>
  <dcterms:created xsi:type="dcterms:W3CDTF">2022-05-09T20:18:00Z</dcterms:created>
  <dcterms:modified xsi:type="dcterms:W3CDTF">2024-03-04T15:17:00Z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