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54395AA9" w:rsidR="00743EBA" w:rsidRDefault="00954A75" w:rsidP="008E4A4B">
      <w:pPr>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A06534">
        <w:rPr>
          <w:rFonts w:cs="Arial"/>
          <w:b/>
          <w:noProof/>
          <w:color w:val="001033"/>
          <w:sz w:val="48"/>
          <w:szCs w:val="48"/>
        </w:rPr>
        <w:drawing>
          <wp:anchor distT="0" distB="0" distL="114300" distR="114300" simplePos="0" relativeHeight="251661312" behindDoc="1" locked="0" layoutInCell="1" allowOverlap="1" wp14:anchorId="30FD199B" wp14:editId="1AD91E05">
            <wp:simplePos x="0" y="0"/>
            <wp:positionH relativeFrom="column">
              <wp:posOffset>11183475</wp:posOffset>
            </wp:positionH>
            <wp:positionV relativeFrom="paragraph">
              <wp:posOffset>-52705</wp:posOffset>
            </wp:positionV>
            <wp:extent cx="3433499" cy="682906"/>
            <wp:effectExtent l="0" t="0" r="0" b="317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433499" cy="682906"/>
                    </a:xfrm>
                    <a:prstGeom prst="rect">
                      <a:avLst/>
                    </a:prstGeom>
                  </pic:spPr>
                </pic:pic>
              </a:graphicData>
            </a:graphic>
            <wp14:sizeRelH relativeFrom="page">
              <wp14:pctWidth>0</wp14:pctWidth>
            </wp14:sizeRelH>
            <wp14:sizeRelV relativeFrom="page">
              <wp14:pctHeight>0</wp14:pctHeight>
            </wp14:sizeRelV>
          </wp:anchor>
        </w:drawing>
      </w:r>
      <w:r w:rsidR="004A56A4" w:rsidRPr="004A56A4">
        <w:t xml:space="preserve"> </w:t>
      </w:r>
      <w:r w:rsidR="004A56A4" w:rsidRPr="004A56A4">
        <w:rPr>
          <w:rFonts w:cs="Arial"/>
          <w:b/>
          <w:noProof/>
          <w:color w:val="001033"/>
          <w:sz w:val="48"/>
          <w:szCs w:val="48"/>
        </w:rPr>
        <w:t>ISO 45001 Document Control Master List Template</w:t>
      </w:r>
      <w:r w:rsidR="004A56A4">
        <w:rPr>
          <w:rFonts w:cs="Arial"/>
          <w:b/>
          <w:noProof/>
          <w:color w:val="001033"/>
          <w:sz w:val="48"/>
          <w:szCs w:val="48"/>
        </w:rPr>
        <w:t xml:space="preserve"> </w:t>
      </w:r>
    </w:p>
    <w:bookmarkEnd w:id="0"/>
    <w:bookmarkEnd w:id="1"/>
    <w:bookmarkEnd w:id="2"/>
    <w:bookmarkEnd w:id="3"/>
    <w:bookmarkEnd w:id="4"/>
    <w:p w14:paraId="57ABDDE1" w14:textId="77777777" w:rsidR="00A06534" w:rsidRPr="006C2C01" w:rsidRDefault="00A06534" w:rsidP="00C805C2">
      <w:pPr>
        <w:rPr>
          <w:bCs/>
          <w:sz w:val="22"/>
          <w:szCs w:val="22"/>
        </w:rPr>
      </w:pPr>
    </w:p>
    <w:p w14:paraId="436CF3D5" w14:textId="77777777" w:rsidR="00FB2661" w:rsidRPr="006C2C01" w:rsidRDefault="00FB2661" w:rsidP="00C805C2">
      <w:pPr>
        <w:rPr>
          <w:sz w:val="21"/>
          <w:szCs w:val="16"/>
        </w:rPr>
      </w:pPr>
    </w:p>
    <w:tbl>
      <w:tblPr>
        <w:tblW w:w="19293" w:type="dxa"/>
        <w:tblLook w:val="04A0" w:firstRow="1" w:lastRow="0" w:firstColumn="1" w:lastColumn="0" w:noHBand="0" w:noVBand="1"/>
      </w:tblPr>
      <w:tblGrid>
        <w:gridCol w:w="1445"/>
        <w:gridCol w:w="1445"/>
        <w:gridCol w:w="5210"/>
        <w:gridCol w:w="272"/>
        <w:gridCol w:w="272"/>
        <w:gridCol w:w="873"/>
        <w:gridCol w:w="873"/>
        <w:gridCol w:w="873"/>
        <w:gridCol w:w="393"/>
        <w:gridCol w:w="482"/>
        <w:gridCol w:w="694"/>
        <w:gridCol w:w="694"/>
        <w:gridCol w:w="694"/>
        <w:gridCol w:w="694"/>
        <w:gridCol w:w="212"/>
        <w:gridCol w:w="482"/>
        <w:gridCol w:w="1360"/>
        <w:gridCol w:w="482"/>
        <w:gridCol w:w="1843"/>
      </w:tblGrid>
      <w:tr w:rsidR="004A56A4" w:rsidRPr="004A56A4" w14:paraId="6D063FFC" w14:textId="77777777" w:rsidTr="004A56A4">
        <w:trPr>
          <w:trHeight w:val="373"/>
        </w:trPr>
        <w:tc>
          <w:tcPr>
            <w:tcW w:w="8100" w:type="dxa"/>
            <w:gridSpan w:val="3"/>
            <w:tcBorders>
              <w:top w:val="nil"/>
              <w:left w:val="nil"/>
              <w:bottom w:val="single" w:sz="4" w:space="0" w:color="BFBFBF"/>
              <w:right w:val="nil"/>
            </w:tcBorders>
            <w:shd w:val="clear" w:color="000000" w:fill="FFFFFF"/>
            <w:noWrap/>
            <w:hideMark/>
          </w:tcPr>
          <w:p w14:paraId="2AF3B018" w14:textId="77777777" w:rsidR="004A56A4" w:rsidRPr="004A56A4" w:rsidRDefault="004A56A4" w:rsidP="004A56A4">
            <w:pPr>
              <w:rPr>
                <w:rFonts w:cs="Calibri"/>
                <w:color w:val="000000"/>
                <w:sz w:val="22"/>
                <w:szCs w:val="22"/>
              </w:rPr>
            </w:pPr>
            <w:r w:rsidRPr="004A56A4">
              <w:rPr>
                <w:rFonts w:cs="Calibri"/>
                <w:color w:val="000000"/>
                <w:sz w:val="22"/>
                <w:szCs w:val="22"/>
              </w:rPr>
              <w:t>Name</w:t>
            </w:r>
          </w:p>
        </w:tc>
        <w:tc>
          <w:tcPr>
            <w:tcW w:w="3556" w:type="dxa"/>
            <w:gridSpan w:val="6"/>
            <w:tcBorders>
              <w:top w:val="nil"/>
              <w:left w:val="nil"/>
              <w:bottom w:val="single" w:sz="4" w:space="0" w:color="BFBFBF"/>
              <w:right w:val="nil"/>
            </w:tcBorders>
            <w:shd w:val="clear" w:color="000000" w:fill="FFFFFF"/>
            <w:noWrap/>
            <w:hideMark/>
          </w:tcPr>
          <w:p w14:paraId="61B76268" w14:textId="77777777" w:rsidR="004A56A4" w:rsidRPr="004A56A4" w:rsidRDefault="004A56A4" w:rsidP="004A56A4">
            <w:pPr>
              <w:jc w:val="center"/>
              <w:rPr>
                <w:rFonts w:cs="Calibri"/>
                <w:color w:val="000000"/>
                <w:sz w:val="22"/>
                <w:szCs w:val="22"/>
              </w:rPr>
            </w:pPr>
            <w:r w:rsidRPr="004A56A4">
              <w:rPr>
                <w:rFonts w:cs="Calibri"/>
                <w:color w:val="000000"/>
                <w:sz w:val="22"/>
                <w:szCs w:val="22"/>
              </w:rPr>
              <w:t>Instructor Name</w:t>
            </w:r>
          </w:p>
        </w:tc>
        <w:tc>
          <w:tcPr>
            <w:tcW w:w="3470" w:type="dxa"/>
            <w:gridSpan w:val="6"/>
            <w:tcBorders>
              <w:top w:val="nil"/>
              <w:left w:val="nil"/>
              <w:bottom w:val="single" w:sz="4" w:space="0" w:color="BFBFBF"/>
              <w:right w:val="nil"/>
            </w:tcBorders>
            <w:shd w:val="clear" w:color="000000" w:fill="FFFFFF"/>
            <w:noWrap/>
            <w:hideMark/>
          </w:tcPr>
          <w:p w14:paraId="534719E1" w14:textId="77777777" w:rsidR="004A56A4" w:rsidRPr="004A56A4" w:rsidRDefault="004A56A4" w:rsidP="004A56A4">
            <w:pPr>
              <w:jc w:val="center"/>
              <w:rPr>
                <w:rFonts w:cs="Calibri"/>
                <w:color w:val="000000"/>
                <w:sz w:val="22"/>
                <w:szCs w:val="22"/>
              </w:rPr>
            </w:pPr>
            <w:r w:rsidRPr="004A56A4">
              <w:rPr>
                <w:rFonts w:cs="Calibri"/>
                <w:color w:val="000000"/>
                <w:sz w:val="22"/>
                <w:szCs w:val="22"/>
              </w:rPr>
              <w:t>Date</w:t>
            </w:r>
          </w:p>
        </w:tc>
        <w:tc>
          <w:tcPr>
            <w:tcW w:w="4167" w:type="dxa"/>
            <w:gridSpan w:val="4"/>
            <w:tcBorders>
              <w:top w:val="nil"/>
              <w:left w:val="nil"/>
              <w:bottom w:val="single" w:sz="4" w:space="0" w:color="BFBFBF"/>
              <w:right w:val="nil"/>
            </w:tcBorders>
            <w:shd w:val="clear" w:color="000000" w:fill="FFFFFF"/>
            <w:noWrap/>
            <w:hideMark/>
          </w:tcPr>
          <w:p w14:paraId="69B8AE5E" w14:textId="77777777" w:rsidR="004A56A4" w:rsidRPr="004A56A4" w:rsidRDefault="004A56A4" w:rsidP="004A56A4">
            <w:pPr>
              <w:jc w:val="center"/>
              <w:rPr>
                <w:rFonts w:cs="Calibri"/>
                <w:color w:val="000000"/>
                <w:sz w:val="22"/>
                <w:szCs w:val="22"/>
              </w:rPr>
            </w:pPr>
            <w:r w:rsidRPr="004A56A4">
              <w:rPr>
                <w:rFonts w:cs="Calibri"/>
                <w:color w:val="000000"/>
                <w:sz w:val="22"/>
                <w:szCs w:val="22"/>
              </w:rPr>
              <w:t>Duration</w:t>
            </w:r>
          </w:p>
        </w:tc>
      </w:tr>
      <w:tr w:rsidR="004A56A4" w:rsidRPr="004A56A4" w14:paraId="04D1ECF8" w14:textId="77777777" w:rsidTr="004A56A4">
        <w:trPr>
          <w:trHeight w:val="673"/>
        </w:trPr>
        <w:tc>
          <w:tcPr>
            <w:tcW w:w="810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23D19FB5" w14:textId="77777777" w:rsidR="004A56A4" w:rsidRPr="004A56A4" w:rsidRDefault="004A56A4" w:rsidP="004A56A4">
            <w:pPr>
              <w:rPr>
                <w:rFonts w:cs="Calibri"/>
                <w:color w:val="000000"/>
                <w:sz w:val="28"/>
                <w:szCs w:val="28"/>
              </w:rPr>
            </w:pPr>
            <w:r w:rsidRPr="004A56A4">
              <w:rPr>
                <w:rFonts w:cs="Calibri"/>
                <w:color w:val="000000"/>
                <w:sz w:val="28"/>
                <w:szCs w:val="28"/>
              </w:rPr>
              <w:t> </w:t>
            </w:r>
          </w:p>
        </w:tc>
        <w:tc>
          <w:tcPr>
            <w:tcW w:w="3556" w:type="dxa"/>
            <w:gridSpan w:val="6"/>
            <w:tcBorders>
              <w:top w:val="single" w:sz="4" w:space="0" w:color="BFBFBF"/>
              <w:left w:val="nil"/>
              <w:bottom w:val="single" w:sz="18" w:space="0" w:color="BFBFBF" w:themeColor="background1" w:themeShade="BF"/>
              <w:right w:val="single" w:sz="4" w:space="0" w:color="BFBFBF"/>
            </w:tcBorders>
            <w:shd w:val="clear" w:color="000000" w:fill="ECF9FF"/>
            <w:noWrap/>
            <w:vAlign w:val="center"/>
            <w:hideMark/>
          </w:tcPr>
          <w:p w14:paraId="3BE8B1A7" w14:textId="77777777" w:rsidR="004A56A4" w:rsidRPr="004A56A4" w:rsidRDefault="004A56A4" w:rsidP="004A56A4">
            <w:pPr>
              <w:jc w:val="center"/>
              <w:rPr>
                <w:rFonts w:cs="Calibri"/>
                <w:color w:val="000000"/>
              </w:rPr>
            </w:pPr>
            <w:r w:rsidRPr="004A56A4">
              <w:rPr>
                <w:rFonts w:cs="Calibri"/>
                <w:color w:val="000000"/>
              </w:rPr>
              <w:t> </w:t>
            </w:r>
          </w:p>
        </w:tc>
        <w:tc>
          <w:tcPr>
            <w:tcW w:w="3470" w:type="dxa"/>
            <w:gridSpan w:val="6"/>
            <w:tcBorders>
              <w:top w:val="single" w:sz="4" w:space="0" w:color="BFBFBF"/>
              <w:left w:val="nil"/>
              <w:bottom w:val="single" w:sz="18" w:space="0" w:color="BFBFBF" w:themeColor="background1" w:themeShade="BF"/>
              <w:right w:val="single" w:sz="4" w:space="0" w:color="BFBFBF"/>
            </w:tcBorders>
            <w:shd w:val="clear" w:color="000000" w:fill="ECF9FF"/>
            <w:noWrap/>
            <w:vAlign w:val="center"/>
            <w:hideMark/>
          </w:tcPr>
          <w:p w14:paraId="68F437C5" w14:textId="77777777" w:rsidR="004A56A4" w:rsidRPr="004A56A4" w:rsidRDefault="004A56A4" w:rsidP="004A56A4">
            <w:pPr>
              <w:jc w:val="center"/>
              <w:rPr>
                <w:rFonts w:cs="Calibri"/>
                <w:color w:val="000000"/>
              </w:rPr>
            </w:pPr>
            <w:r w:rsidRPr="004A56A4">
              <w:rPr>
                <w:rFonts w:cs="Calibri"/>
                <w:color w:val="000000"/>
              </w:rPr>
              <w:t> </w:t>
            </w:r>
          </w:p>
        </w:tc>
        <w:tc>
          <w:tcPr>
            <w:tcW w:w="4167" w:type="dxa"/>
            <w:gridSpan w:val="4"/>
            <w:tcBorders>
              <w:top w:val="single" w:sz="4" w:space="0" w:color="BFBFBF"/>
              <w:left w:val="nil"/>
              <w:bottom w:val="single" w:sz="18" w:space="0" w:color="BFBFBF" w:themeColor="background1" w:themeShade="BF"/>
              <w:right w:val="single" w:sz="18" w:space="0" w:color="44B3E2"/>
            </w:tcBorders>
            <w:shd w:val="clear" w:color="000000" w:fill="ECF9FF"/>
            <w:noWrap/>
            <w:vAlign w:val="center"/>
            <w:hideMark/>
          </w:tcPr>
          <w:p w14:paraId="7C0C742D" w14:textId="77777777" w:rsidR="004A56A4" w:rsidRPr="004A56A4" w:rsidRDefault="004A56A4" w:rsidP="004A56A4">
            <w:pPr>
              <w:jc w:val="center"/>
              <w:rPr>
                <w:rFonts w:cs="Calibri"/>
                <w:color w:val="000000"/>
              </w:rPr>
            </w:pPr>
            <w:r w:rsidRPr="004A56A4">
              <w:rPr>
                <w:rFonts w:cs="Calibri"/>
                <w:color w:val="000000"/>
              </w:rPr>
              <w:t> </w:t>
            </w:r>
          </w:p>
        </w:tc>
      </w:tr>
      <w:tr w:rsidR="004A56A4" w:rsidRPr="004A56A4" w14:paraId="3D6980A4" w14:textId="77777777" w:rsidTr="004A56A4">
        <w:trPr>
          <w:trHeight w:val="207"/>
        </w:trPr>
        <w:tc>
          <w:tcPr>
            <w:tcW w:w="1445" w:type="dxa"/>
            <w:tcBorders>
              <w:top w:val="single" w:sz="18" w:space="0" w:color="BFBFBF" w:themeColor="background1" w:themeShade="BF"/>
              <w:left w:val="nil"/>
              <w:bottom w:val="nil"/>
              <w:right w:val="nil"/>
            </w:tcBorders>
            <w:shd w:val="clear" w:color="auto" w:fill="auto"/>
            <w:noWrap/>
            <w:vAlign w:val="bottom"/>
            <w:hideMark/>
          </w:tcPr>
          <w:p w14:paraId="047C9B12" w14:textId="77777777" w:rsidR="004A56A4" w:rsidRPr="004A56A4" w:rsidRDefault="004A56A4" w:rsidP="004A56A4">
            <w:pPr>
              <w:jc w:val="center"/>
              <w:rPr>
                <w:rFonts w:cs="Calibri"/>
                <w:color w:val="000000"/>
              </w:rPr>
            </w:pPr>
          </w:p>
        </w:tc>
        <w:tc>
          <w:tcPr>
            <w:tcW w:w="1445" w:type="dxa"/>
            <w:tcBorders>
              <w:top w:val="single" w:sz="18" w:space="0" w:color="BFBFBF" w:themeColor="background1" w:themeShade="BF"/>
              <w:left w:val="nil"/>
              <w:bottom w:val="nil"/>
              <w:right w:val="nil"/>
            </w:tcBorders>
            <w:shd w:val="clear" w:color="auto" w:fill="auto"/>
            <w:noWrap/>
            <w:vAlign w:val="bottom"/>
            <w:hideMark/>
          </w:tcPr>
          <w:p w14:paraId="3B55C520" w14:textId="77777777" w:rsidR="004A56A4" w:rsidRPr="004A56A4" w:rsidRDefault="004A56A4" w:rsidP="004A56A4">
            <w:pPr>
              <w:rPr>
                <w:rFonts w:ascii="Times New Roman" w:hAnsi="Times New Roman"/>
                <w:sz w:val="20"/>
                <w:szCs w:val="20"/>
              </w:rPr>
            </w:pPr>
          </w:p>
        </w:tc>
        <w:tc>
          <w:tcPr>
            <w:tcW w:w="5210" w:type="dxa"/>
            <w:tcBorders>
              <w:top w:val="single" w:sz="18" w:space="0" w:color="BFBFBF" w:themeColor="background1" w:themeShade="BF"/>
              <w:left w:val="nil"/>
              <w:bottom w:val="nil"/>
              <w:right w:val="nil"/>
            </w:tcBorders>
            <w:shd w:val="clear" w:color="000000" w:fill="FFFFFF"/>
            <w:noWrap/>
            <w:vAlign w:val="bottom"/>
            <w:hideMark/>
          </w:tcPr>
          <w:p w14:paraId="64783051"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72" w:type="dxa"/>
            <w:tcBorders>
              <w:top w:val="single" w:sz="18" w:space="0" w:color="BFBFBF" w:themeColor="background1" w:themeShade="BF"/>
              <w:left w:val="nil"/>
              <w:bottom w:val="nil"/>
              <w:right w:val="nil"/>
            </w:tcBorders>
            <w:shd w:val="clear" w:color="000000" w:fill="FFFFFF"/>
            <w:noWrap/>
            <w:vAlign w:val="bottom"/>
            <w:hideMark/>
          </w:tcPr>
          <w:p w14:paraId="71E28F81"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72" w:type="dxa"/>
            <w:tcBorders>
              <w:top w:val="single" w:sz="18" w:space="0" w:color="BFBFBF" w:themeColor="background1" w:themeShade="BF"/>
              <w:left w:val="nil"/>
              <w:bottom w:val="nil"/>
              <w:right w:val="nil"/>
            </w:tcBorders>
            <w:shd w:val="clear" w:color="000000" w:fill="FFFFFF"/>
            <w:noWrap/>
            <w:vAlign w:val="bottom"/>
            <w:hideMark/>
          </w:tcPr>
          <w:p w14:paraId="1BA84047"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873" w:type="dxa"/>
            <w:tcBorders>
              <w:top w:val="single" w:sz="18" w:space="0" w:color="BFBFBF" w:themeColor="background1" w:themeShade="BF"/>
              <w:left w:val="nil"/>
              <w:bottom w:val="nil"/>
              <w:right w:val="nil"/>
            </w:tcBorders>
            <w:shd w:val="clear" w:color="000000" w:fill="FFFFFF"/>
            <w:noWrap/>
            <w:vAlign w:val="bottom"/>
            <w:hideMark/>
          </w:tcPr>
          <w:p w14:paraId="20B69360"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873" w:type="dxa"/>
            <w:tcBorders>
              <w:top w:val="single" w:sz="18" w:space="0" w:color="BFBFBF" w:themeColor="background1" w:themeShade="BF"/>
              <w:left w:val="nil"/>
              <w:bottom w:val="nil"/>
              <w:right w:val="nil"/>
            </w:tcBorders>
            <w:shd w:val="clear" w:color="000000" w:fill="FFFFFF"/>
            <w:noWrap/>
            <w:vAlign w:val="bottom"/>
            <w:hideMark/>
          </w:tcPr>
          <w:p w14:paraId="17408A77"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873" w:type="dxa"/>
            <w:tcBorders>
              <w:top w:val="single" w:sz="18" w:space="0" w:color="BFBFBF" w:themeColor="background1" w:themeShade="BF"/>
              <w:left w:val="nil"/>
              <w:bottom w:val="nil"/>
              <w:right w:val="nil"/>
            </w:tcBorders>
            <w:shd w:val="clear" w:color="000000" w:fill="FFFFFF"/>
            <w:noWrap/>
            <w:vAlign w:val="bottom"/>
            <w:hideMark/>
          </w:tcPr>
          <w:p w14:paraId="220CC0BD"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875" w:type="dxa"/>
            <w:gridSpan w:val="2"/>
            <w:tcBorders>
              <w:top w:val="single" w:sz="18" w:space="0" w:color="BFBFBF" w:themeColor="background1" w:themeShade="BF"/>
              <w:left w:val="nil"/>
              <w:bottom w:val="nil"/>
              <w:right w:val="nil"/>
            </w:tcBorders>
            <w:shd w:val="clear" w:color="000000" w:fill="FFFFFF"/>
            <w:noWrap/>
            <w:vAlign w:val="bottom"/>
            <w:hideMark/>
          </w:tcPr>
          <w:p w14:paraId="5E4ACD67"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694" w:type="dxa"/>
            <w:tcBorders>
              <w:top w:val="single" w:sz="18" w:space="0" w:color="BFBFBF" w:themeColor="background1" w:themeShade="BF"/>
              <w:left w:val="nil"/>
              <w:bottom w:val="nil"/>
              <w:right w:val="nil"/>
            </w:tcBorders>
            <w:shd w:val="clear" w:color="000000" w:fill="FFFFFF"/>
            <w:noWrap/>
            <w:vAlign w:val="bottom"/>
            <w:hideMark/>
          </w:tcPr>
          <w:p w14:paraId="76B6D1D7"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694" w:type="dxa"/>
            <w:tcBorders>
              <w:top w:val="single" w:sz="18" w:space="0" w:color="BFBFBF" w:themeColor="background1" w:themeShade="BF"/>
              <w:left w:val="nil"/>
              <w:bottom w:val="nil"/>
              <w:right w:val="nil"/>
            </w:tcBorders>
            <w:shd w:val="clear" w:color="000000" w:fill="FFFFFF"/>
            <w:noWrap/>
            <w:vAlign w:val="bottom"/>
            <w:hideMark/>
          </w:tcPr>
          <w:p w14:paraId="5E9D14BF"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694" w:type="dxa"/>
            <w:tcBorders>
              <w:top w:val="single" w:sz="18" w:space="0" w:color="BFBFBF" w:themeColor="background1" w:themeShade="BF"/>
              <w:left w:val="nil"/>
              <w:bottom w:val="nil"/>
              <w:right w:val="nil"/>
            </w:tcBorders>
            <w:shd w:val="clear" w:color="000000" w:fill="FFFFFF"/>
            <w:noWrap/>
            <w:vAlign w:val="bottom"/>
            <w:hideMark/>
          </w:tcPr>
          <w:p w14:paraId="4B31D61A"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694" w:type="dxa"/>
            <w:tcBorders>
              <w:top w:val="single" w:sz="18" w:space="0" w:color="BFBFBF" w:themeColor="background1" w:themeShade="BF"/>
              <w:left w:val="nil"/>
              <w:bottom w:val="nil"/>
              <w:right w:val="nil"/>
            </w:tcBorders>
            <w:shd w:val="clear" w:color="000000" w:fill="FFFFFF"/>
            <w:noWrap/>
            <w:vAlign w:val="bottom"/>
            <w:hideMark/>
          </w:tcPr>
          <w:p w14:paraId="51EF80CE"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694" w:type="dxa"/>
            <w:gridSpan w:val="2"/>
            <w:tcBorders>
              <w:top w:val="single" w:sz="18" w:space="0" w:color="BFBFBF" w:themeColor="background1" w:themeShade="BF"/>
              <w:left w:val="nil"/>
              <w:bottom w:val="nil"/>
              <w:right w:val="nil"/>
            </w:tcBorders>
            <w:shd w:val="clear" w:color="000000" w:fill="FFFFFF"/>
            <w:noWrap/>
            <w:vAlign w:val="bottom"/>
            <w:hideMark/>
          </w:tcPr>
          <w:p w14:paraId="6C2D451C"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42" w:type="dxa"/>
            <w:gridSpan w:val="2"/>
            <w:tcBorders>
              <w:top w:val="single" w:sz="18" w:space="0" w:color="BFBFBF" w:themeColor="background1" w:themeShade="BF"/>
              <w:left w:val="nil"/>
              <w:bottom w:val="nil"/>
              <w:right w:val="nil"/>
            </w:tcBorders>
            <w:shd w:val="clear" w:color="auto" w:fill="auto"/>
            <w:noWrap/>
            <w:vAlign w:val="bottom"/>
            <w:hideMark/>
          </w:tcPr>
          <w:p w14:paraId="1FC1410E" w14:textId="77777777" w:rsidR="004A56A4" w:rsidRPr="004A56A4" w:rsidRDefault="004A56A4" w:rsidP="004A56A4">
            <w:pPr>
              <w:rPr>
                <w:rFonts w:cs="Calibri"/>
                <w:color w:val="000000"/>
                <w:sz w:val="20"/>
                <w:szCs w:val="20"/>
              </w:rPr>
            </w:pPr>
          </w:p>
        </w:tc>
        <w:tc>
          <w:tcPr>
            <w:tcW w:w="1843" w:type="dxa"/>
            <w:tcBorders>
              <w:top w:val="single" w:sz="18" w:space="0" w:color="BFBFBF" w:themeColor="background1" w:themeShade="BF"/>
              <w:left w:val="nil"/>
              <w:bottom w:val="nil"/>
              <w:right w:val="nil"/>
            </w:tcBorders>
            <w:shd w:val="clear" w:color="auto" w:fill="auto"/>
            <w:noWrap/>
            <w:vAlign w:val="bottom"/>
            <w:hideMark/>
          </w:tcPr>
          <w:p w14:paraId="53E96F8E" w14:textId="77777777" w:rsidR="004A56A4" w:rsidRPr="004A56A4" w:rsidRDefault="004A56A4" w:rsidP="004A56A4">
            <w:pPr>
              <w:rPr>
                <w:rFonts w:ascii="Times New Roman" w:hAnsi="Times New Roman"/>
                <w:sz w:val="20"/>
                <w:szCs w:val="20"/>
              </w:rPr>
            </w:pPr>
          </w:p>
        </w:tc>
      </w:tr>
      <w:tr w:rsidR="004A56A4" w:rsidRPr="004A56A4" w14:paraId="108F5012" w14:textId="77777777" w:rsidTr="004A56A4">
        <w:trPr>
          <w:trHeight w:val="373"/>
        </w:trPr>
        <w:tc>
          <w:tcPr>
            <w:tcW w:w="8100" w:type="dxa"/>
            <w:gridSpan w:val="3"/>
            <w:tcBorders>
              <w:top w:val="nil"/>
              <w:left w:val="nil"/>
              <w:bottom w:val="single" w:sz="4" w:space="0" w:color="BFBFBF"/>
              <w:right w:val="nil"/>
            </w:tcBorders>
            <w:shd w:val="clear" w:color="000000" w:fill="FFFFFF"/>
            <w:noWrap/>
            <w:hideMark/>
          </w:tcPr>
          <w:p w14:paraId="1378D631" w14:textId="77777777" w:rsidR="004A56A4" w:rsidRPr="004A56A4" w:rsidRDefault="004A56A4" w:rsidP="004A56A4">
            <w:pPr>
              <w:rPr>
                <w:rFonts w:cs="Calibri"/>
                <w:color w:val="000000"/>
                <w:sz w:val="22"/>
                <w:szCs w:val="22"/>
              </w:rPr>
            </w:pPr>
            <w:r w:rsidRPr="004A56A4">
              <w:rPr>
                <w:rFonts w:cs="Calibri"/>
                <w:color w:val="000000"/>
                <w:sz w:val="22"/>
                <w:szCs w:val="22"/>
              </w:rPr>
              <w:t>Title</w:t>
            </w:r>
          </w:p>
        </w:tc>
        <w:tc>
          <w:tcPr>
            <w:tcW w:w="3556" w:type="dxa"/>
            <w:gridSpan w:val="6"/>
            <w:tcBorders>
              <w:top w:val="nil"/>
              <w:left w:val="nil"/>
              <w:bottom w:val="single" w:sz="4" w:space="0" w:color="BFBFBF"/>
              <w:right w:val="nil"/>
            </w:tcBorders>
            <w:shd w:val="clear" w:color="000000" w:fill="FFFFFF"/>
            <w:noWrap/>
            <w:hideMark/>
          </w:tcPr>
          <w:p w14:paraId="1DBDDBA3" w14:textId="77777777" w:rsidR="004A56A4" w:rsidRPr="004A56A4" w:rsidRDefault="004A56A4" w:rsidP="004A56A4">
            <w:pPr>
              <w:jc w:val="center"/>
              <w:rPr>
                <w:rFonts w:cs="Calibri"/>
                <w:color w:val="000000"/>
                <w:sz w:val="22"/>
                <w:szCs w:val="22"/>
              </w:rPr>
            </w:pPr>
            <w:r w:rsidRPr="004A56A4">
              <w:rPr>
                <w:rFonts w:cs="Calibri"/>
                <w:color w:val="000000"/>
                <w:sz w:val="22"/>
                <w:szCs w:val="22"/>
              </w:rPr>
              <w:t>Document Code</w:t>
            </w:r>
          </w:p>
        </w:tc>
        <w:tc>
          <w:tcPr>
            <w:tcW w:w="3470" w:type="dxa"/>
            <w:gridSpan w:val="6"/>
            <w:tcBorders>
              <w:top w:val="nil"/>
              <w:left w:val="nil"/>
              <w:bottom w:val="single" w:sz="4" w:space="0" w:color="BFBFBF"/>
              <w:right w:val="nil"/>
            </w:tcBorders>
            <w:shd w:val="clear" w:color="000000" w:fill="FFFFFF"/>
            <w:noWrap/>
            <w:hideMark/>
          </w:tcPr>
          <w:p w14:paraId="179FBAC8" w14:textId="77777777" w:rsidR="004A56A4" w:rsidRPr="004A56A4" w:rsidRDefault="004A56A4" w:rsidP="004A56A4">
            <w:pPr>
              <w:jc w:val="center"/>
              <w:rPr>
                <w:rFonts w:cs="Calibri"/>
                <w:color w:val="000000"/>
                <w:sz w:val="22"/>
                <w:szCs w:val="22"/>
              </w:rPr>
            </w:pPr>
            <w:r w:rsidRPr="004A56A4">
              <w:rPr>
                <w:rFonts w:cs="Calibri"/>
                <w:color w:val="000000"/>
                <w:sz w:val="22"/>
                <w:szCs w:val="22"/>
              </w:rPr>
              <w:t>Effective Date</w:t>
            </w:r>
          </w:p>
        </w:tc>
        <w:tc>
          <w:tcPr>
            <w:tcW w:w="1842" w:type="dxa"/>
            <w:gridSpan w:val="2"/>
            <w:tcBorders>
              <w:top w:val="nil"/>
              <w:left w:val="nil"/>
              <w:bottom w:val="nil"/>
              <w:right w:val="nil"/>
            </w:tcBorders>
            <w:shd w:val="clear" w:color="000000" w:fill="FFFFFF"/>
            <w:noWrap/>
            <w:hideMark/>
          </w:tcPr>
          <w:p w14:paraId="65CD57D5"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2325" w:type="dxa"/>
            <w:gridSpan w:val="2"/>
            <w:tcBorders>
              <w:top w:val="nil"/>
              <w:left w:val="nil"/>
              <w:bottom w:val="nil"/>
              <w:right w:val="nil"/>
            </w:tcBorders>
            <w:shd w:val="clear" w:color="000000" w:fill="FFFFFF"/>
            <w:noWrap/>
            <w:hideMark/>
          </w:tcPr>
          <w:p w14:paraId="11AF63AB"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r>
      <w:tr w:rsidR="004A56A4" w:rsidRPr="004A56A4" w14:paraId="7CD56C75" w14:textId="77777777" w:rsidTr="004A56A4">
        <w:trPr>
          <w:trHeight w:val="673"/>
        </w:trPr>
        <w:tc>
          <w:tcPr>
            <w:tcW w:w="810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64FF77D0" w14:textId="77777777" w:rsidR="004A56A4" w:rsidRPr="004A56A4" w:rsidRDefault="004A56A4" w:rsidP="004A56A4">
            <w:pPr>
              <w:rPr>
                <w:rFonts w:cs="Calibri"/>
                <w:color w:val="000000"/>
                <w:sz w:val="28"/>
                <w:szCs w:val="28"/>
              </w:rPr>
            </w:pPr>
            <w:r w:rsidRPr="004A56A4">
              <w:rPr>
                <w:rFonts w:cs="Calibri"/>
                <w:color w:val="000000"/>
                <w:sz w:val="28"/>
                <w:szCs w:val="28"/>
              </w:rPr>
              <w:t> </w:t>
            </w:r>
          </w:p>
        </w:tc>
        <w:tc>
          <w:tcPr>
            <w:tcW w:w="3556" w:type="dxa"/>
            <w:gridSpan w:val="6"/>
            <w:tcBorders>
              <w:top w:val="single" w:sz="4" w:space="0" w:color="BFBFBF"/>
              <w:left w:val="nil"/>
              <w:bottom w:val="single" w:sz="18" w:space="0" w:color="BFBFBF" w:themeColor="background1" w:themeShade="BF"/>
              <w:right w:val="single" w:sz="4" w:space="0" w:color="BFBFBF"/>
            </w:tcBorders>
            <w:shd w:val="clear" w:color="000000" w:fill="ECF9FF"/>
            <w:noWrap/>
            <w:vAlign w:val="center"/>
            <w:hideMark/>
          </w:tcPr>
          <w:p w14:paraId="37A44606" w14:textId="77777777" w:rsidR="004A56A4" w:rsidRPr="004A56A4" w:rsidRDefault="004A56A4" w:rsidP="004A56A4">
            <w:pPr>
              <w:jc w:val="center"/>
              <w:rPr>
                <w:rFonts w:cs="Calibri"/>
                <w:color w:val="000000"/>
              </w:rPr>
            </w:pPr>
            <w:r w:rsidRPr="004A56A4">
              <w:rPr>
                <w:rFonts w:cs="Calibri"/>
                <w:color w:val="000000"/>
              </w:rPr>
              <w:t> </w:t>
            </w:r>
          </w:p>
        </w:tc>
        <w:tc>
          <w:tcPr>
            <w:tcW w:w="3470" w:type="dxa"/>
            <w:gridSpan w:val="6"/>
            <w:tcBorders>
              <w:top w:val="single" w:sz="4" w:space="0" w:color="BFBFBF"/>
              <w:left w:val="nil"/>
              <w:bottom w:val="single" w:sz="18" w:space="0" w:color="BFBFBF" w:themeColor="background1" w:themeShade="BF"/>
              <w:right w:val="single" w:sz="18" w:space="0" w:color="44B3E2"/>
            </w:tcBorders>
            <w:shd w:val="clear" w:color="000000" w:fill="ECF9FF"/>
            <w:noWrap/>
            <w:vAlign w:val="center"/>
            <w:hideMark/>
          </w:tcPr>
          <w:p w14:paraId="341F1764" w14:textId="77777777" w:rsidR="004A56A4" w:rsidRPr="004A56A4" w:rsidRDefault="004A56A4" w:rsidP="004A56A4">
            <w:pPr>
              <w:jc w:val="center"/>
              <w:rPr>
                <w:rFonts w:cs="Calibri"/>
                <w:color w:val="000000"/>
              </w:rPr>
            </w:pPr>
            <w:r w:rsidRPr="004A56A4">
              <w:rPr>
                <w:rFonts w:cs="Calibri"/>
                <w:color w:val="000000"/>
              </w:rPr>
              <w:t> </w:t>
            </w:r>
          </w:p>
        </w:tc>
        <w:tc>
          <w:tcPr>
            <w:tcW w:w="1842" w:type="dxa"/>
            <w:gridSpan w:val="2"/>
            <w:tcBorders>
              <w:top w:val="nil"/>
              <w:left w:val="single" w:sz="18" w:space="0" w:color="44B3E2"/>
              <w:bottom w:val="nil"/>
              <w:right w:val="nil"/>
            </w:tcBorders>
            <w:shd w:val="clear" w:color="000000" w:fill="FFFFFF"/>
            <w:noWrap/>
            <w:hideMark/>
          </w:tcPr>
          <w:p w14:paraId="27D12E8C"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2325" w:type="dxa"/>
            <w:gridSpan w:val="2"/>
            <w:tcBorders>
              <w:top w:val="nil"/>
              <w:left w:val="nil"/>
              <w:bottom w:val="nil"/>
              <w:right w:val="nil"/>
            </w:tcBorders>
            <w:shd w:val="clear" w:color="000000" w:fill="FFFFFF"/>
            <w:noWrap/>
            <w:hideMark/>
          </w:tcPr>
          <w:p w14:paraId="1EF374D2"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r>
    </w:tbl>
    <w:p w14:paraId="16E8F9E5" w14:textId="77777777" w:rsidR="004A56A4" w:rsidRDefault="004A56A4" w:rsidP="00C805C2">
      <w:pPr>
        <w:rPr>
          <w:szCs w:val="20"/>
        </w:rPr>
      </w:pPr>
    </w:p>
    <w:tbl>
      <w:tblPr>
        <w:tblW w:w="22981" w:type="dxa"/>
        <w:tblLayout w:type="fixed"/>
        <w:tblLook w:val="04A0" w:firstRow="1" w:lastRow="0" w:firstColumn="1" w:lastColumn="0" w:noHBand="0" w:noVBand="1"/>
      </w:tblPr>
      <w:tblGrid>
        <w:gridCol w:w="1206"/>
        <w:gridCol w:w="2881"/>
        <w:gridCol w:w="2051"/>
        <w:gridCol w:w="1815"/>
        <w:gridCol w:w="716"/>
        <w:gridCol w:w="717"/>
        <w:gridCol w:w="717"/>
        <w:gridCol w:w="716"/>
        <w:gridCol w:w="717"/>
        <w:gridCol w:w="717"/>
        <w:gridCol w:w="716"/>
        <w:gridCol w:w="717"/>
        <w:gridCol w:w="717"/>
        <w:gridCol w:w="717"/>
        <w:gridCol w:w="1965"/>
        <w:gridCol w:w="382"/>
        <w:gridCol w:w="1583"/>
        <w:gridCol w:w="274"/>
        <w:gridCol w:w="1691"/>
        <w:gridCol w:w="158"/>
        <w:gridCol w:w="1808"/>
      </w:tblGrid>
      <w:tr w:rsidR="004A56A4" w:rsidRPr="004A56A4" w14:paraId="21DA7348" w14:textId="77777777" w:rsidTr="004A56A4">
        <w:trPr>
          <w:trHeight w:val="682"/>
        </w:trPr>
        <w:tc>
          <w:tcPr>
            <w:tcW w:w="1206" w:type="dxa"/>
            <w:tcBorders>
              <w:top w:val="nil"/>
              <w:left w:val="nil"/>
              <w:bottom w:val="single" w:sz="24" w:space="0" w:color="BFBFBF" w:themeColor="background1" w:themeShade="BF"/>
              <w:right w:val="nil"/>
            </w:tcBorders>
            <w:shd w:val="clear" w:color="000000" w:fill="FFFFFF"/>
            <w:vAlign w:val="center"/>
            <w:hideMark/>
          </w:tcPr>
          <w:p w14:paraId="5359661B" w14:textId="77777777" w:rsidR="004A56A4" w:rsidRPr="004A56A4" w:rsidRDefault="004A56A4" w:rsidP="004A56A4">
            <w:pPr>
              <w:ind w:firstLineChars="100" w:firstLine="200"/>
              <w:rPr>
                <w:rFonts w:cs="Calibri"/>
                <w:color w:val="000000"/>
                <w:sz w:val="20"/>
                <w:szCs w:val="20"/>
              </w:rPr>
            </w:pPr>
            <w:r w:rsidRPr="004A56A4">
              <w:rPr>
                <w:rFonts w:cs="Calibri"/>
                <w:color w:val="000000"/>
                <w:sz w:val="20"/>
                <w:szCs w:val="20"/>
              </w:rPr>
              <w:t> </w:t>
            </w:r>
          </w:p>
        </w:tc>
        <w:tc>
          <w:tcPr>
            <w:tcW w:w="2881" w:type="dxa"/>
            <w:tcBorders>
              <w:top w:val="nil"/>
              <w:left w:val="nil"/>
              <w:bottom w:val="single" w:sz="24" w:space="0" w:color="BFBFBF" w:themeColor="background1" w:themeShade="BF"/>
              <w:right w:val="nil"/>
            </w:tcBorders>
            <w:shd w:val="clear" w:color="000000" w:fill="FFFFFF"/>
            <w:vAlign w:val="center"/>
            <w:hideMark/>
          </w:tcPr>
          <w:p w14:paraId="27AEFC57" w14:textId="77777777" w:rsidR="004A56A4" w:rsidRPr="004A56A4" w:rsidRDefault="004A56A4" w:rsidP="004A56A4">
            <w:pPr>
              <w:ind w:firstLineChars="100" w:firstLine="200"/>
              <w:rPr>
                <w:rFonts w:cs="Calibri"/>
                <w:color w:val="000000"/>
                <w:sz w:val="20"/>
                <w:szCs w:val="20"/>
              </w:rPr>
            </w:pPr>
            <w:r w:rsidRPr="004A56A4">
              <w:rPr>
                <w:rFonts w:cs="Calibri"/>
                <w:color w:val="000000"/>
                <w:sz w:val="20"/>
                <w:szCs w:val="20"/>
              </w:rPr>
              <w:t> </w:t>
            </w:r>
          </w:p>
        </w:tc>
        <w:tc>
          <w:tcPr>
            <w:tcW w:w="2051" w:type="dxa"/>
            <w:tcBorders>
              <w:top w:val="nil"/>
              <w:left w:val="nil"/>
              <w:bottom w:val="single" w:sz="24" w:space="0" w:color="BFBFBF" w:themeColor="background1" w:themeShade="BF"/>
              <w:right w:val="nil"/>
            </w:tcBorders>
            <w:shd w:val="clear" w:color="000000" w:fill="FFFFFF"/>
            <w:vAlign w:val="center"/>
            <w:hideMark/>
          </w:tcPr>
          <w:p w14:paraId="7F1369F9" w14:textId="77777777" w:rsidR="004A56A4" w:rsidRPr="004A56A4" w:rsidRDefault="004A56A4" w:rsidP="004A56A4">
            <w:pPr>
              <w:ind w:firstLineChars="100" w:firstLine="200"/>
              <w:rPr>
                <w:rFonts w:cs="Calibri"/>
                <w:color w:val="000000"/>
                <w:sz w:val="20"/>
                <w:szCs w:val="20"/>
              </w:rPr>
            </w:pPr>
            <w:r w:rsidRPr="004A56A4">
              <w:rPr>
                <w:rFonts w:cs="Calibri"/>
                <w:color w:val="000000"/>
                <w:sz w:val="20"/>
                <w:szCs w:val="20"/>
              </w:rPr>
              <w:t> </w:t>
            </w:r>
          </w:p>
        </w:tc>
        <w:tc>
          <w:tcPr>
            <w:tcW w:w="1815" w:type="dxa"/>
            <w:tcBorders>
              <w:top w:val="nil"/>
              <w:left w:val="nil"/>
              <w:bottom w:val="single" w:sz="24" w:space="0" w:color="BFBFBF" w:themeColor="background1" w:themeShade="BF"/>
              <w:right w:val="nil"/>
            </w:tcBorders>
            <w:shd w:val="clear" w:color="000000" w:fill="FFFFFF"/>
            <w:vAlign w:val="center"/>
            <w:hideMark/>
          </w:tcPr>
          <w:p w14:paraId="26D56387" w14:textId="77777777" w:rsidR="004A56A4" w:rsidRPr="004A56A4" w:rsidRDefault="004A56A4" w:rsidP="004A56A4">
            <w:pPr>
              <w:ind w:firstLineChars="100" w:firstLine="200"/>
              <w:rPr>
                <w:rFonts w:cs="Calibri"/>
                <w:color w:val="000000"/>
                <w:sz w:val="20"/>
                <w:szCs w:val="20"/>
              </w:rPr>
            </w:pPr>
            <w:r w:rsidRPr="004A56A4">
              <w:rPr>
                <w:rFonts w:cs="Calibri"/>
                <w:color w:val="000000"/>
                <w:sz w:val="20"/>
                <w:szCs w:val="20"/>
              </w:rPr>
              <w:t> </w:t>
            </w:r>
          </w:p>
        </w:tc>
        <w:tc>
          <w:tcPr>
            <w:tcW w:w="7167" w:type="dxa"/>
            <w:gridSpan w:val="10"/>
            <w:tcBorders>
              <w:top w:val="single" w:sz="18" w:space="0" w:color="BFBFBF" w:themeColor="background1" w:themeShade="BF"/>
              <w:left w:val="single" w:sz="4" w:space="0" w:color="BFBFBF"/>
              <w:bottom w:val="single" w:sz="24" w:space="0" w:color="BFBFBF" w:themeColor="background1" w:themeShade="BF"/>
              <w:right w:val="single" w:sz="18" w:space="0" w:color="44B3E2"/>
            </w:tcBorders>
            <w:shd w:val="clear" w:color="000000" w:fill="0C769E"/>
            <w:vAlign w:val="center"/>
            <w:hideMark/>
          </w:tcPr>
          <w:p w14:paraId="63580570" w14:textId="77777777" w:rsidR="004A56A4" w:rsidRPr="004A56A4" w:rsidRDefault="004A56A4" w:rsidP="004A56A4">
            <w:pPr>
              <w:jc w:val="center"/>
              <w:rPr>
                <w:rFonts w:cs="Calibri"/>
                <w:color w:val="C0E6F5"/>
                <w:sz w:val="28"/>
                <w:szCs w:val="28"/>
              </w:rPr>
            </w:pPr>
            <w:r w:rsidRPr="004A56A4">
              <w:rPr>
                <w:rFonts w:cs="Calibri"/>
                <w:color w:val="C0E6F5"/>
                <w:sz w:val="28"/>
                <w:szCs w:val="28"/>
              </w:rPr>
              <w:t>Version Control</w:t>
            </w:r>
          </w:p>
        </w:tc>
        <w:tc>
          <w:tcPr>
            <w:tcW w:w="2347" w:type="dxa"/>
            <w:gridSpan w:val="2"/>
            <w:tcBorders>
              <w:top w:val="nil"/>
              <w:left w:val="single" w:sz="18" w:space="0" w:color="44B3E2"/>
              <w:bottom w:val="single" w:sz="24" w:space="0" w:color="BFBFBF" w:themeColor="background1" w:themeShade="BF"/>
              <w:right w:val="nil"/>
            </w:tcBorders>
            <w:shd w:val="clear" w:color="000000" w:fill="FFFFFF"/>
            <w:vAlign w:val="center"/>
            <w:hideMark/>
          </w:tcPr>
          <w:p w14:paraId="42D579E5" w14:textId="77777777" w:rsidR="004A56A4" w:rsidRPr="004A56A4" w:rsidRDefault="004A56A4" w:rsidP="004A56A4">
            <w:pPr>
              <w:ind w:firstLineChars="100" w:firstLine="200"/>
              <w:rPr>
                <w:rFonts w:cs="Calibri"/>
                <w:color w:val="000000"/>
                <w:sz w:val="20"/>
                <w:szCs w:val="20"/>
              </w:rPr>
            </w:pPr>
            <w:r w:rsidRPr="004A56A4">
              <w:rPr>
                <w:rFonts w:cs="Calibri"/>
                <w:color w:val="000000"/>
                <w:sz w:val="20"/>
                <w:szCs w:val="20"/>
              </w:rPr>
              <w:t> </w:t>
            </w:r>
          </w:p>
        </w:tc>
        <w:tc>
          <w:tcPr>
            <w:tcW w:w="1857" w:type="dxa"/>
            <w:gridSpan w:val="2"/>
            <w:tcBorders>
              <w:top w:val="nil"/>
              <w:left w:val="nil"/>
              <w:bottom w:val="single" w:sz="24" w:space="0" w:color="BFBFBF" w:themeColor="background1" w:themeShade="BF"/>
              <w:right w:val="nil"/>
            </w:tcBorders>
            <w:shd w:val="clear" w:color="000000" w:fill="FFFFFF"/>
            <w:vAlign w:val="center"/>
            <w:hideMark/>
          </w:tcPr>
          <w:p w14:paraId="12B228BA" w14:textId="77777777" w:rsidR="004A56A4" w:rsidRPr="004A56A4" w:rsidRDefault="004A56A4" w:rsidP="004A56A4">
            <w:pPr>
              <w:ind w:firstLineChars="100" w:firstLine="200"/>
              <w:rPr>
                <w:rFonts w:cs="Calibri"/>
                <w:color w:val="000000"/>
                <w:sz w:val="20"/>
                <w:szCs w:val="20"/>
              </w:rPr>
            </w:pPr>
            <w:r w:rsidRPr="004A56A4">
              <w:rPr>
                <w:rFonts w:cs="Calibri"/>
                <w:color w:val="000000"/>
                <w:sz w:val="20"/>
                <w:szCs w:val="20"/>
              </w:rPr>
              <w:t> </w:t>
            </w:r>
          </w:p>
        </w:tc>
        <w:tc>
          <w:tcPr>
            <w:tcW w:w="1849" w:type="dxa"/>
            <w:gridSpan w:val="2"/>
            <w:tcBorders>
              <w:top w:val="nil"/>
              <w:left w:val="nil"/>
              <w:bottom w:val="single" w:sz="24" w:space="0" w:color="BFBFBF" w:themeColor="background1" w:themeShade="BF"/>
              <w:right w:val="nil"/>
            </w:tcBorders>
            <w:shd w:val="clear" w:color="000000" w:fill="FFFFFF"/>
            <w:vAlign w:val="center"/>
            <w:hideMark/>
          </w:tcPr>
          <w:p w14:paraId="57D11593" w14:textId="77777777" w:rsidR="004A56A4" w:rsidRPr="004A56A4" w:rsidRDefault="004A56A4" w:rsidP="004A56A4">
            <w:pPr>
              <w:ind w:firstLineChars="100" w:firstLine="200"/>
              <w:rPr>
                <w:rFonts w:cs="Calibri"/>
                <w:color w:val="000000"/>
                <w:sz w:val="20"/>
                <w:szCs w:val="20"/>
              </w:rPr>
            </w:pPr>
            <w:r w:rsidRPr="004A56A4">
              <w:rPr>
                <w:rFonts w:cs="Calibri"/>
                <w:color w:val="000000"/>
                <w:sz w:val="20"/>
                <w:szCs w:val="20"/>
              </w:rPr>
              <w:t> </w:t>
            </w:r>
          </w:p>
        </w:tc>
        <w:tc>
          <w:tcPr>
            <w:tcW w:w="1808" w:type="dxa"/>
            <w:tcBorders>
              <w:top w:val="nil"/>
              <w:left w:val="nil"/>
              <w:bottom w:val="single" w:sz="24" w:space="0" w:color="BFBFBF" w:themeColor="background1" w:themeShade="BF"/>
              <w:right w:val="nil"/>
            </w:tcBorders>
            <w:shd w:val="clear" w:color="000000" w:fill="FFFFFF"/>
            <w:vAlign w:val="center"/>
            <w:hideMark/>
          </w:tcPr>
          <w:p w14:paraId="0B35967A" w14:textId="77777777" w:rsidR="004A56A4" w:rsidRPr="004A56A4" w:rsidRDefault="004A56A4" w:rsidP="004A56A4">
            <w:pPr>
              <w:ind w:firstLineChars="100" w:firstLine="200"/>
              <w:rPr>
                <w:rFonts w:cs="Calibri"/>
                <w:color w:val="000000"/>
                <w:sz w:val="20"/>
                <w:szCs w:val="20"/>
              </w:rPr>
            </w:pPr>
            <w:r w:rsidRPr="004A56A4">
              <w:rPr>
                <w:rFonts w:cs="Calibri"/>
                <w:color w:val="000000"/>
                <w:sz w:val="20"/>
                <w:szCs w:val="20"/>
              </w:rPr>
              <w:t> </w:t>
            </w:r>
          </w:p>
        </w:tc>
      </w:tr>
      <w:tr w:rsidR="004A56A4" w:rsidRPr="004A56A4" w14:paraId="76A56DEB" w14:textId="77777777" w:rsidTr="004A56A4">
        <w:trPr>
          <w:trHeight w:val="720"/>
        </w:trPr>
        <w:tc>
          <w:tcPr>
            <w:tcW w:w="1206" w:type="dxa"/>
            <w:tcBorders>
              <w:top w:val="single" w:sz="24" w:space="0" w:color="BFBFBF" w:themeColor="background1" w:themeShade="BF"/>
              <w:left w:val="single" w:sz="4" w:space="0" w:color="BFBFBF"/>
              <w:bottom w:val="single" w:sz="4" w:space="0" w:color="BFBFBF"/>
              <w:right w:val="single" w:sz="4" w:space="0" w:color="BFBFBF"/>
            </w:tcBorders>
            <w:shd w:val="clear" w:color="000000" w:fill="C0E6F5"/>
            <w:vAlign w:val="center"/>
            <w:hideMark/>
          </w:tcPr>
          <w:p w14:paraId="54854408" w14:textId="77777777" w:rsidR="004A56A4" w:rsidRPr="004A56A4" w:rsidRDefault="004A56A4" w:rsidP="004A56A4">
            <w:pPr>
              <w:rPr>
                <w:rFonts w:cs="Calibri"/>
                <w:color w:val="000000"/>
                <w:sz w:val="22"/>
                <w:szCs w:val="22"/>
              </w:rPr>
            </w:pPr>
            <w:r w:rsidRPr="004A56A4">
              <w:rPr>
                <w:rFonts w:cs="Calibri"/>
                <w:color w:val="000000"/>
                <w:sz w:val="22"/>
                <w:szCs w:val="22"/>
              </w:rPr>
              <w:t>Doc. No.</w:t>
            </w:r>
          </w:p>
        </w:tc>
        <w:tc>
          <w:tcPr>
            <w:tcW w:w="2881" w:type="dxa"/>
            <w:tcBorders>
              <w:top w:val="single" w:sz="24" w:space="0" w:color="BFBFBF" w:themeColor="background1" w:themeShade="BF"/>
              <w:left w:val="nil"/>
              <w:bottom w:val="single" w:sz="4" w:space="0" w:color="BFBFBF"/>
              <w:right w:val="single" w:sz="4" w:space="0" w:color="BFBFBF"/>
            </w:tcBorders>
            <w:shd w:val="clear" w:color="000000" w:fill="C0E6F5"/>
            <w:vAlign w:val="center"/>
            <w:hideMark/>
          </w:tcPr>
          <w:p w14:paraId="178FCD90" w14:textId="77777777" w:rsidR="004A56A4" w:rsidRPr="004A56A4" w:rsidRDefault="004A56A4" w:rsidP="004A56A4">
            <w:pPr>
              <w:rPr>
                <w:rFonts w:cs="Calibri"/>
                <w:color w:val="000000"/>
                <w:sz w:val="22"/>
                <w:szCs w:val="22"/>
              </w:rPr>
            </w:pPr>
            <w:r w:rsidRPr="004A56A4">
              <w:rPr>
                <w:rFonts w:cs="Calibri"/>
                <w:color w:val="000000"/>
                <w:sz w:val="22"/>
                <w:szCs w:val="22"/>
              </w:rPr>
              <w:t>Subject</w:t>
            </w:r>
          </w:p>
        </w:tc>
        <w:tc>
          <w:tcPr>
            <w:tcW w:w="2051" w:type="dxa"/>
            <w:tcBorders>
              <w:top w:val="single" w:sz="24" w:space="0" w:color="BFBFBF" w:themeColor="background1" w:themeShade="BF"/>
              <w:left w:val="nil"/>
              <w:bottom w:val="single" w:sz="4" w:space="0" w:color="BFBFBF"/>
              <w:right w:val="single" w:sz="4" w:space="0" w:color="BFBFBF"/>
            </w:tcBorders>
            <w:shd w:val="clear" w:color="000000" w:fill="C0E6F5"/>
            <w:vAlign w:val="center"/>
            <w:hideMark/>
          </w:tcPr>
          <w:p w14:paraId="02CDBAF3" w14:textId="77777777" w:rsidR="004A56A4" w:rsidRPr="004A56A4" w:rsidRDefault="004A56A4" w:rsidP="004A56A4">
            <w:pPr>
              <w:rPr>
                <w:rFonts w:cs="Calibri"/>
                <w:color w:val="000000"/>
                <w:sz w:val="22"/>
                <w:szCs w:val="22"/>
              </w:rPr>
            </w:pPr>
            <w:r w:rsidRPr="004A56A4">
              <w:rPr>
                <w:rFonts w:cs="Calibri"/>
                <w:color w:val="000000"/>
                <w:sz w:val="22"/>
                <w:szCs w:val="22"/>
              </w:rPr>
              <w:t>Process Owner</w:t>
            </w:r>
          </w:p>
        </w:tc>
        <w:tc>
          <w:tcPr>
            <w:tcW w:w="1815" w:type="dxa"/>
            <w:tcBorders>
              <w:top w:val="single" w:sz="24" w:space="0" w:color="BFBFBF" w:themeColor="background1" w:themeShade="BF"/>
              <w:left w:val="nil"/>
              <w:bottom w:val="single" w:sz="4" w:space="0" w:color="BFBFBF"/>
              <w:right w:val="single" w:sz="4" w:space="0" w:color="BFBFBF"/>
            </w:tcBorders>
            <w:shd w:val="clear" w:color="000000" w:fill="C0E6F5"/>
            <w:vAlign w:val="center"/>
            <w:hideMark/>
          </w:tcPr>
          <w:p w14:paraId="2989A125" w14:textId="77777777" w:rsidR="004A56A4" w:rsidRPr="004A56A4" w:rsidRDefault="004A56A4" w:rsidP="004A56A4">
            <w:pPr>
              <w:jc w:val="center"/>
              <w:rPr>
                <w:rFonts w:cs="Calibri"/>
                <w:color w:val="000000"/>
                <w:sz w:val="22"/>
                <w:szCs w:val="22"/>
              </w:rPr>
            </w:pPr>
            <w:r w:rsidRPr="004A56A4">
              <w:rPr>
                <w:rFonts w:cs="Calibri"/>
                <w:color w:val="000000"/>
                <w:sz w:val="22"/>
                <w:szCs w:val="22"/>
              </w:rPr>
              <w:t>Effective Date</w:t>
            </w:r>
          </w:p>
        </w:tc>
        <w:tc>
          <w:tcPr>
            <w:tcW w:w="716" w:type="dxa"/>
            <w:tcBorders>
              <w:top w:val="single" w:sz="24" w:space="0" w:color="BFBFBF" w:themeColor="background1" w:themeShade="BF"/>
              <w:left w:val="nil"/>
              <w:bottom w:val="single" w:sz="4" w:space="0" w:color="BFBFBF"/>
              <w:right w:val="single" w:sz="4" w:space="0" w:color="BFBFBF"/>
            </w:tcBorders>
            <w:shd w:val="clear" w:color="000000" w:fill="156082"/>
            <w:vAlign w:val="center"/>
            <w:hideMark/>
          </w:tcPr>
          <w:p w14:paraId="1FF7CA02" w14:textId="77777777" w:rsidR="004A56A4" w:rsidRPr="004A56A4" w:rsidRDefault="004A56A4" w:rsidP="004A56A4">
            <w:pPr>
              <w:jc w:val="center"/>
              <w:rPr>
                <w:rFonts w:cs="Calibri"/>
                <w:color w:val="C0E6F5"/>
              </w:rPr>
            </w:pPr>
            <w:r w:rsidRPr="004A56A4">
              <w:rPr>
                <w:rFonts w:cs="Calibri"/>
                <w:color w:val="C0E6F5"/>
              </w:rPr>
              <w:t>1</w:t>
            </w:r>
          </w:p>
        </w:tc>
        <w:tc>
          <w:tcPr>
            <w:tcW w:w="717" w:type="dxa"/>
            <w:tcBorders>
              <w:top w:val="single" w:sz="24" w:space="0" w:color="BFBFBF" w:themeColor="background1" w:themeShade="BF"/>
              <w:left w:val="nil"/>
              <w:bottom w:val="single" w:sz="4" w:space="0" w:color="BFBFBF"/>
              <w:right w:val="single" w:sz="4" w:space="0" w:color="BFBFBF"/>
            </w:tcBorders>
            <w:shd w:val="clear" w:color="000000" w:fill="156082"/>
            <w:vAlign w:val="center"/>
            <w:hideMark/>
          </w:tcPr>
          <w:p w14:paraId="000D76BD" w14:textId="77777777" w:rsidR="004A56A4" w:rsidRPr="004A56A4" w:rsidRDefault="004A56A4" w:rsidP="004A56A4">
            <w:pPr>
              <w:jc w:val="center"/>
              <w:rPr>
                <w:rFonts w:cs="Calibri"/>
                <w:color w:val="C0E6F5"/>
              </w:rPr>
            </w:pPr>
            <w:r w:rsidRPr="004A56A4">
              <w:rPr>
                <w:rFonts w:cs="Calibri"/>
                <w:color w:val="C0E6F5"/>
              </w:rPr>
              <w:t>2</w:t>
            </w:r>
          </w:p>
        </w:tc>
        <w:tc>
          <w:tcPr>
            <w:tcW w:w="717" w:type="dxa"/>
            <w:tcBorders>
              <w:top w:val="single" w:sz="24" w:space="0" w:color="BFBFBF" w:themeColor="background1" w:themeShade="BF"/>
              <w:left w:val="nil"/>
              <w:bottom w:val="single" w:sz="4" w:space="0" w:color="BFBFBF"/>
              <w:right w:val="single" w:sz="4" w:space="0" w:color="BFBFBF"/>
            </w:tcBorders>
            <w:shd w:val="clear" w:color="000000" w:fill="156082"/>
            <w:vAlign w:val="center"/>
            <w:hideMark/>
          </w:tcPr>
          <w:p w14:paraId="1F90D321" w14:textId="77777777" w:rsidR="004A56A4" w:rsidRPr="004A56A4" w:rsidRDefault="004A56A4" w:rsidP="004A56A4">
            <w:pPr>
              <w:jc w:val="center"/>
              <w:rPr>
                <w:rFonts w:cs="Calibri"/>
                <w:color w:val="C0E6F5"/>
              </w:rPr>
            </w:pPr>
            <w:r w:rsidRPr="004A56A4">
              <w:rPr>
                <w:rFonts w:cs="Calibri"/>
                <w:color w:val="C0E6F5"/>
              </w:rPr>
              <w:t>3</w:t>
            </w:r>
          </w:p>
        </w:tc>
        <w:tc>
          <w:tcPr>
            <w:tcW w:w="716" w:type="dxa"/>
            <w:tcBorders>
              <w:top w:val="single" w:sz="24" w:space="0" w:color="BFBFBF" w:themeColor="background1" w:themeShade="BF"/>
              <w:left w:val="nil"/>
              <w:bottom w:val="single" w:sz="4" w:space="0" w:color="BFBFBF"/>
              <w:right w:val="single" w:sz="4" w:space="0" w:color="BFBFBF"/>
            </w:tcBorders>
            <w:shd w:val="clear" w:color="000000" w:fill="156082"/>
            <w:vAlign w:val="center"/>
            <w:hideMark/>
          </w:tcPr>
          <w:p w14:paraId="120061C0" w14:textId="77777777" w:rsidR="004A56A4" w:rsidRPr="004A56A4" w:rsidRDefault="004A56A4" w:rsidP="004A56A4">
            <w:pPr>
              <w:jc w:val="center"/>
              <w:rPr>
                <w:rFonts w:cs="Calibri"/>
                <w:color w:val="C0E6F5"/>
              </w:rPr>
            </w:pPr>
            <w:r w:rsidRPr="004A56A4">
              <w:rPr>
                <w:rFonts w:cs="Calibri"/>
                <w:color w:val="C0E6F5"/>
              </w:rPr>
              <w:t>4</w:t>
            </w:r>
          </w:p>
        </w:tc>
        <w:tc>
          <w:tcPr>
            <w:tcW w:w="717" w:type="dxa"/>
            <w:tcBorders>
              <w:top w:val="single" w:sz="24" w:space="0" w:color="BFBFBF" w:themeColor="background1" w:themeShade="BF"/>
              <w:left w:val="nil"/>
              <w:bottom w:val="single" w:sz="4" w:space="0" w:color="BFBFBF"/>
              <w:right w:val="single" w:sz="4" w:space="0" w:color="BFBFBF"/>
            </w:tcBorders>
            <w:shd w:val="clear" w:color="000000" w:fill="156082"/>
            <w:vAlign w:val="center"/>
            <w:hideMark/>
          </w:tcPr>
          <w:p w14:paraId="33B2ABD0" w14:textId="77777777" w:rsidR="004A56A4" w:rsidRPr="004A56A4" w:rsidRDefault="004A56A4" w:rsidP="004A56A4">
            <w:pPr>
              <w:jc w:val="center"/>
              <w:rPr>
                <w:rFonts w:cs="Calibri"/>
                <w:color w:val="C0E6F5"/>
              </w:rPr>
            </w:pPr>
            <w:r w:rsidRPr="004A56A4">
              <w:rPr>
                <w:rFonts w:cs="Calibri"/>
                <w:color w:val="C0E6F5"/>
              </w:rPr>
              <w:t>5</w:t>
            </w:r>
          </w:p>
        </w:tc>
        <w:tc>
          <w:tcPr>
            <w:tcW w:w="717" w:type="dxa"/>
            <w:tcBorders>
              <w:top w:val="single" w:sz="24" w:space="0" w:color="BFBFBF" w:themeColor="background1" w:themeShade="BF"/>
              <w:left w:val="nil"/>
              <w:bottom w:val="single" w:sz="4" w:space="0" w:color="BFBFBF"/>
              <w:right w:val="single" w:sz="4" w:space="0" w:color="BFBFBF"/>
            </w:tcBorders>
            <w:shd w:val="clear" w:color="000000" w:fill="156082"/>
            <w:noWrap/>
            <w:vAlign w:val="center"/>
            <w:hideMark/>
          </w:tcPr>
          <w:p w14:paraId="687612B7" w14:textId="77777777" w:rsidR="004A56A4" w:rsidRPr="004A56A4" w:rsidRDefault="004A56A4" w:rsidP="004A56A4">
            <w:pPr>
              <w:jc w:val="center"/>
              <w:rPr>
                <w:rFonts w:cs="Calibri"/>
                <w:color w:val="C0E6F5"/>
              </w:rPr>
            </w:pPr>
            <w:r w:rsidRPr="004A56A4">
              <w:rPr>
                <w:rFonts w:cs="Calibri"/>
                <w:color w:val="C0E6F5"/>
              </w:rPr>
              <w:t>6</w:t>
            </w:r>
          </w:p>
        </w:tc>
        <w:tc>
          <w:tcPr>
            <w:tcW w:w="716" w:type="dxa"/>
            <w:tcBorders>
              <w:top w:val="single" w:sz="24" w:space="0" w:color="BFBFBF" w:themeColor="background1" w:themeShade="BF"/>
              <w:left w:val="nil"/>
              <w:bottom w:val="single" w:sz="4" w:space="0" w:color="BFBFBF"/>
              <w:right w:val="single" w:sz="4" w:space="0" w:color="BFBFBF"/>
            </w:tcBorders>
            <w:shd w:val="clear" w:color="000000" w:fill="156082"/>
            <w:noWrap/>
            <w:vAlign w:val="center"/>
            <w:hideMark/>
          </w:tcPr>
          <w:p w14:paraId="14B8F39D" w14:textId="77777777" w:rsidR="004A56A4" w:rsidRPr="004A56A4" w:rsidRDefault="004A56A4" w:rsidP="004A56A4">
            <w:pPr>
              <w:jc w:val="center"/>
              <w:rPr>
                <w:rFonts w:cs="Calibri"/>
                <w:color w:val="C0E6F5"/>
              </w:rPr>
            </w:pPr>
            <w:r w:rsidRPr="004A56A4">
              <w:rPr>
                <w:rFonts w:cs="Calibri"/>
                <w:color w:val="C0E6F5"/>
              </w:rPr>
              <w:t>7</w:t>
            </w:r>
          </w:p>
        </w:tc>
        <w:tc>
          <w:tcPr>
            <w:tcW w:w="717" w:type="dxa"/>
            <w:tcBorders>
              <w:top w:val="single" w:sz="24" w:space="0" w:color="BFBFBF" w:themeColor="background1" w:themeShade="BF"/>
              <w:left w:val="nil"/>
              <w:bottom w:val="single" w:sz="4" w:space="0" w:color="BFBFBF"/>
              <w:right w:val="single" w:sz="4" w:space="0" w:color="BFBFBF"/>
            </w:tcBorders>
            <w:shd w:val="clear" w:color="000000" w:fill="156082"/>
            <w:noWrap/>
            <w:vAlign w:val="center"/>
            <w:hideMark/>
          </w:tcPr>
          <w:p w14:paraId="16668E8D" w14:textId="77777777" w:rsidR="004A56A4" w:rsidRPr="004A56A4" w:rsidRDefault="004A56A4" w:rsidP="004A56A4">
            <w:pPr>
              <w:jc w:val="center"/>
              <w:rPr>
                <w:rFonts w:cs="Calibri"/>
                <w:color w:val="C0E6F5"/>
              </w:rPr>
            </w:pPr>
            <w:r w:rsidRPr="004A56A4">
              <w:rPr>
                <w:rFonts w:cs="Calibri"/>
                <w:color w:val="C0E6F5"/>
              </w:rPr>
              <w:t>8</w:t>
            </w:r>
          </w:p>
        </w:tc>
        <w:tc>
          <w:tcPr>
            <w:tcW w:w="717" w:type="dxa"/>
            <w:tcBorders>
              <w:top w:val="single" w:sz="24" w:space="0" w:color="BFBFBF" w:themeColor="background1" w:themeShade="BF"/>
              <w:left w:val="nil"/>
              <w:bottom w:val="single" w:sz="4" w:space="0" w:color="BFBFBF"/>
              <w:right w:val="single" w:sz="4" w:space="0" w:color="BFBFBF"/>
            </w:tcBorders>
            <w:shd w:val="clear" w:color="000000" w:fill="156082"/>
            <w:noWrap/>
            <w:vAlign w:val="center"/>
            <w:hideMark/>
          </w:tcPr>
          <w:p w14:paraId="777779C2" w14:textId="77777777" w:rsidR="004A56A4" w:rsidRPr="004A56A4" w:rsidRDefault="004A56A4" w:rsidP="004A56A4">
            <w:pPr>
              <w:jc w:val="center"/>
              <w:rPr>
                <w:rFonts w:cs="Calibri"/>
                <w:color w:val="C0E6F5"/>
              </w:rPr>
            </w:pPr>
            <w:r w:rsidRPr="004A56A4">
              <w:rPr>
                <w:rFonts w:cs="Calibri"/>
                <w:color w:val="C0E6F5"/>
              </w:rPr>
              <w:t>9</w:t>
            </w:r>
          </w:p>
        </w:tc>
        <w:tc>
          <w:tcPr>
            <w:tcW w:w="717" w:type="dxa"/>
            <w:tcBorders>
              <w:top w:val="single" w:sz="24" w:space="0" w:color="BFBFBF" w:themeColor="background1" w:themeShade="BF"/>
              <w:left w:val="nil"/>
              <w:bottom w:val="single" w:sz="4" w:space="0" w:color="BFBFBF"/>
              <w:right w:val="single" w:sz="18" w:space="0" w:color="44B3E2"/>
            </w:tcBorders>
            <w:shd w:val="clear" w:color="000000" w:fill="156082"/>
            <w:noWrap/>
            <w:vAlign w:val="center"/>
            <w:hideMark/>
          </w:tcPr>
          <w:p w14:paraId="3D86ECB5" w14:textId="77777777" w:rsidR="004A56A4" w:rsidRPr="004A56A4" w:rsidRDefault="004A56A4" w:rsidP="004A56A4">
            <w:pPr>
              <w:jc w:val="center"/>
              <w:rPr>
                <w:rFonts w:cs="Calibri"/>
                <w:color w:val="C0E6F5"/>
              </w:rPr>
            </w:pPr>
            <w:r w:rsidRPr="004A56A4">
              <w:rPr>
                <w:rFonts w:cs="Calibri"/>
                <w:color w:val="C0E6F5"/>
              </w:rPr>
              <w:t>10</w:t>
            </w:r>
          </w:p>
        </w:tc>
        <w:tc>
          <w:tcPr>
            <w:tcW w:w="1965" w:type="dxa"/>
            <w:tcBorders>
              <w:top w:val="single" w:sz="24" w:space="0" w:color="BFBFBF" w:themeColor="background1" w:themeShade="BF"/>
              <w:left w:val="single" w:sz="18" w:space="0" w:color="44B3E2"/>
              <w:bottom w:val="single" w:sz="4" w:space="0" w:color="BFBFBF"/>
              <w:right w:val="single" w:sz="4" w:space="0" w:color="BFBFBF"/>
            </w:tcBorders>
            <w:shd w:val="clear" w:color="000000" w:fill="C0E6F5"/>
            <w:vAlign w:val="center"/>
            <w:hideMark/>
          </w:tcPr>
          <w:p w14:paraId="7C339E83" w14:textId="77777777" w:rsidR="004A56A4" w:rsidRPr="004A56A4" w:rsidRDefault="004A56A4" w:rsidP="004A56A4">
            <w:pPr>
              <w:rPr>
                <w:rFonts w:cs="Calibri"/>
                <w:color w:val="000000"/>
                <w:sz w:val="22"/>
                <w:szCs w:val="22"/>
              </w:rPr>
            </w:pPr>
            <w:r w:rsidRPr="004A56A4">
              <w:rPr>
                <w:rFonts w:cs="Calibri"/>
                <w:color w:val="000000"/>
                <w:sz w:val="22"/>
                <w:szCs w:val="22"/>
              </w:rPr>
              <w:t>Storage</w:t>
            </w:r>
          </w:p>
        </w:tc>
        <w:tc>
          <w:tcPr>
            <w:tcW w:w="1965" w:type="dxa"/>
            <w:gridSpan w:val="2"/>
            <w:tcBorders>
              <w:top w:val="single" w:sz="24" w:space="0" w:color="BFBFBF" w:themeColor="background1" w:themeShade="BF"/>
              <w:left w:val="nil"/>
              <w:bottom w:val="single" w:sz="4" w:space="0" w:color="BFBFBF"/>
              <w:right w:val="single" w:sz="4" w:space="0" w:color="BFBFBF"/>
            </w:tcBorders>
            <w:shd w:val="clear" w:color="000000" w:fill="C0E6F5"/>
            <w:vAlign w:val="center"/>
            <w:hideMark/>
          </w:tcPr>
          <w:p w14:paraId="635501B9" w14:textId="77777777" w:rsidR="004A56A4" w:rsidRPr="004A56A4" w:rsidRDefault="004A56A4" w:rsidP="004A56A4">
            <w:pPr>
              <w:rPr>
                <w:rFonts w:cs="Calibri"/>
                <w:color w:val="000000"/>
                <w:sz w:val="22"/>
                <w:szCs w:val="22"/>
              </w:rPr>
            </w:pPr>
            <w:r w:rsidRPr="004A56A4">
              <w:rPr>
                <w:rFonts w:cs="Calibri"/>
                <w:color w:val="000000"/>
                <w:sz w:val="22"/>
                <w:szCs w:val="22"/>
              </w:rPr>
              <w:t>Distribution</w:t>
            </w:r>
          </w:p>
        </w:tc>
        <w:tc>
          <w:tcPr>
            <w:tcW w:w="1965" w:type="dxa"/>
            <w:gridSpan w:val="2"/>
            <w:tcBorders>
              <w:top w:val="single" w:sz="24" w:space="0" w:color="BFBFBF" w:themeColor="background1" w:themeShade="BF"/>
              <w:left w:val="nil"/>
              <w:bottom w:val="single" w:sz="4" w:space="0" w:color="BFBFBF"/>
              <w:right w:val="single" w:sz="4" w:space="0" w:color="BFBFBF"/>
            </w:tcBorders>
            <w:shd w:val="clear" w:color="000000" w:fill="C0E6F5"/>
            <w:vAlign w:val="center"/>
            <w:hideMark/>
          </w:tcPr>
          <w:p w14:paraId="4F2FF30B" w14:textId="77777777" w:rsidR="004A56A4" w:rsidRPr="004A56A4" w:rsidRDefault="004A56A4" w:rsidP="004A56A4">
            <w:pPr>
              <w:rPr>
                <w:rFonts w:cs="Calibri"/>
                <w:color w:val="000000"/>
                <w:sz w:val="22"/>
                <w:szCs w:val="22"/>
              </w:rPr>
            </w:pPr>
            <w:r w:rsidRPr="004A56A4">
              <w:rPr>
                <w:rFonts w:cs="Calibri"/>
                <w:color w:val="000000"/>
                <w:sz w:val="22"/>
                <w:szCs w:val="22"/>
              </w:rPr>
              <w:t>Disposal Custodian</w:t>
            </w:r>
          </w:p>
        </w:tc>
        <w:tc>
          <w:tcPr>
            <w:tcW w:w="1966" w:type="dxa"/>
            <w:gridSpan w:val="2"/>
            <w:tcBorders>
              <w:top w:val="single" w:sz="24" w:space="0" w:color="BFBFBF" w:themeColor="background1" w:themeShade="BF"/>
              <w:left w:val="nil"/>
              <w:bottom w:val="single" w:sz="4" w:space="0" w:color="BFBFBF"/>
              <w:right w:val="single" w:sz="18" w:space="0" w:color="44B3E2"/>
            </w:tcBorders>
            <w:shd w:val="clear" w:color="000000" w:fill="C0E6F5"/>
            <w:vAlign w:val="center"/>
            <w:hideMark/>
          </w:tcPr>
          <w:p w14:paraId="7D8BC8DB" w14:textId="77777777" w:rsidR="004A56A4" w:rsidRPr="004A56A4" w:rsidRDefault="004A56A4" w:rsidP="004A56A4">
            <w:pPr>
              <w:rPr>
                <w:rFonts w:cs="Calibri"/>
                <w:color w:val="000000"/>
                <w:sz w:val="22"/>
                <w:szCs w:val="22"/>
              </w:rPr>
            </w:pPr>
            <w:r w:rsidRPr="004A56A4">
              <w:rPr>
                <w:rFonts w:cs="Calibri"/>
                <w:color w:val="000000"/>
                <w:sz w:val="22"/>
                <w:szCs w:val="22"/>
              </w:rPr>
              <w:t>Review</w:t>
            </w:r>
          </w:p>
        </w:tc>
      </w:tr>
      <w:tr w:rsidR="004A56A4" w:rsidRPr="004A56A4" w14:paraId="615BCAE2" w14:textId="77777777" w:rsidTr="004A56A4">
        <w:trPr>
          <w:trHeight w:val="720"/>
        </w:trPr>
        <w:tc>
          <w:tcPr>
            <w:tcW w:w="1206" w:type="dxa"/>
            <w:tcBorders>
              <w:top w:val="nil"/>
              <w:left w:val="single" w:sz="4" w:space="0" w:color="BFBFBF"/>
              <w:bottom w:val="single" w:sz="4" w:space="0" w:color="BFBFBF"/>
              <w:right w:val="single" w:sz="4" w:space="0" w:color="BFBFBF"/>
            </w:tcBorders>
            <w:shd w:val="clear" w:color="auto" w:fill="auto"/>
            <w:vAlign w:val="center"/>
            <w:hideMark/>
          </w:tcPr>
          <w:p w14:paraId="4376D405"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881" w:type="dxa"/>
            <w:tcBorders>
              <w:top w:val="nil"/>
              <w:left w:val="nil"/>
              <w:bottom w:val="single" w:sz="4" w:space="0" w:color="BFBFBF"/>
              <w:right w:val="single" w:sz="4" w:space="0" w:color="BFBFBF"/>
            </w:tcBorders>
            <w:shd w:val="clear" w:color="auto" w:fill="auto"/>
            <w:vAlign w:val="center"/>
            <w:hideMark/>
          </w:tcPr>
          <w:p w14:paraId="40B0A333"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051" w:type="dxa"/>
            <w:tcBorders>
              <w:top w:val="nil"/>
              <w:left w:val="nil"/>
              <w:bottom w:val="single" w:sz="4" w:space="0" w:color="BFBFBF"/>
              <w:right w:val="single" w:sz="4" w:space="0" w:color="BFBFBF"/>
            </w:tcBorders>
            <w:shd w:val="clear" w:color="000000" w:fill="F4FDFE"/>
            <w:vAlign w:val="center"/>
            <w:hideMark/>
          </w:tcPr>
          <w:p w14:paraId="5371BE22"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15" w:type="dxa"/>
            <w:tcBorders>
              <w:top w:val="nil"/>
              <w:left w:val="nil"/>
              <w:bottom w:val="single" w:sz="4" w:space="0" w:color="BFBFBF"/>
              <w:right w:val="single" w:sz="4" w:space="0" w:color="BFBFBF"/>
            </w:tcBorders>
            <w:shd w:val="clear" w:color="000000" w:fill="F4FDFE"/>
            <w:noWrap/>
            <w:vAlign w:val="center"/>
            <w:hideMark/>
          </w:tcPr>
          <w:p w14:paraId="4D97F9B0"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716" w:type="dxa"/>
            <w:tcBorders>
              <w:top w:val="nil"/>
              <w:left w:val="nil"/>
              <w:bottom w:val="single" w:sz="4" w:space="0" w:color="BFBFBF"/>
              <w:right w:val="single" w:sz="4" w:space="0" w:color="BFBFBF"/>
            </w:tcBorders>
            <w:shd w:val="clear" w:color="000000" w:fill="E7F8FB"/>
            <w:vAlign w:val="center"/>
            <w:hideMark/>
          </w:tcPr>
          <w:p w14:paraId="5A52BEE3" w14:textId="13AB4C2A"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3371DE29" w14:textId="2D95968A"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3264A09D" w14:textId="5EBCF736"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vAlign w:val="center"/>
            <w:hideMark/>
          </w:tcPr>
          <w:p w14:paraId="59727915" w14:textId="1264AC9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179BF080" w14:textId="3B3E95EB"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5466181E" w14:textId="6B0A2984"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noWrap/>
            <w:vAlign w:val="center"/>
            <w:hideMark/>
          </w:tcPr>
          <w:p w14:paraId="6BB82AE3" w14:textId="7FE7A24A"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13522733" w14:textId="7449DC1A"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51B6962F" w14:textId="508DCEF3"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18" w:space="0" w:color="44B3E2"/>
            </w:tcBorders>
            <w:shd w:val="clear" w:color="000000" w:fill="E7F8FB"/>
            <w:noWrap/>
            <w:vAlign w:val="center"/>
            <w:hideMark/>
          </w:tcPr>
          <w:p w14:paraId="64AC6DED" w14:textId="6B4923B4" w:rsidR="004A56A4" w:rsidRPr="004A56A4" w:rsidRDefault="004A56A4" w:rsidP="004A56A4">
            <w:pPr>
              <w:jc w:val="center"/>
              <w:rPr>
                <w:rFonts w:cs="Calibri"/>
                <w:color w:val="000000"/>
              </w:rPr>
            </w:pPr>
          </w:p>
        </w:tc>
        <w:tc>
          <w:tcPr>
            <w:tcW w:w="1965" w:type="dxa"/>
            <w:tcBorders>
              <w:top w:val="nil"/>
              <w:left w:val="single" w:sz="18" w:space="0" w:color="44B3E2"/>
              <w:bottom w:val="single" w:sz="4" w:space="0" w:color="BFBFBF"/>
              <w:right w:val="single" w:sz="4" w:space="0" w:color="BFBFBF"/>
            </w:tcBorders>
            <w:shd w:val="clear" w:color="auto" w:fill="auto"/>
            <w:vAlign w:val="center"/>
            <w:hideMark/>
          </w:tcPr>
          <w:p w14:paraId="460209AB"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auto" w:fill="auto"/>
            <w:vAlign w:val="center"/>
            <w:hideMark/>
          </w:tcPr>
          <w:p w14:paraId="5739C687"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auto" w:fill="auto"/>
            <w:vAlign w:val="center"/>
            <w:hideMark/>
          </w:tcPr>
          <w:p w14:paraId="5E8207FA"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6" w:type="dxa"/>
            <w:gridSpan w:val="2"/>
            <w:tcBorders>
              <w:top w:val="single" w:sz="4" w:space="0" w:color="BFBFBF"/>
              <w:left w:val="nil"/>
              <w:bottom w:val="single" w:sz="4" w:space="0" w:color="BFBFBF"/>
              <w:right w:val="single" w:sz="18" w:space="0" w:color="44B3E2"/>
            </w:tcBorders>
            <w:shd w:val="clear" w:color="000000" w:fill="F4FDFE"/>
            <w:vAlign w:val="center"/>
            <w:hideMark/>
          </w:tcPr>
          <w:p w14:paraId="3D78E0FB" w14:textId="77777777" w:rsidR="004A56A4" w:rsidRPr="004A56A4" w:rsidRDefault="004A56A4" w:rsidP="004A56A4">
            <w:pPr>
              <w:rPr>
                <w:rFonts w:cs="Calibri"/>
                <w:color w:val="000000"/>
                <w:sz w:val="20"/>
                <w:szCs w:val="20"/>
              </w:rPr>
            </w:pPr>
            <w:r w:rsidRPr="004A56A4">
              <w:rPr>
                <w:rFonts w:cs="Calibri"/>
                <w:color w:val="000000"/>
                <w:sz w:val="20"/>
                <w:szCs w:val="20"/>
              </w:rPr>
              <w:t> </w:t>
            </w:r>
          </w:p>
        </w:tc>
      </w:tr>
      <w:tr w:rsidR="004A56A4" w:rsidRPr="004A56A4" w14:paraId="044DBD59" w14:textId="77777777" w:rsidTr="004A56A4">
        <w:trPr>
          <w:trHeight w:val="720"/>
        </w:trPr>
        <w:tc>
          <w:tcPr>
            <w:tcW w:w="1206" w:type="dxa"/>
            <w:tcBorders>
              <w:top w:val="nil"/>
              <w:left w:val="single" w:sz="4" w:space="0" w:color="BFBFBF"/>
              <w:bottom w:val="single" w:sz="4" w:space="0" w:color="BFBFBF"/>
              <w:right w:val="single" w:sz="4" w:space="0" w:color="BFBFBF"/>
            </w:tcBorders>
            <w:shd w:val="clear" w:color="000000" w:fill="FFFFFF"/>
            <w:vAlign w:val="center"/>
            <w:hideMark/>
          </w:tcPr>
          <w:p w14:paraId="198327CE"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881" w:type="dxa"/>
            <w:tcBorders>
              <w:top w:val="nil"/>
              <w:left w:val="nil"/>
              <w:bottom w:val="single" w:sz="4" w:space="0" w:color="BFBFBF"/>
              <w:right w:val="single" w:sz="4" w:space="0" w:color="BFBFBF"/>
            </w:tcBorders>
            <w:shd w:val="clear" w:color="000000" w:fill="FFFFFF"/>
            <w:vAlign w:val="center"/>
            <w:hideMark/>
          </w:tcPr>
          <w:p w14:paraId="579ACC4C"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051" w:type="dxa"/>
            <w:tcBorders>
              <w:top w:val="nil"/>
              <w:left w:val="nil"/>
              <w:bottom w:val="single" w:sz="4" w:space="0" w:color="BFBFBF"/>
              <w:right w:val="single" w:sz="4" w:space="0" w:color="BFBFBF"/>
            </w:tcBorders>
            <w:shd w:val="clear" w:color="000000" w:fill="F4FDFE"/>
            <w:vAlign w:val="center"/>
            <w:hideMark/>
          </w:tcPr>
          <w:p w14:paraId="689C5DDE"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15" w:type="dxa"/>
            <w:tcBorders>
              <w:top w:val="nil"/>
              <w:left w:val="nil"/>
              <w:bottom w:val="single" w:sz="4" w:space="0" w:color="BFBFBF"/>
              <w:right w:val="single" w:sz="4" w:space="0" w:color="BFBFBF"/>
            </w:tcBorders>
            <w:shd w:val="clear" w:color="000000" w:fill="F4FDFE"/>
            <w:noWrap/>
            <w:vAlign w:val="center"/>
            <w:hideMark/>
          </w:tcPr>
          <w:p w14:paraId="51C9FAD1"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716" w:type="dxa"/>
            <w:tcBorders>
              <w:top w:val="nil"/>
              <w:left w:val="nil"/>
              <w:bottom w:val="single" w:sz="4" w:space="0" w:color="BFBFBF"/>
              <w:right w:val="single" w:sz="4" w:space="0" w:color="BFBFBF"/>
            </w:tcBorders>
            <w:shd w:val="clear" w:color="000000" w:fill="E7F8FB"/>
            <w:vAlign w:val="center"/>
            <w:hideMark/>
          </w:tcPr>
          <w:p w14:paraId="4CA816B7" w14:textId="6FEBB204"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677C4ECF" w14:textId="40192695"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26E83D5B" w14:textId="1FEA07F5"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vAlign w:val="center"/>
            <w:hideMark/>
          </w:tcPr>
          <w:p w14:paraId="3686A3F3" w14:textId="70401612"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664C7D96" w14:textId="659BA919"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1F7ADB4E" w14:textId="1FB307F7"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noWrap/>
            <w:vAlign w:val="center"/>
            <w:hideMark/>
          </w:tcPr>
          <w:p w14:paraId="473C03D2" w14:textId="32454714"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646B69E0" w14:textId="26C49485"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07C9A75F" w14:textId="5E828C61"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18" w:space="0" w:color="44B3E2"/>
            </w:tcBorders>
            <w:shd w:val="clear" w:color="000000" w:fill="E7F8FB"/>
            <w:noWrap/>
            <w:vAlign w:val="center"/>
            <w:hideMark/>
          </w:tcPr>
          <w:p w14:paraId="5E2697B0" w14:textId="51504BD0" w:rsidR="004A56A4" w:rsidRPr="004A56A4" w:rsidRDefault="004A56A4" w:rsidP="004A56A4">
            <w:pPr>
              <w:jc w:val="center"/>
              <w:rPr>
                <w:rFonts w:cs="Calibri"/>
                <w:color w:val="000000"/>
              </w:rPr>
            </w:pPr>
          </w:p>
        </w:tc>
        <w:tc>
          <w:tcPr>
            <w:tcW w:w="1965" w:type="dxa"/>
            <w:tcBorders>
              <w:top w:val="nil"/>
              <w:left w:val="single" w:sz="18" w:space="0" w:color="44B3E2"/>
              <w:bottom w:val="single" w:sz="4" w:space="0" w:color="BFBFBF"/>
              <w:right w:val="single" w:sz="4" w:space="0" w:color="BFBFBF"/>
            </w:tcBorders>
            <w:shd w:val="clear" w:color="000000" w:fill="FFFFFF"/>
            <w:vAlign w:val="center"/>
            <w:hideMark/>
          </w:tcPr>
          <w:p w14:paraId="09963347"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6239D354"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5F6D219E"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6" w:type="dxa"/>
            <w:gridSpan w:val="2"/>
            <w:tcBorders>
              <w:top w:val="single" w:sz="4" w:space="0" w:color="BFBFBF"/>
              <w:left w:val="nil"/>
              <w:bottom w:val="single" w:sz="4" w:space="0" w:color="BFBFBF"/>
              <w:right w:val="single" w:sz="18" w:space="0" w:color="44B3E2"/>
            </w:tcBorders>
            <w:shd w:val="clear" w:color="000000" w:fill="F4FDFE"/>
            <w:vAlign w:val="center"/>
            <w:hideMark/>
          </w:tcPr>
          <w:p w14:paraId="78AF9E02" w14:textId="77777777" w:rsidR="004A56A4" w:rsidRPr="004A56A4" w:rsidRDefault="004A56A4" w:rsidP="004A56A4">
            <w:pPr>
              <w:rPr>
                <w:rFonts w:cs="Calibri"/>
                <w:color w:val="000000"/>
                <w:sz w:val="20"/>
                <w:szCs w:val="20"/>
              </w:rPr>
            </w:pPr>
            <w:r w:rsidRPr="004A56A4">
              <w:rPr>
                <w:rFonts w:cs="Calibri"/>
                <w:color w:val="000000"/>
                <w:sz w:val="20"/>
                <w:szCs w:val="20"/>
              </w:rPr>
              <w:t> </w:t>
            </w:r>
          </w:p>
        </w:tc>
      </w:tr>
      <w:tr w:rsidR="004A56A4" w:rsidRPr="004A56A4" w14:paraId="2A7E75C3" w14:textId="77777777" w:rsidTr="004A56A4">
        <w:trPr>
          <w:trHeight w:val="720"/>
        </w:trPr>
        <w:tc>
          <w:tcPr>
            <w:tcW w:w="1206" w:type="dxa"/>
            <w:tcBorders>
              <w:top w:val="nil"/>
              <w:left w:val="single" w:sz="4" w:space="0" w:color="BFBFBF"/>
              <w:bottom w:val="single" w:sz="4" w:space="0" w:color="BFBFBF"/>
              <w:right w:val="single" w:sz="4" w:space="0" w:color="BFBFBF"/>
            </w:tcBorders>
            <w:shd w:val="clear" w:color="auto" w:fill="auto"/>
            <w:vAlign w:val="center"/>
            <w:hideMark/>
          </w:tcPr>
          <w:p w14:paraId="3565B44F"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881" w:type="dxa"/>
            <w:tcBorders>
              <w:top w:val="nil"/>
              <w:left w:val="nil"/>
              <w:bottom w:val="single" w:sz="4" w:space="0" w:color="BFBFBF"/>
              <w:right w:val="single" w:sz="4" w:space="0" w:color="BFBFBF"/>
            </w:tcBorders>
            <w:shd w:val="clear" w:color="auto" w:fill="auto"/>
            <w:vAlign w:val="center"/>
            <w:hideMark/>
          </w:tcPr>
          <w:p w14:paraId="19C2FE4A"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051" w:type="dxa"/>
            <w:tcBorders>
              <w:top w:val="nil"/>
              <w:left w:val="nil"/>
              <w:bottom w:val="single" w:sz="4" w:space="0" w:color="BFBFBF"/>
              <w:right w:val="single" w:sz="4" w:space="0" w:color="BFBFBF"/>
            </w:tcBorders>
            <w:shd w:val="clear" w:color="000000" w:fill="F4FDFE"/>
            <w:vAlign w:val="center"/>
            <w:hideMark/>
          </w:tcPr>
          <w:p w14:paraId="68A20A36"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15" w:type="dxa"/>
            <w:tcBorders>
              <w:top w:val="nil"/>
              <w:left w:val="nil"/>
              <w:bottom w:val="single" w:sz="4" w:space="0" w:color="BFBFBF"/>
              <w:right w:val="single" w:sz="4" w:space="0" w:color="BFBFBF"/>
            </w:tcBorders>
            <w:shd w:val="clear" w:color="000000" w:fill="F4FDFE"/>
            <w:noWrap/>
            <w:vAlign w:val="center"/>
            <w:hideMark/>
          </w:tcPr>
          <w:p w14:paraId="2B6EB5B3"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716" w:type="dxa"/>
            <w:tcBorders>
              <w:top w:val="nil"/>
              <w:left w:val="nil"/>
              <w:bottom w:val="single" w:sz="4" w:space="0" w:color="BFBFBF"/>
              <w:right w:val="single" w:sz="4" w:space="0" w:color="BFBFBF"/>
            </w:tcBorders>
            <w:shd w:val="clear" w:color="000000" w:fill="E7F8FB"/>
            <w:vAlign w:val="center"/>
            <w:hideMark/>
          </w:tcPr>
          <w:p w14:paraId="513D6613" w14:textId="10795DF5"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3B81BCC5" w14:textId="1B1628FE"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7B33B18C" w14:textId="3C2F5976"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vAlign w:val="center"/>
            <w:hideMark/>
          </w:tcPr>
          <w:p w14:paraId="092F3BDA" w14:textId="7F87DEC0"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7417D490" w14:textId="1A79789E"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51428542" w14:textId="41150B75"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noWrap/>
            <w:vAlign w:val="center"/>
            <w:hideMark/>
          </w:tcPr>
          <w:p w14:paraId="7FFF1302" w14:textId="5F655AF9"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7789325A" w14:textId="4E5FE9A2"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655DA5FF" w14:textId="5092CA43"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18" w:space="0" w:color="44B3E2"/>
            </w:tcBorders>
            <w:shd w:val="clear" w:color="000000" w:fill="E7F8FB"/>
            <w:noWrap/>
            <w:vAlign w:val="center"/>
            <w:hideMark/>
          </w:tcPr>
          <w:p w14:paraId="54B618DA" w14:textId="2A664116" w:rsidR="004A56A4" w:rsidRPr="004A56A4" w:rsidRDefault="004A56A4" w:rsidP="004A56A4">
            <w:pPr>
              <w:jc w:val="center"/>
              <w:rPr>
                <w:rFonts w:cs="Calibri"/>
                <w:color w:val="000000"/>
              </w:rPr>
            </w:pPr>
          </w:p>
        </w:tc>
        <w:tc>
          <w:tcPr>
            <w:tcW w:w="1965" w:type="dxa"/>
            <w:tcBorders>
              <w:top w:val="nil"/>
              <w:left w:val="single" w:sz="18" w:space="0" w:color="44B3E2"/>
              <w:bottom w:val="single" w:sz="4" w:space="0" w:color="BFBFBF"/>
              <w:right w:val="single" w:sz="4" w:space="0" w:color="BFBFBF"/>
            </w:tcBorders>
            <w:shd w:val="clear" w:color="auto" w:fill="auto"/>
            <w:vAlign w:val="center"/>
            <w:hideMark/>
          </w:tcPr>
          <w:p w14:paraId="68E44EA4"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auto" w:fill="auto"/>
            <w:vAlign w:val="center"/>
            <w:hideMark/>
          </w:tcPr>
          <w:p w14:paraId="19A9D58D"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auto" w:fill="auto"/>
            <w:vAlign w:val="center"/>
            <w:hideMark/>
          </w:tcPr>
          <w:p w14:paraId="23725240"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6" w:type="dxa"/>
            <w:gridSpan w:val="2"/>
            <w:tcBorders>
              <w:top w:val="single" w:sz="4" w:space="0" w:color="BFBFBF"/>
              <w:left w:val="nil"/>
              <w:bottom w:val="single" w:sz="4" w:space="0" w:color="BFBFBF"/>
              <w:right w:val="single" w:sz="18" w:space="0" w:color="44B3E2"/>
            </w:tcBorders>
            <w:shd w:val="clear" w:color="000000" w:fill="F4FDFE"/>
            <w:vAlign w:val="center"/>
            <w:hideMark/>
          </w:tcPr>
          <w:p w14:paraId="73CA146C" w14:textId="77777777" w:rsidR="004A56A4" w:rsidRPr="004A56A4" w:rsidRDefault="004A56A4" w:rsidP="004A56A4">
            <w:pPr>
              <w:rPr>
                <w:rFonts w:cs="Calibri"/>
                <w:color w:val="000000"/>
                <w:sz w:val="20"/>
                <w:szCs w:val="20"/>
              </w:rPr>
            </w:pPr>
            <w:r w:rsidRPr="004A56A4">
              <w:rPr>
                <w:rFonts w:cs="Calibri"/>
                <w:color w:val="000000"/>
                <w:sz w:val="20"/>
                <w:szCs w:val="20"/>
              </w:rPr>
              <w:t> </w:t>
            </w:r>
          </w:p>
        </w:tc>
      </w:tr>
      <w:tr w:rsidR="004A56A4" w:rsidRPr="004A56A4" w14:paraId="0CB7A018" w14:textId="77777777" w:rsidTr="004A56A4">
        <w:trPr>
          <w:trHeight w:val="720"/>
        </w:trPr>
        <w:tc>
          <w:tcPr>
            <w:tcW w:w="1206" w:type="dxa"/>
            <w:tcBorders>
              <w:top w:val="nil"/>
              <w:left w:val="single" w:sz="4" w:space="0" w:color="BFBFBF"/>
              <w:bottom w:val="single" w:sz="4" w:space="0" w:color="BFBFBF"/>
              <w:right w:val="single" w:sz="4" w:space="0" w:color="BFBFBF"/>
            </w:tcBorders>
            <w:shd w:val="clear" w:color="000000" w:fill="FFFFFF"/>
            <w:vAlign w:val="center"/>
            <w:hideMark/>
          </w:tcPr>
          <w:p w14:paraId="50787D80"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881" w:type="dxa"/>
            <w:tcBorders>
              <w:top w:val="nil"/>
              <w:left w:val="nil"/>
              <w:bottom w:val="single" w:sz="4" w:space="0" w:color="BFBFBF"/>
              <w:right w:val="single" w:sz="4" w:space="0" w:color="BFBFBF"/>
            </w:tcBorders>
            <w:shd w:val="clear" w:color="000000" w:fill="FFFFFF"/>
            <w:vAlign w:val="center"/>
            <w:hideMark/>
          </w:tcPr>
          <w:p w14:paraId="3973722A"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051" w:type="dxa"/>
            <w:tcBorders>
              <w:top w:val="nil"/>
              <w:left w:val="nil"/>
              <w:bottom w:val="single" w:sz="4" w:space="0" w:color="BFBFBF"/>
              <w:right w:val="single" w:sz="4" w:space="0" w:color="BFBFBF"/>
            </w:tcBorders>
            <w:shd w:val="clear" w:color="000000" w:fill="F4FDFE"/>
            <w:vAlign w:val="center"/>
            <w:hideMark/>
          </w:tcPr>
          <w:p w14:paraId="1CEF86DB"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15" w:type="dxa"/>
            <w:tcBorders>
              <w:top w:val="nil"/>
              <w:left w:val="nil"/>
              <w:bottom w:val="single" w:sz="4" w:space="0" w:color="BFBFBF"/>
              <w:right w:val="single" w:sz="4" w:space="0" w:color="BFBFBF"/>
            </w:tcBorders>
            <w:shd w:val="clear" w:color="000000" w:fill="F4FDFE"/>
            <w:noWrap/>
            <w:vAlign w:val="center"/>
            <w:hideMark/>
          </w:tcPr>
          <w:p w14:paraId="2C1551FB"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716" w:type="dxa"/>
            <w:tcBorders>
              <w:top w:val="nil"/>
              <w:left w:val="nil"/>
              <w:bottom w:val="single" w:sz="4" w:space="0" w:color="BFBFBF"/>
              <w:right w:val="single" w:sz="4" w:space="0" w:color="BFBFBF"/>
            </w:tcBorders>
            <w:shd w:val="clear" w:color="000000" w:fill="E7F8FB"/>
            <w:vAlign w:val="center"/>
            <w:hideMark/>
          </w:tcPr>
          <w:p w14:paraId="48F6DC88" w14:textId="2FDBAD2E"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417718C9" w14:textId="198F7C6E"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10FEA686" w14:textId="30A53CB6"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vAlign w:val="center"/>
            <w:hideMark/>
          </w:tcPr>
          <w:p w14:paraId="14470B72" w14:textId="4E16E729"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048EC0B3" w14:textId="5FAEEFF3"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738353EA" w14:textId="5538383C"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noWrap/>
            <w:vAlign w:val="center"/>
            <w:hideMark/>
          </w:tcPr>
          <w:p w14:paraId="10371D64" w14:textId="68D23268"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2D6F2FAA" w14:textId="62E4AD1A"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1D84584A" w14:textId="79D198CE"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18" w:space="0" w:color="44B3E2"/>
            </w:tcBorders>
            <w:shd w:val="clear" w:color="000000" w:fill="E7F8FB"/>
            <w:noWrap/>
            <w:vAlign w:val="center"/>
            <w:hideMark/>
          </w:tcPr>
          <w:p w14:paraId="793BC5F4" w14:textId="78E01948" w:rsidR="004A56A4" w:rsidRPr="004A56A4" w:rsidRDefault="004A56A4" w:rsidP="004A56A4">
            <w:pPr>
              <w:jc w:val="center"/>
              <w:rPr>
                <w:rFonts w:cs="Calibri"/>
                <w:color w:val="000000"/>
              </w:rPr>
            </w:pPr>
          </w:p>
        </w:tc>
        <w:tc>
          <w:tcPr>
            <w:tcW w:w="1965" w:type="dxa"/>
            <w:tcBorders>
              <w:top w:val="nil"/>
              <w:left w:val="single" w:sz="18" w:space="0" w:color="44B3E2"/>
              <w:bottom w:val="single" w:sz="4" w:space="0" w:color="BFBFBF"/>
              <w:right w:val="single" w:sz="4" w:space="0" w:color="BFBFBF"/>
            </w:tcBorders>
            <w:shd w:val="clear" w:color="000000" w:fill="FFFFFF"/>
            <w:vAlign w:val="center"/>
            <w:hideMark/>
          </w:tcPr>
          <w:p w14:paraId="05260EE4"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2015EE03"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0458B0E0"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6" w:type="dxa"/>
            <w:gridSpan w:val="2"/>
            <w:tcBorders>
              <w:top w:val="single" w:sz="4" w:space="0" w:color="BFBFBF"/>
              <w:left w:val="nil"/>
              <w:bottom w:val="single" w:sz="4" w:space="0" w:color="BFBFBF"/>
              <w:right w:val="single" w:sz="18" w:space="0" w:color="44B3E2"/>
            </w:tcBorders>
            <w:shd w:val="clear" w:color="000000" w:fill="F4FDFE"/>
            <w:vAlign w:val="center"/>
            <w:hideMark/>
          </w:tcPr>
          <w:p w14:paraId="5986354D" w14:textId="77777777" w:rsidR="004A56A4" w:rsidRPr="004A56A4" w:rsidRDefault="004A56A4" w:rsidP="004A56A4">
            <w:pPr>
              <w:rPr>
                <w:rFonts w:cs="Calibri"/>
                <w:color w:val="000000"/>
                <w:sz w:val="20"/>
                <w:szCs w:val="20"/>
              </w:rPr>
            </w:pPr>
            <w:r w:rsidRPr="004A56A4">
              <w:rPr>
                <w:rFonts w:cs="Calibri"/>
                <w:color w:val="000000"/>
                <w:sz w:val="20"/>
                <w:szCs w:val="20"/>
              </w:rPr>
              <w:t> </w:t>
            </w:r>
          </w:p>
        </w:tc>
      </w:tr>
      <w:tr w:rsidR="004A56A4" w:rsidRPr="004A56A4" w14:paraId="6418A754" w14:textId="77777777" w:rsidTr="004A56A4">
        <w:trPr>
          <w:trHeight w:val="720"/>
        </w:trPr>
        <w:tc>
          <w:tcPr>
            <w:tcW w:w="1206" w:type="dxa"/>
            <w:tcBorders>
              <w:top w:val="nil"/>
              <w:left w:val="single" w:sz="4" w:space="0" w:color="BFBFBF"/>
              <w:bottom w:val="single" w:sz="4" w:space="0" w:color="BFBFBF"/>
              <w:right w:val="single" w:sz="4" w:space="0" w:color="BFBFBF"/>
            </w:tcBorders>
            <w:shd w:val="clear" w:color="000000" w:fill="FFFFFF"/>
            <w:vAlign w:val="center"/>
            <w:hideMark/>
          </w:tcPr>
          <w:p w14:paraId="7B857961"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881" w:type="dxa"/>
            <w:tcBorders>
              <w:top w:val="nil"/>
              <w:left w:val="nil"/>
              <w:bottom w:val="single" w:sz="4" w:space="0" w:color="BFBFBF"/>
              <w:right w:val="single" w:sz="4" w:space="0" w:color="BFBFBF"/>
            </w:tcBorders>
            <w:shd w:val="clear" w:color="000000" w:fill="FFFFFF"/>
            <w:vAlign w:val="center"/>
            <w:hideMark/>
          </w:tcPr>
          <w:p w14:paraId="4A8E7513"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051" w:type="dxa"/>
            <w:tcBorders>
              <w:top w:val="nil"/>
              <w:left w:val="nil"/>
              <w:bottom w:val="single" w:sz="4" w:space="0" w:color="BFBFBF"/>
              <w:right w:val="single" w:sz="4" w:space="0" w:color="BFBFBF"/>
            </w:tcBorders>
            <w:shd w:val="clear" w:color="000000" w:fill="F4FDFE"/>
            <w:vAlign w:val="center"/>
            <w:hideMark/>
          </w:tcPr>
          <w:p w14:paraId="562E370A"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15" w:type="dxa"/>
            <w:tcBorders>
              <w:top w:val="nil"/>
              <w:left w:val="nil"/>
              <w:bottom w:val="single" w:sz="4" w:space="0" w:color="BFBFBF"/>
              <w:right w:val="single" w:sz="4" w:space="0" w:color="BFBFBF"/>
            </w:tcBorders>
            <w:shd w:val="clear" w:color="000000" w:fill="F4FDFE"/>
            <w:noWrap/>
            <w:vAlign w:val="center"/>
            <w:hideMark/>
          </w:tcPr>
          <w:p w14:paraId="46024C01"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716" w:type="dxa"/>
            <w:tcBorders>
              <w:top w:val="nil"/>
              <w:left w:val="nil"/>
              <w:bottom w:val="single" w:sz="4" w:space="0" w:color="BFBFBF"/>
              <w:right w:val="single" w:sz="4" w:space="0" w:color="BFBFBF"/>
            </w:tcBorders>
            <w:shd w:val="clear" w:color="000000" w:fill="E7F8FB"/>
            <w:vAlign w:val="center"/>
            <w:hideMark/>
          </w:tcPr>
          <w:p w14:paraId="612AA63E" w14:textId="4836E880"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3C38773C" w14:textId="7D824E63"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5D43030D" w14:textId="0B062EA5"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vAlign w:val="center"/>
            <w:hideMark/>
          </w:tcPr>
          <w:p w14:paraId="6ED8E3C9" w14:textId="07381B07"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11A77C99" w14:textId="0E71A008"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6163C6AE" w14:textId="38150722"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noWrap/>
            <w:vAlign w:val="center"/>
            <w:hideMark/>
          </w:tcPr>
          <w:p w14:paraId="4BC9FDE4" w14:textId="19BF6DF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1F1DF743" w14:textId="5FEB0CB9"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5BA37A3D" w14:textId="57540D8A"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18" w:space="0" w:color="44B3E2"/>
            </w:tcBorders>
            <w:shd w:val="clear" w:color="000000" w:fill="E7F8FB"/>
            <w:noWrap/>
            <w:vAlign w:val="center"/>
            <w:hideMark/>
          </w:tcPr>
          <w:p w14:paraId="29955924" w14:textId="4E985C65" w:rsidR="004A56A4" w:rsidRPr="004A56A4" w:rsidRDefault="004A56A4" w:rsidP="004A56A4">
            <w:pPr>
              <w:jc w:val="center"/>
              <w:rPr>
                <w:rFonts w:cs="Calibri"/>
                <w:color w:val="000000"/>
              </w:rPr>
            </w:pPr>
          </w:p>
        </w:tc>
        <w:tc>
          <w:tcPr>
            <w:tcW w:w="1965" w:type="dxa"/>
            <w:tcBorders>
              <w:top w:val="nil"/>
              <w:left w:val="single" w:sz="18" w:space="0" w:color="44B3E2"/>
              <w:bottom w:val="single" w:sz="4" w:space="0" w:color="BFBFBF"/>
              <w:right w:val="single" w:sz="4" w:space="0" w:color="BFBFBF"/>
            </w:tcBorders>
            <w:shd w:val="clear" w:color="000000" w:fill="FFFFFF"/>
            <w:vAlign w:val="center"/>
            <w:hideMark/>
          </w:tcPr>
          <w:p w14:paraId="618991E4"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75AED388"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4EF60456"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6" w:type="dxa"/>
            <w:gridSpan w:val="2"/>
            <w:tcBorders>
              <w:top w:val="single" w:sz="4" w:space="0" w:color="BFBFBF"/>
              <w:left w:val="nil"/>
              <w:bottom w:val="single" w:sz="4" w:space="0" w:color="BFBFBF"/>
              <w:right w:val="single" w:sz="18" w:space="0" w:color="44B3E2"/>
            </w:tcBorders>
            <w:shd w:val="clear" w:color="000000" w:fill="F4FDFE"/>
            <w:vAlign w:val="center"/>
            <w:hideMark/>
          </w:tcPr>
          <w:p w14:paraId="4F1141DD" w14:textId="77777777" w:rsidR="004A56A4" w:rsidRPr="004A56A4" w:rsidRDefault="004A56A4" w:rsidP="004A56A4">
            <w:pPr>
              <w:rPr>
                <w:rFonts w:cs="Calibri"/>
                <w:color w:val="000000"/>
                <w:sz w:val="20"/>
                <w:szCs w:val="20"/>
              </w:rPr>
            </w:pPr>
            <w:r w:rsidRPr="004A56A4">
              <w:rPr>
                <w:rFonts w:cs="Calibri"/>
                <w:color w:val="000000"/>
                <w:sz w:val="20"/>
                <w:szCs w:val="20"/>
              </w:rPr>
              <w:t> </w:t>
            </w:r>
          </w:p>
        </w:tc>
      </w:tr>
      <w:tr w:rsidR="004A56A4" w:rsidRPr="004A56A4" w14:paraId="4B7D16BC" w14:textId="77777777" w:rsidTr="004A56A4">
        <w:trPr>
          <w:trHeight w:val="720"/>
        </w:trPr>
        <w:tc>
          <w:tcPr>
            <w:tcW w:w="1206" w:type="dxa"/>
            <w:tcBorders>
              <w:top w:val="nil"/>
              <w:left w:val="single" w:sz="4" w:space="0" w:color="BFBFBF"/>
              <w:bottom w:val="single" w:sz="4" w:space="0" w:color="BFBFBF"/>
              <w:right w:val="single" w:sz="4" w:space="0" w:color="BFBFBF"/>
            </w:tcBorders>
            <w:shd w:val="clear" w:color="000000" w:fill="FFFFFF"/>
            <w:vAlign w:val="center"/>
            <w:hideMark/>
          </w:tcPr>
          <w:p w14:paraId="20D83EDF"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881" w:type="dxa"/>
            <w:tcBorders>
              <w:top w:val="nil"/>
              <w:left w:val="nil"/>
              <w:bottom w:val="single" w:sz="4" w:space="0" w:color="BFBFBF"/>
              <w:right w:val="single" w:sz="4" w:space="0" w:color="BFBFBF"/>
            </w:tcBorders>
            <w:shd w:val="clear" w:color="000000" w:fill="FFFFFF"/>
            <w:vAlign w:val="center"/>
            <w:hideMark/>
          </w:tcPr>
          <w:p w14:paraId="22F0C66F"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051" w:type="dxa"/>
            <w:tcBorders>
              <w:top w:val="nil"/>
              <w:left w:val="nil"/>
              <w:bottom w:val="single" w:sz="4" w:space="0" w:color="BFBFBF"/>
              <w:right w:val="single" w:sz="4" w:space="0" w:color="BFBFBF"/>
            </w:tcBorders>
            <w:shd w:val="clear" w:color="000000" w:fill="F4FDFE"/>
            <w:vAlign w:val="center"/>
            <w:hideMark/>
          </w:tcPr>
          <w:p w14:paraId="09F94680"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15" w:type="dxa"/>
            <w:tcBorders>
              <w:top w:val="nil"/>
              <w:left w:val="nil"/>
              <w:bottom w:val="single" w:sz="4" w:space="0" w:color="BFBFBF"/>
              <w:right w:val="single" w:sz="4" w:space="0" w:color="BFBFBF"/>
            </w:tcBorders>
            <w:shd w:val="clear" w:color="000000" w:fill="F4FDFE"/>
            <w:noWrap/>
            <w:vAlign w:val="center"/>
            <w:hideMark/>
          </w:tcPr>
          <w:p w14:paraId="3B125C7D"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716" w:type="dxa"/>
            <w:tcBorders>
              <w:top w:val="nil"/>
              <w:left w:val="nil"/>
              <w:bottom w:val="single" w:sz="4" w:space="0" w:color="BFBFBF"/>
              <w:right w:val="single" w:sz="4" w:space="0" w:color="BFBFBF"/>
            </w:tcBorders>
            <w:shd w:val="clear" w:color="000000" w:fill="E7F8FB"/>
            <w:vAlign w:val="center"/>
            <w:hideMark/>
          </w:tcPr>
          <w:p w14:paraId="4A7305E5" w14:textId="461D72C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39B5FDE8" w14:textId="72C9C95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15DA6D59" w14:textId="423EB2AD"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vAlign w:val="center"/>
            <w:hideMark/>
          </w:tcPr>
          <w:p w14:paraId="77A1AE6B" w14:textId="7A59722F"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10AD3CD4" w14:textId="547E5F06"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61035187" w14:textId="0F103D07"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noWrap/>
            <w:vAlign w:val="center"/>
            <w:hideMark/>
          </w:tcPr>
          <w:p w14:paraId="575B90F1" w14:textId="7D01F2D5"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6ED452C7" w14:textId="4ECDC58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62788557" w14:textId="4720628D"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18" w:space="0" w:color="44B3E2"/>
            </w:tcBorders>
            <w:shd w:val="clear" w:color="000000" w:fill="E7F8FB"/>
            <w:noWrap/>
            <w:vAlign w:val="center"/>
            <w:hideMark/>
          </w:tcPr>
          <w:p w14:paraId="44A04DEC" w14:textId="40719B22" w:rsidR="004A56A4" w:rsidRPr="004A56A4" w:rsidRDefault="004A56A4" w:rsidP="004A56A4">
            <w:pPr>
              <w:jc w:val="center"/>
              <w:rPr>
                <w:rFonts w:cs="Calibri"/>
                <w:color w:val="000000"/>
              </w:rPr>
            </w:pPr>
          </w:p>
        </w:tc>
        <w:tc>
          <w:tcPr>
            <w:tcW w:w="1965" w:type="dxa"/>
            <w:tcBorders>
              <w:top w:val="nil"/>
              <w:left w:val="single" w:sz="18" w:space="0" w:color="44B3E2"/>
              <w:bottom w:val="single" w:sz="4" w:space="0" w:color="BFBFBF"/>
              <w:right w:val="single" w:sz="4" w:space="0" w:color="BFBFBF"/>
            </w:tcBorders>
            <w:shd w:val="clear" w:color="000000" w:fill="FFFFFF"/>
            <w:vAlign w:val="center"/>
            <w:hideMark/>
          </w:tcPr>
          <w:p w14:paraId="54DA1F1D"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4EE88735"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4997D6C4"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6" w:type="dxa"/>
            <w:gridSpan w:val="2"/>
            <w:tcBorders>
              <w:top w:val="single" w:sz="4" w:space="0" w:color="BFBFBF"/>
              <w:left w:val="nil"/>
              <w:bottom w:val="single" w:sz="4" w:space="0" w:color="BFBFBF"/>
              <w:right w:val="single" w:sz="18" w:space="0" w:color="44B3E2"/>
            </w:tcBorders>
            <w:shd w:val="clear" w:color="000000" w:fill="F4FDFE"/>
            <w:vAlign w:val="center"/>
            <w:hideMark/>
          </w:tcPr>
          <w:p w14:paraId="6117073A" w14:textId="77777777" w:rsidR="004A56A4" w:rsidRPr="004A56A4" w:rsidRDefault="004A56A4" w:rsidP="004A56A4">
            <w:pPr>
              <w:rPr>
                <w:rFonts w:cs="Calibri"/>
                <w:color w:val="000000"/>
                <w:sz w:val="20"/>
                <w:szCs w:val="20"/>
              </w:rPr>
            </w:pPr>
            <w:r w:rsidRPr="004A56A4">
              <w:rPr>
                <w:rFonts w:cs="Calibri"/>
                <w:color w:val="000000"/>
                <w:sz w:val="20"/>
                <w:szCs w:val="20"/>
              </w:rPr>
              <w:t> </w:t>
            </w:r>
          </w:p>
        </w:tc>
      </w:tr>
      <w:tr w:rsidR="004A56A4" w:rsidRPr="004A56A4" w14:paraId="627F312F" w14:textId="77777777" w:rsidTr="004A56A4">
        <w:trPr>
          <w:trHeight w:val="720"/>
        </w:trPr>
        <w:tc>
          <w:tcPr>
            <w:tcW w:w="1206" w:type="dxa"/>
            <w:tcBorders>
              <w:top w:val="nil"/>
              <w:left w:val="single" w:sz="4" w:space="0" w:color="BFBFBF"/>
              <w:bottom w:val="single" w:sz="4" w:space="0" w:color="BFBFBF"/>
              <w:right w:val="single" w:sz="4" w:space="0" w:color="BFBFBF"/>
            </w:tcBorders>
            <w:shd w:val="clear" w:color="000000" w:fill="FFFFFF"/>
            <w:vAlign w:val="center"/>
            <w:hideMark/>
          </w:tcPr>
          <w:p w14:paraId="18DDFBE6"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881" w:type="dxa"/>
            <w:tcBorders>
              <w:top w:val="nil"/>
              <w:left w:val="nil"/>
              <w:bottom w:val="single" w:sz="4" w:space="0" w:color="BFBFBF"/>
              <w:right w:val="single" w:sz="4" w:space="0" w:color="BFBFBF"/>
            </w:tcBorders>
            <w:shd w:val="clear" w:color="000000" w:fill="FFFFFF"/>
            <w:vAlign w:val="center"/>
            <w:hideMark/>
          </w:tcPr>
          <w:p w14:paraId="1715529E"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051" w:type="dxa"/>
            <w:tcBorders>
              <w:top w:val="nil"/>
              <w:left w:val="nil"/>
              <w:bottom w:val="single" w:sz="4" w:space="0" w:color="BFBFBF"/>
              <w:right w:val="single" w:sz="4" w:space="0" w:color="BFBFBF"/>
            </w:tcBorders>
            <w:shd w:val="clear" w:color="000000" w:fill="F4FDFE"/>
            <w:vAlign w:val="center"/>
            <w:hideMark/>
          </w:tcPr>
          <w:p w14:paraId="280F2362"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15" w:type="dxa"/>
            <w:tcBorders>
              <w:top w:val="nil"/>
              <w:left w:val="nil"/>
              <w:bottom w:val="single" w:sz="4" w:space="0" w:color="BFBFBF"/>
              <w:right w:val="single" w:sz="4" w:space="0" w:color="BFBFBF"/>
            </w:tcBorders>
            <w:shd w:val="clear" w:color="000000" w:fill="F4FDFE"/>
            <w:noWrap/>
            <w:vAlign w:val="center"/>
            <w:hideMark/>
          </w:tcPr>
          <w:p w14:paraId="67CD31FA"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716" w:type="dxa"/>
            <w:tcBorders>
              <w:top w:val="nil"/>
              <w:left w:val="nil"/>
              <w:bottom w:val="single" w:sz="4" w:space="0" w:color="BFBFBF"/>
              <w:right w:val="single" w:sz="4" w:space="0" w:color="BFBFBF"/>
            </w:tcBorders>
            <w:shd w:val="clear" w:color="000000" w:fill="E7F8FB"/>
            <w:vAlign w:val="center"/>
            <w:hideMark/>
          </w:tcPr>
          <w:p w14:paraId="460339AF" w14:textId="61592E02"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04C8BDB4" w14:textId="3546E795"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24224EAD" w14:textId="7C2F0555"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vAlign w:val="center"/>
            <w:hideMark/>
          </w:tcPr>
          <w:p w14:paraId="533103BC" w14:textId="32EC95A6"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1A6928AD" w14:textId="3935E03D"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4F4A4578" w14:textId="62E86351"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noWrap/>
            <w:vAlign w:val="center"/>
            <w:hideMark/>
          </w:tcPr>
          <w:p w14:paraId="6F57F784" w14:textId="08370E7E"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1CBF6483" w14:textId="4333B91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757FBC3F" w14:textId="32514FFF"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18" w:space="0" w:color="44B3E2"/>
            </w:tcBorders>
            <w:shd w:val="clear" w:color="000000" w:fill="E7F8FB"/>
            <w:noWrap/>
            <w:vAlign w:val="center"/>
            <w:hideMark/>
          </w:tcPr>
          <w:p w14:paraId="4065A1BE" w14:textId="7476C7E5" w:rsidR="004A56A4" w:rsidRPr="004A56A4" w:rsidRDefault="004A56A4" w:rsidP="004A56A4">
            <w:pPr>
              <w:jc w:val="center"/>
              <w:rPr>
                <w:rFonts w:cs="Calibri"/>
                <w:color w:val="000000"/>
              </w:rPr>
            </w:pPr>
          </w:p>
        </w:tc>
        <w:tc>
          <w:tcPr>
            <w:tcW w:w="1965" w:type="dxa"/>
            <w:tcBorders>
              <w:top w:val="nil"/>
              <w:left w:val="single" w:sz="18" w:space="0" w:color="44B3E2"/>
              <w:bottom w:val="single" w:sz="4" w:space="0" w:color="BFBFBF"/>
              <w:right w:val="single" w:sz="4" w:space="0" w:color="BFBFBF"/>
            </w:tcBorders>
            <w:shd w:val="clear" w:color="000000" w:fill="FFFFFF"/>
            <w:vAlign w:val="center"/>
            <w:hideMark/>
          </w:tcPr>
          <w:p w14:paraId="15FABC62"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4F19C495"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2A975ED3"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6" w:type="dxa"/>
            <w:gridSpan w:val="2"/>
            <w:tcBorders>
              <w:top w:val="single" w:sz="4" w:space="0" w:color="BFBFBF"/>
              <w:left w:val="nil"/>
              <w:bottom w:val="single" w:sz="4" w:space="0" w:color="BFBFBF"/>
              <w:right w:val="single" w:sz="18" w:space="0" w:color="44B3E2"/>
            </w:tcBorders>
            <w:shd w:val="clear" w:color="000000" w:fill="F4FDFE"/>
            <w:vAlign w:val="center"/>
            <w:hideMark/>
          </w:tcPr>
          <w:p w14:paraId="0C1D7E33" w14:textId="77777777" w:rsidR="004A56A4" w:rsidRPr="004A56A4" w:rsidRDefault="004A56A4" w:rsidP="004A56A4">
            <w:pPr>
              <w:rPr>
                <w:rFonts w:cs="Calibri"/>
                <w:color w:val="000000"/>
                <w:sz w:val="20"/>
                <w:szCs w:val="20"/>
              </w:rPr>
            </w:pPr>
            <w:r w:rsidRPr="004A56A4">
              <w:rPr>
                <w:rFonts w:cs="Calibri"/>
                <w:color w:val="000000"/>
                <w:sz w:val="20"/>
                <w:szCs w:val="20"/>
              </w:rPr>
              <w:t> </w:t>
            </w:r>
          </w:p>
        </w:tc>
      </w:tr>
      <w:tr w:rsidR="004A56A4" w:rsidRPr="004A56A4" w14:paraId="04342722" w14:textId="77777777" w:rsidTr="004A56A4">
        <w:trPr>
          <w:trHeight w:val="720"/>
        </w:trPr>
        <w:tc>
          <w:tcPr>
            <w:tcW w:w="1206" w:type="dxa"/>
            <w:tcBorders>
              <w:top w:val="nil"/>
              <w:left w:val="single" w:sz="4" w:space="0" w:color="BFBFBF"/>
              <w:bottom w:val="single" w:sz="4" w:space="0" w:color="BFBFBF"/>
              <w:right w:val="single" w:sz="4" w:space="0" w:color="BFBFBF"/>
            </w:tcBorders>
            <w:shd w:val="clear" w:color="000000" w:fill="FFFFFF"/>
            <w:vAlign w:val="center"/>
            <w:hideMark/>
          </w:tcPr>
          <w:p w14:paraId="448EBCEE"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881" w:type="dxa"/>
            <w:tcBorders>
              <w:top w:val="nil"/>
              <w:left w:val="nil"/>
              <w:bottom w:val="single" w:sz="4" w:space="0" w:color="BFBFBF"/>
              <w:right w:val="single" w:sz="4" w:space="0" w:color="BFBFBF"/>
            </w:tcBorders>
            <w:shd w:val="clear" w:color="000000" w:fill="FFFFFF"/>
            <w:vAlign w:val="center"/>
            <w:hideMark/>
          </w:tcPr>
          <w:p w14:paraId="32F2BCAB"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051" w:type="dxa"/>
            <w:tcBorders>
              <w:top w:val="nil"/>
              <w:left w:val="nil"/>
              <w:bottom w:val="single" w:sz="4" w:space="0" w:color="BFBFBF"/>
              <w:right w:val="single" w:sz="4" w:space="0" w:color="BFBFBF"/>
            </w:tcBorders>
            <w:shd w:val="clear" w:color="000000" w:fill="F4FDFE"/>
            <w:vAlign w:val="center"/>
            <w:hideMark/>
          </w:tcPr>
          <w:p w14:paraId="253CCD88"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15" w:type="dxa"/>
            <w:tcBorders>
              <w:top w:val="nil"/>
              <w:left w:val="nil"/>
              <w:bottom w:val="single" w:sz="4" w:space="0" w:color="BFBFBF"/>
              <w:right w:val="single" w:sz="4" w:space="0" w:color="BFBFBF"/>
            </w:tcBorders>
            <w:shd w:val="clear" w:color="000000" w:fill="F4FDFE"/>
            <w:noWrap/>
            <w:vAlign w:val="center"/>
            <w:hideMark/>
          </w:tcPr>
          <w:p w14:paraId="28A592FB"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716" w:type="dxa"/>
            <w:tcBorders>
              <w:top w:val="nil"/>
              <w:left w:val="nil"/>
              <w:bottom w:val="single" w:sz="4" w:space="0" w:color="BFBFBF"/>
              <w:right w:val="single" w:sz="4" w:space="0" w:color="BFBFBF"/>
            </w:tcBorders>
            <w:shd w:val="clear" w:color="000000" w:fill="E7F8FB"/>
            <w:vAlign w:val="center"/>
            <w:hideMark/>
          </w:tcPr>
          <w:p w14:paraId="73045FFA" w14:textId="0BDF895E"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09E2EDE3" w14:textId="19A5814A"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61CCDEE0" w14:textId="7D5DB8D0"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vAlign w:val="center"/>
            <w:hideMark/>
          </w:tcPr>
          <w:p w14:paraId="0B8F272C" w14:textId="0F8807F7"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0DDE76C3" w14:textId="70A640B4"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2A7EDE06" w14:textId="350D3F83"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noWrap/>
            <w:vAlign w:val="center"/>
            <w:hideMark/>
          </w:tcPr>
          <w:p w14:paraId="60185515" w14:textId="584A63D3"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2084FCB8" w14:textId="38E46A52"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28DFDC83" w14:textId="2DCFAF5F"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18" w:space="0" w:color="44B3E2"/>
            </w:tcBorders>
            <w:shd w:val="clear" w:color="000000" w:fill="E7F8FB"/>
            <w:noWrap/>
            <w:vAlign w:val="center"/>
            <w:hideMark/>
          </w:tcPr>
          <w:p w14:paraId="2F1B53E0" w14:textId="1387925A" w:rsidR="004A56A4" w:rsidRPr="004A56A4" w:rsidRDefault="004A56A4" w:rsidP="004A56A4">
            <w:pPr>
              <w:jc w:val="center"/>
              <w:rPr>
                <w:rFonts w:cs="Calibri"/>
                <w:color w:val="000000"/>
              </w:rPr>
            </w:pPr>
          </w:p>
        </w:tc>
        <w:tc>
          <w:tcPr>
            <w:tcW w:w="1965" w:type="dxa"/>
            <w:tcBorders>
              <w:top w:val="nil"/>
              <w:left w:val="single" w:sz="18" w:space="0" w:color="44B3E2"/>
              <w:bottom w:val="single" w:sz="4" w:space="0" w:color="BFBFBF"/>
              <w:right w:val="single" w:sz="4" w:space="0" w:color="BFBFBF"/>
            </w:tcBorders>
            <w:shd w:val="clear" w:color="000000" w:fill="FFFFFF"/>
            <w:vAlign w:val="center"/>
            <w:hideMark/>
          </w:tcPr>
          <w:p w14:paraId="466D7A63"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70FD02C6"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35606BD4"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6" w:type="dxa"/>
            <w:gridSpan w:val="2"/>
            <w:tcBorders>
              <w:top w:val="single" w:sz="4" w:space="0" w:color="BFBFBF"/>
              <w:left w:val="nil"/>
              <w:bottom w:val="single" w:sz="4" w:space="0" w:color="BFBFBF"/>
              <w:right w:val="single" w:sz="18" w:space="0" w:color="44B3E2"/>
            </w:tcBorders>
            <w:shd w:val="clear" w:color="000000" w:fill="F4FDFE"/>
            <w:vAlign w:val="center"/>
            <w:hideMark/>
          </w:tcPr>
          <w:p w14:paraId="4F156E45" w14:textId="77777777" w:rsidR="004A56A4" w:rsidRPr="004A56A4" w:rsidRDefault="004A56A4" w:rsidP="004A56A4">
            <w:pPr>
              <w:rPr>
                <w:rFonts w:cs="Calibri"/>
                <w:color w:val="000000"/>
                <w:sz w:val="20"/>
                <w:szCs w:val="20"/>
              </w:rPr>
            </w:pPr>
            <w:r w:rsidRPr="004A56A4">
              <w:rPr>
                <w:rFonts w:cs="Calibri"/>
                <w:color w:val="000000"/>
                <w:sz w:val="20"/>
                <w:szCs w:val="20"/>
              </w:rPr>
              <w:t> </w:t>
            </w:r>
          </w:p>
        </w:tc>
      </w:tr>
      <w:tr w:rsidR="004A56A4" w:rsidRPr="004A56A4" w14:paraId="5E1EC4C0" w14:textId="77777777" w:rsidTr="004A56A4">
        <w:trPr>
          <w:trHeight w:val="720"/>
        </w:trPr>
        <w:tc>
          <w:tcPr>
            <w:tcW w:w="1206" w:type="dxa"/>
            <w:tcBorders>
              <w:top w:val="nil"/>
              <w:left w:val="single" w:sz="4" w:space="0" w:color="BFBFBF"/>
              <w:bottom w:val="single" w:sz="4" w:space="0" w:color="BFBFBF"/>
              <w:right w:val="single" w:sz="4" w:space="0" w:color="BFBFBF"/>
            </w:tcBorders>
            <w:shd w:val="clear" w:color="000000" w:fill="FFFFFF"/>
            <w:vAlign w:val="center"/>
            <w:hideMark/>
          </w:tcPr>
          <w:p w14:paraId="5FCE0390"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881" w:type="dxa"/>
            <w:tcBorders>
              <w:top w:val="nil"/>
              <w:left w:val="nil"/>
              <w:bottom w:val="single" w:sz="4" w:space="0" w:color="BFBFBF"/>
              <w:right w:val="single" w:sz="4" w:space="0" w:color="BFBFBF"/>
            </w:tcBorders>
            <w:shd w:val="clear" w:color="000000" w:fill="FFFFFF"/>
            <w:vAlign w:val="center"/>
            <w:hideMark/>
          </w:tcPr>
          <w:p w14:paraId="7D6B9EB3"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051" w:type="dxa"/>
            <w:tcBorders>
              <w:top w:val="nil"/>
              <w:left w:val="nil"/>
              <w:bottom w:val="single" w:sz="4" w:space="0" w:color="BFBFBF"/>
              <w:right w:val="single" w:sz="4" w:space="0" w:color="BFBFBF"/>
            </w:tcBorders>
            <w:shd w:val="clear" w:color="000000" w:fill="F4FDFE"/>
            <w:vAlign w:val="center"/>
            <w:hideMark/>
          </w:tcPr>
          <w:p w14:paraId="24B42EBE"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15" w:type="dxa"/>
            <w:tcBorders>
              <w:top w:val="nil"/>
              <w:left w:val="nil"/>
              <w:bottom w:val="single" w:sz="4" w:space="0" w:color="BFBFBF"/>
              <w:right w:val="single" w:sz="4" w:space="0" w:color="BFBFBF"/>
            </w:tcBorders>
            <w:shd w:val="clear" w:color="000000" w:fill="F4FDFE"/>
            <w:noWrap/>
            <w:vAlign w:val="center"/>
            <w:hideMark/>
          </w:tcPr>
          <w:p w14:paraId="2F71F04A"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716" w:type="dxa"/>
            <w:tcBorders>
              <w:top w:val="nil"/>
              <w:left w:val="nil"/>
              <w:bottom w:val="single" w:sz="4" w:space="0" w:color="BFBFBF"/>
              <w:right w:val="single" w:sz="4" w:space="0" w:color="BFBFBF"/>
            </w:tcBorders>
            <w:shd w:val="clear" w:color="000000" w:fill="E7F8FB"/>
            <w:vAlign w:val="center"/>
            <w:hideMark/>
          </w:tcPr>
          <w:p w14:paraId="411C0260" w14:textId="53063B12"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6A93FF41" w14:textId="3114FA1B"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4AB44D69" w14:textId="0CCBAC1D"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vAlign w:val="center"/>
            <w:hideMark/>
          </w:tcPr>
          <w:p w14:paraId="020A8519" w14:textId="7C9680E4"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68A0BC4A" w14:textId="34DB990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7964432A" w14:textId="678B42B0"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noWrap/>
            <w:vAlign w:val="center"/>
            <w:hideMark/>
          </w:tcPr>
          <w:p w14:paraId="1671A2C3" w14:textId="648A5844"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207DDA19" w14:textId="2A690BF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1724C0F5" w14:textId="1AFD8FE0"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18" w:space="0" w:color="44B3E2"/>
            </w:tcBorders>
            <w:shd w:val="clear" w:color="000000" w:fill="E7F8FB"/>
            <w:noWrap/>
            <w:vAlign w:val="center"/>
            <w:hideMark/>
          </w:tcPr>
          <w:p w14:paraId="780B429A" w14:textId="0C85493D" w:rsidR="004A56A4" w:rsidRPr="004A56A4" w:rsidRDefault="004A56A4" w:rsidP="004A56A4">
            <w:pPr>
              <w:jc w:val="center"/>
              <w:rPr>
                <w:rFonts w:cs="Calibri"/>
                <w:color w:val="000000"/>
              </w:rPr>
            </w:pPr>
          </w:p>
        </w:tc>
        <w:tc>
          <w:tcPr>
            <w:tcW w:w="1965" w:type="dxa"/>
            <w:tcBorders>
              <w:top w:val="nil"/>
              <w:left w:val="single" w:sz="18" w:space="0" w:color="44B3E2"/>
              <w:bottom w:val="single" w:sz="4" w:space="0" w:color="BFBFBF"/>
              <w:right w:val="single" w:sz="4" w:space="0" w:color="BFBFBF"/>
            </w:tcBorders>
            <w:shd w:val="clear" w:color="000000" w:fill="FFFFFF"/>
            <w:vAlign w:val="center"/>
            <w:hideMark/>
          </w:tcPr>
          <w:p w14:paraId="630718B6"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224BE73E"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54F3094B"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6" w:type="dxa"/>
            <w:gridSpan w:val="2"/>
            <w:tcBorders>
              <w:top w:val="single" w:sz="4" w:space="0" w:color="BFBFBF"/>
              <w:left w:val="nil"/>
              <w:bottom w:val="single" w:sz="4" w:space="0" w:color="BFBFBF"/>
              <w:right w:val="single" w:sz="18" w:space="0" w:color="44B3E2"/>
            </w:tcBorders>
            <w:shd w:val="clear" w:color="000000" w:fill="F4FDFE"/>
            <w:vAlign w:val="center"/>
            <w:hideMark/>
          </w:tcPr>
          <w:p w14:paraId="0AB85EF0" w14:textId="77777777" w:rsidR="004A56A4" w:rsidRPr="004A56A4" w:rsidRDefault="004A56A4" w:rsidP="004A56A4">
            <w:pPr>
              <w:rPr>
                <w:rFonts w:cs="Calibri"/>
                <w:color w:val="000000"/>
                <w:sz w:val="20"/>
                <w:szCs w:val="20"/>
              </w:rPr>
            </w:pPr>
            <w:r w:rsidRPr="004A56A4">
              <w:rPr>
                <w:rFonts w:cs="Calibri"/>
                <w:color w:val="000000"/>
                <w:sz w:val="20"/>
                <w:szCs w:val="20"/>
              </w:rPr>
              <w:t> </w:t>
            </w:r>
          </w:p>
        </w:tc>
      </w:tr>
      <w:tr w:rsidR="004A56A4" w:rsidRPr="004A56A4" w14:paraId="5042E058" w14:textId="77777777" w:rsidTr="004A56A4">
        <w:trPr>
          <w:trHeight w:val="720"/>
        </w:trPr>
        <w:tc>
          <w:tcPr>
            <w:tcW w:w="1206" w:type="dxa"/>
            <w:tcBorders>
              <w:top w:val="nil"/>
              <w:left w:val="single" w:sz="4" w:space="0" w:color="BFBFBF"/>
              <w:bottom w:val="single" w:sz="4" w:space="0" w:color="BFBFBF"/>
              <w:right w:val="single" w:sz="4" w:space="0" w:color="BFBFBF"/>
            </w:tcBorders>
            <w:shd w:val="clear" w:color="000000" w:fill="FFFFFF"/>
            <w:vAlign w:val="center"/>
            <w:hideMark/>
          </w:tcPr>
          <w:p w14:paraId="5D6ECFFE"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881" w:type="dxa"/>
            <w:tcBorders>
              <w:top w:val="nil"/>
              <w:left w:val="nil"/>
              <w:bottom w:val="single" w:sz="4" w:space="0" w:color="BFBFBF"/>
              <w:right w:val="single" w:sz="4" w:space="0" w:color="BFBFBF"/>
            </w:tcBorders>
            <w:shd w:val="clear" w:color="000000" w:fill="FFFFFF"/>
            <w:vAlign w:val="center"/>
            <w:hideMark/>
          </w:tcPr>
          <w:p w14:paraId="7F2E1FBB"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051" w:type="dxa"/>
            <w:tcBorders>
              <w:top w:val="nil"/>
              <w:left w:val="nil"/>
              <w:bottom w:val="single" w:sz="4" w:space="0" w:color="BFBFBF"/>
              <w:right w:val="single" w:sz="4" w:space="0" w:color="BFBFBF"/>
            </w:tcBorders>
            <w:shd w:val="clear" w:color="000000" w:fill="F4FDFE"/>
            <w:vAlign w:val="center"/>
            <w:hideMark/>
          </w:tcPr>
          <w:p w14:paraId="27844EAF"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15" w:type="dxa"/>
            <w:tcBorders>
              <w:top w:val="nil"/>
              <w:left w:val="nil"/>
              <w:bottom w:val="single" w:sz="4" w:space="0" w:color="BFBFBF"/>
              <w:right w:val="single" w:sz="4" w:space="0" w:color="BFBFBF"/>
            </w:tcBorders>
            <w:shd w:val="clear" w:color="000000" w:fill="F4FDFE"/>
            <w:noWrap/>
            <w:vAlign w:val="center"/>
            <w:hideMark/>
          </w:tcPr>
          <w:p w14:paraId="19CB4BE5"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716" w:type="dxa"/>
            <w:tcBorders>
              <w:top w:val="nil"/>
              <w:left w:val="nil"/>
              <w:bottom w:val="single" w:sz="4" w:space="0" w:color="BFBFBF"/>
              <w:right w:val="single" w:sz="4" w:space="0" w:color="BFBFBF"/>
            </w:tcBorders>
            <w:shd w:val="clear" w:color="000000" w:fill="E7F8FB"/>
            <w:vAlign w:val="center"/>
            <w:hideMark/>
          </w:tcPr>
          <w:p w14:paraId="272B4C23" w14:textId="705759D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43149A2E" w14:textId="621F4FA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086BAAC9" w14:textId="664051F9"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vAlign w:val="center"/>
            <w:hideMark/>
          </w:tcPr>
          <w:p w14:paraId="25838CDB" w14:textId="4C95AB27"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42BF6B00" w14:textId="24D3CE03"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4478B6BE" w14:textId="6C931092"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noWrap/>
            <w:vAlign w:val="center"/>
            <w:hideMark/>
          </w:tcPr>
          <w:p w14:paraId="66076565" w14:textId="60EF95D1"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44C9D3BE" w14:textId="6253589A"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0DCD0A20" w14:textId="327AF871"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18" w:space="0" w:color="44B3E2"/>
            </w:tcBorders>
            <w:shd w:val="clear" w:color="000000" w:fill="E7F8FB"/>
            <w:noWrap/>
            <w:vAlign w:val="center"/>
            <w:hideMark/>
          </w:tcPr>
          <w:p w14:paraId="0E0A28E6" w14:textId="3299E17E" w:rsidR="004A56A4" w:rsidRPr="004A56A4" w:rsidRDefault="004A56A4" w:rsidP="004A56A4">
            <w:pPr>
              <w:jc w:val="center"/>
              <w:rPr>
                <w:rFonts w:cs="Calibri"/>
                <w:color w:val="000000"/>
              </w:rPr>
            </w:pPr>
          </w:p>
        </w:tc>
        <w:tc>
          <w:tcPr>
            <w:tcW w:w="1965" w:type="dxa"/>
            <w:tcBorders>
              <w:top w:val="nil"/>
              <w:left w:val="single" w:sz="18" w:space="0" w:color="44B3E2"/>
              <w:bottom w:val="single" w:sz="4" w:space="0" w:color="BFBFBF"/>
              <w:right w:val="single" w:sz="4" w:space="0" w:color="BFBFBF"/>
            </w:tcBorders>
            <w:shd w:val="clear" w:color="000000" w:fill="FFFFFF"/>
            <w:vAlign w:val="center"/>
            <w:hideMark/>
          </w:tcPr>
          <w:p w14:paraId="36CFA6AB"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5739C0EA"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5DAAC632"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6" w:type="dxa"/>
            <w:gridSpan w:val="2"/>
            <w:tcBorders>
              <w:top w:val="single" w:sz="4" w:space="0" w:color="BFBFBF"/>
              <w:left w:val="nil"/>
              <w:bottom w:val="single" w:sz="4" w:space="0" w:color="BFBFBF"/>
              <w:right w:val="single" w:sz="18" w:space="0" w:color="44B3E2"/>
            </w:tcBorders>
            <w:shd w:val="clear" w:color="000000" w:fill="F4FDFE"/>
            <w:vAlign w:val="center"/>
            <w:hideMark/>
          </w:tcPr>
          <w:p w14:paraId="7B82494C" w14:textId="77777777" w:rsidR="004A56A4" w:rsidRPr="004A56A4" w:rsidRDefault="004A56A4" w:rsidP="004A56A4">
            <w:pPr>
              <w:rPr>
                <w:rFonts w:cs="Calibri"/>
                <w:color w:val="000000"/>
                <w:sz w:val="20"/>
                <w:szCs w:val="20"/>
              </w:rPr>
            </w:pPr>
            <w:r w:rsidRPr="004A56A4">
              <w:rPr>
                <w:rFonts w:cs="Calibri"/>
                <w:color w:val="000000"/>
                <w:sz w:val="20"/>
                <w:szCs w:val="20"/>
              </w:rPr>
              <w:t> </w:t>
            </w:r>
          </w:p>
        </w:tc>
      </w:tr>
      <w:tr w:rsidR="004A56A4" w:rsidRPr="004A56A4" w14:paraId="74A87128" w14:textId="77777777" w:rsidTr="004A56A4">
        <w:trPr>
          <w:trHeight w:val="720"/>
        </w:trPr>
        <w:tc>
          <w:tcPr>
            <w:tcW w:w="1206" w:type="dxa"/>
            <w:tcBorders>
              <w:top w:val="nil"/>
              <w:left w:val="single" w:sz="4" w:space="0" w:color="BFBFBF"/>
              <w:bottom w:val="single" w:sz="4" w:space="0" w:color="BFBFBF"/>
              <w:right w:val="single" w:sz="4" w:space="0" w:color="BFBFBF"/>
            </w:tcBorders>
            <w:shd w:val="clear" w:color="auto" w:fill="auto"/>
            <w:vAlign w:val="center"/>
            <w:hideMark/>
          </w:tcPr>
          <w:p w14:paraId="30A57400"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881" w:type="dxa"/>
            <w:tcBorders>
              <w:top w:val="nil"/>
              <w:left w:val="nil"/>
              <w:bottom w:val="single" w:sz="4" w:space="0" w:color="BFBFBF"/>
              <w:right w:val="single" w:sz="4" w:space="0" w:color="BFBFBF"/>
            </w:tcBorders>
            <w:shd w:val="clear" w:color="auto" w:fill="auto"/>
            <w:vAlign w:val="center"/>
            <w:hideMark/>
          </w:tcPr>
          <w:p w14:paraId="565FEA48"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051" w:type="dxa"/>
            <w:tcBorders>
              <w:top w:val="nil"/>
              <w:left w:val="nil"/>
              <w:bottom w:val="single" w:sz="4" w:space="0" w:color="BFBFBF"/>
              <w:right w:val="single" w:sz="4" w:space="0" w:color="BFBFBF"/>
            </w:tcBorders>
            <w:shd w:val="clear" w:color="000000" w:fill="F4FDFE"/>
            <w:vAlign w:val="center"/>
            <w:hideMark/>
          </w:tcPr>
          <w:p w14:paraId="38ABB488"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15" w:type="dxa"/>
            <w:tcBorders>
              <w:top w:val="nil"/>
              <w:left w:val="nil"/>
              <w:bottom w:val="single" w:sz="4" w:space="0" w:color="BFBFBF"/>
              <w:right w:val="single" w:sz="4" w:space="0" w:color="BFBFBF"/>
            </w:tcBorders>
            <w:shd w:val="clear" w:color="000000" w:fill="F4FDFE"/>
            <w:noWrap/>
            <w:vAlign w:val="center"/>
            <w:hideMark/>
          </w:tcPr>
          <w:p w14:paraId="2E39A039"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716" w:type="dxa"/>
            <w:tcBorders>
              <w:top w:val="nil"/>
              <w:left w:val="nil"/>
              <w:bottom w:val="single" w:sz="4" w:space="0" w:color="BFBFBF"/>
              <w:right w:val="single" w:sz="4" w:space="0" w:color="BFBFBF"/>
            </w:tcBorders>
            <w:shd w:val="clear" w:color="000000" w:fill="E7F8FB"/>
            <w:vAlign w:val="center"/>
            <w:hideMark/>
          </w:tcPr>
          <w:p w14:paraId="73C463E0" w14:textId="546C5B77"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503878EB" w14:textId="5BFDC303"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2183A29E" w14:textId="312F41AD"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vAlign w:val="center"/>
            <w:hideMark/>
          </w:tcPr>
          <w:p w14:paraId="520259AB" w14:textId="7CF75FC9"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3F36DFE5" w14:textId="3922AF56"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373827D0" w14:textId="02AD3FE7"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noWrap/>
            <w:vAlign w:val="center"/>
            <w:hideMark/>
          </w:tcPr>
          <w:p w14:paraId="005C2551" w14:textId="4B79233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6A10443A" w14:textId="014995F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0D1660EF" w14:textId="7F0B9F36"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18" w:space="0" w:color="44B3E2"/>
            </w:tcBorders>
            <w:shd w:val="clear" w:color="000000" w:fill="E7F8FB"/>
            <w:noWrap/>
            <w:vAlign w:val="center"/>
            <w:hideMark/>
          </w:tcPr>
          <w:p w14:paraId="2E9155FD" w14:textId="7BE7E36F" w:rsidR="004A56A4" w:rsidRPr="004A56A4" w:rsidRDefault="004A56A4" w:rsidP="004A56A4">
            <w:pPr>
              <w:jc w:val="center"/>
              <w:rPr>
                <w:rFonts w:cs="Calibri"/>
                <w:color w:val="000000"/>
              </w:rPr>
            </w:pPr>
          </w:p>
        </w:tc>
        <w:tc>
          <w:tcPr>
            <w:tcW w:w="1965" w:type="dxa"/>
            <w:tcBorders>
              <w:top w:val="nil"/>
              <w:left w:val="single" w:sz="18" w:space="0" w:color="44B3E2"/>
              <w:bottom w:val="single" w:sz="4" w:space="0" w:color="BFBFBF"/>
              <w:right w:val="single" w:sz="4" w:space="0" w:color="BFBFBF"/>
            </w:tcBorders>
            <w:shd w:val="clear" w:color="auto" w:fill="auto"/>
            <w:vAlign w:val="center"/>
            <w:hideMark/>
          </w:tcPr>
          <w:p w14:paraId="189CA859"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auto" w:fill="auto"/>
            <w:vAlign w:val="center"/>
            <w:hideMark/>
          </w:tcPr>
          <w:p w14:paraId="4CF32537"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auto" w:fill="auto"/>
            <w:vAlign w:val="center"/>
            <w:hideMark/>
          </w:tcPr>
          <w:p w14:paraId="26E78261"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6" w:type="dxa"/>
            <w:gridSpan w:val="2"/>
            <w:tcBorders>
              <w:top w:val="single" w:sz="4" w:space="0" w:color="BFBFBF"/>
              <w:left w:val="nil"/>
              <w:bottom w:val="single" w:sz="4" w:space="0" w:color="BFBFBF"/>
              <w:right w:val="single" w:sz="18" w:space="0" w:color="44B3E2"/>
            </w:tcBorders>
            <w:shd w:val="clear" w:color="000000" w:fill="F4FDFE"/>
            <w:vAlign w:val="center"/>
            <w:hideMark/>
          </w:tcPr>
          <w:p w14:paraId="1A817D16" w14:textId="77777777" w:rsidR="004A56A4" w:rsidRPr="004A56A4" w:rsidRDefault="004A56A4" w:rsidP="004A56A4">
            <w:pPr>
              <w:rPr>
                <w:rFonts w:cs="Calibri"/>
                <w:color w:val="000000"/>
                <w:sz w:val="20"/>
                <w:szCs w:val="20"/>
              </w:rPr>
            </w:pPr>
            <w:r w:rsidRPr="004A56A4">
              <w:rPr>
                <w:rFonts w:cs="Calibri"/>
                <w:color w:val="000000"/>
                <w:sz w:val="20"/>
                <w:szCs w:val="20"/>
              </w:rPr>
              <w:t> </w:t>
            </w:r>
          </w:p>
        </w:tc>
      </w:tr>
      <w:tr w:rsidR="004A56A4" w:rsidRPr="004A56A4" w14:paraId="3E9313EB" w14:textId="77777777" w:rsidTr="004A56A4">
        <w:trPr>
          <w:trHeight w:val="720"/>
        </w:trPr>
        <w:tc>
          <w:tcPr>
            <w:tcW w:w="1206" w:type="dxa"/>
            <w:tcBorders>
              <w:top w:val="nil"/>
              <w:left w:val="single" w:sz="4" w:space="0" w:color="BFBFBF"/>
              <w:bottom w:val="single" w:sz="4" w:space="0" w:color="BFBFBF"/>
              <w:right w:val="single" w:sz="4" w:space="0" w:color="BFBFBF"/>
            </w:tcBorders>
            <w:shd w:val="clear" w:color="000000" w:fill="FFFFFF"/>
            <w:vAlign w:val="center"/>
            <w:hideMark/>
          </w:tcPr>
          <w:p w14:paraId="7D0A0643"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881" w:type="dxa"/>
            <w:tcBorders>
              <w:top w:val="nil"/>
              <w:left w:val="nil"/>
              <w:bottom w:val="single" w:sz="4" w:space="0" w:color="BFBFBF"/>
              <w:right w:val="single" w:sz="4" w:space="0" w:color="BFBFBF"/>
            </w:tcBorders>
            <w:shd w:val="clear" w:color="000000" w:fill="FFFFFF"/>
            <w:vAlign w:val="center"/>
            <w:hideMark/>
          </w:tcPr>
          <w:p w14:paraId="049F2690"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2051" w:type="dxa"/>
            <w:tcBorders>
              <w:top w:val="nil"/>
              <w:left w:val="nil"/>
              <w:bottom w:val="single" w:sz="4" w:space="0" w:color="BFBFBF"/>
              <w:right w:val="single" w:sz="4" w:space="0" w:color="BFBFBF"/>
            </w:tcBorders>
            <w:shd w:val="clear" w:color="000000" w:fill="F4FDFE"/>
            <w:vAlign w:val="center"/>
            <w:hideMark/>
          </w:tcPr>
          <w:p w14:paraId="68971D47"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815" w:type="dxa"/>
            <w:tcBorders>
              <w:top w:val="nil"/>
              <w:left w:val="nil"/>
              <w:bottom w:val="single" w:sz="4" w:space="0" w:color="BFBFBF"/>
              <w:right w:val="single" w:sz="4" w:space="0" w:color="BFBFBF"/>
            </w:tcBorders>
            <w:shd w:val="clear" w:color="000000" w:fill="F4FDFE"/>
            <w:noWrap/>
            <w:vAlign w:val="center"/>
            <w:hideMark/>
          </w:tcPr>
          <w:p w14:paraId="084B2B20" w14:textId="77777777" w:rsidR="004A56A4" w:rsidRPr="004A56A4" w:rsidRDefault="004A56A4" w:rsidP="004A56A4">
            <w:pPr>
              <w:jc w:val="center"/>
              <w:rPr>
                <w:rFonts w:cs="Calibri"/>
                <w:color w:val="000000"/>
                <w:sz w:val="22"/>
                <w:szCs w:val="22"/>
              </w:rPr>
            </w:pPr>
            <w:r w:rsidRPr="004A56A4">
              <w:rPr>
                <w:rFonts w:cs="Calibri"/>
                <w:color w:val="000000"/>
                <w:sz w:val="22"/>
                <w:szCs w:val="22"/>
              </w:rPr>
              <w:t> </w:t>
            </w:r>
          </w:p>
        </w:tc>
        <w:tc>
          <w:tcPr>
            <w:tcW w:w="716" w:type="dxa"/>
            <w:tcBorders>
              <w:top w:val="nil"/>
              <w:left w:val="nil"/>
              <w:bottom w:val="single" w:sz="4" w:space="0" w:color="BFBFBF"/>
              <w:right w:val="single" w:sz="4" w:space="0" w:color="BFBFBF"/>
            </w:tcBorders>
            <w:shd w:val="clear" w:color="000000" w:fill="E7F8FB"/>
            <w:vAlign w:val="center"/>
            <w:hideMark/>
          </w:tcPr>
          <w:p w14:paraId="46C2278B" w14:textId="0A0D18A2"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2173CCD3" w14:textId="3376A358"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72857F82" w14:textId="69652C0D"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vAlign w:val="center"/>
            <w:hideMark/>
          </w:tcPr>
          <w:p w14:paraId="06799BA9" w14:textId="6957DAB1"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vAlign w:val="center"/>
            <w:hideMark/>
          </w:tcPr>
          <w:p w14:paraId="02555892" w14:textId="6A6DAEAF"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1F339908" w14:textId="0CD36F7B" w:rsidR="004A56A4" w:rsidRPr="004A56A4" w:rsidRDefault="004A56A4" w:rsidP="004A56A4">
            <w:pPr>
              <w:jc w:val="center"/>
              <w:rPr>
                <w:rFonts w:cs="Calibri"/>
                <w:color w:val="000000"/>
              </w:rPr>
            </w:pPr>
          </w:p>
        </w:tc>
        <w:tc>
          <w:tcPr>
            <w:tcW w:w="716" w:type="dxa"/>
            <w:tcBorders>
              <w:top w:val="nil"/>
              <w:left w:val="nil"/>
              <w:bottom w:val="single" w:sz="4" w:space="0" w:color="BFBFBF"/>
              <w:right w:val="single" w:sz="4" w:space="0" w:color="BFBFBF"/>
            </w:tcBorders>
            <w:shd w:val="clear" w:color="000000" w:fill="E7F8FB"/>
            <w:noWrap/>
            <w:vAlign w:val="center"/>
            <w:hideMark/>
          </w:tcPr>
          <w:p w14:paraId="19828008" w14:textId="2668777C"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3E767F42" w14:textId="10BC938F"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4" w:space="0" w:color="BFBFBF"/>
            </w:tcBorders>
            <w:shd w:val="clear" w:color="000000" w:fill="E7F8FB"/>
            <w:noWrap/>
            <w:vAlign w:val="center"/>
            <w:hideMark/>
          </w:tcPr>
          <w:p w14:paraId="62FCE456" w14:textId="2D75A1AD" w:rsidR="004A56A4" w:rsidRPr="004A56A4" w:rsidRDefault="004A56A4" w:rsidP="004A56A4">
            <w:pPr>
              <w:jc w:val="center"/>
              <w:rPr>
                <w:rFonts w:cs="Calibri"/>
                <w:color w:val="000000"/>
              </w:rPr>
            </w:pPr>
          </w:p>
        </w:tc>
        <w:tc>
          <w:tcPr>
            <w:tcW w:w="717" w:type="dxa"/>
            <w:tcBorders>
              <w:top w:val="nil"/>
              <w:left w:val="nil"/>
              <w:bottom w:val="single" w:sz="4" w:space="0" w:color="BFBFBF"/>
              <w:right w:val="single" w:sz="18" w:space="0" w:color="44B3E2"/>
            </w:tcBorders>
            <w:shd w:val="clear" w:color="000000" w:fill="E7F8FB"/>
            <w:noWrap/>
            <w:vAlign w:val="center"/>
            <w:hideMark/>
          </w:tcPr>
          <w:p w14:paraId="1AD09D86" w14:textId="14C843B1" w:rsidR="004A56A4" w:rsidRPr="004A56A4" w:rsidRDefault="004A56A4" w:rsidP="004A56A4">
            <w:pPr>
              <w:jc w:val="center"/>
              <w:rPr>
                <w:rFonts w:cs="Calibri"/>
                <w:color w:val="000000"/>
              </w:rPr>
            </w:pPr>
          </w:p>
        </w:tc>
        <w:tc>
          <w:tcPr>
            <w:tcW w:w="1965" w:type="dxa"/>
            <w:tcBorders>
              <w:top w:val="nil"/>
              <w:left w:val="single" w:sz="18" w:space="0" w:color="44B3E2"/>
              <w:bottom w:val="single" w:sz="4" w:space="0" w:color="BFBFBF"/>
              <w:right w:val="single" w:sz="4" w:space="0" w:color="BFBFBF"/>
            </w:tcBorders>
            <w:shd w:val="clear" w:color="000000" w:fill="FFFFFF"/>
            <w:vAlign w:val="center"/>
            <w:hideMark/>
          </w:tcPr>
          <w:p w14:paraId="5037CED5"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0806A137"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5" w:type="dxa"/>
            <w:gridSpan w:val="2"/>
            <w:tcBorders>
              <w:top w:val="nil"/>
              <w:left w:val="nil"/>
              <w:bottom w:val="single" w:sz="4" w:space="0" w:color="BFBFBF"/>
              <w:right w:val="single" w:sz="4" w:space="0" w:color="BFBFBF"/>
            </w:tcBorders>
            <w:shd w:val="clear" w:color="000000" w:fill="FFFFFF"/>
            <w:vAlign w:val="center"/>
            <w:hideMark/>
          </w:tcPr>
          <w:p w14:paraId="01637AAC" w14:textId="77777777" w:rsidR="004A56A4" w:rsidRPr="004A56A4" w:rsidRDefault="004A56A4" w:rsidP="004A56A4">
            <w:pPr>
              <w:rPr>
                <w:rFonts w:cs="Calibri"/>
                <w:color w:val="000000"/>
                <w:sz w:val="20"/>
                <w:szCs w:val="20"/>
              </w:rPr>
            </w:pPr>
            <w:r w:rsidRPr="004A56A4">
              <w:rPr>
                <w:rFonts w:cs="Calibri"/>
                <w:color w:val="000000"/>
                <w:sz w:val="20"/>
                <w:szCs w:val="20"/>
              </w:rPr>
              <w:t> </w:t>
            </w:r>
          </w:p>
        </w:tc>
        <w:tc>
          <w:tcPr>
            <w:tcW w:w="1966" w:type="dxa"/>
            <w:gridSpan w:val="2"/>
            <w:tcBorders>
              <w:top w:val="single" w:sz="4" w:space="0" w:color="BFBFBF"/>
              <w:left w:val="nil"/>
              <w:bottom w:val="single" w:sz="4" w:space="0" w:color="BFBFBF"/>
              <w:right w:val="single" w:sz="18" w:space="0" w:color="44B3E2"/>
            </w:tcBorders>
            <w:shd w:val="clear" w:color="000000" w:fill="F4FDFE"/>
            <w:vAlign w:val="center"/>
            <w:hideMark/>
          </w:tcPr>
          <w:p w14:paraId="6065DB18" w14:textId="77777777" w:rsidR="004A56A4" w:rsidRPr="004A56A4" w:rsidRDefault="004A56A4" w:rsidP="004A56A4">
            <w:pPr>
              <w:rPr>
                <w:rFonts w:cs="Calibri"/>
                <w:color w:val="000000"/>
                <w:sz w:val="20"/>
                <w:szCs w:val="20"/>
              </w:rPr>
            </w:pPr>
            <w:r w:rsidRPr="004A56A4">
              <w:rPr>
                <w:rFonts w:cs="Calibri"/>
                <w:color w:val="000000"/>
                <w:sz w:val="20"/>
                <w:szCs w:val="20"/>
              </w:rPr>
              <w:t> </w:t>
            </w:r>
          </w:p>
        </w:tc>
      </w:tr>
    </w:tbl>
    <w:p w14:paraId="0FC5E946" w14:textId="77777777" w:rsidR="004A56A4" w:rsidRDefault="004A56A4" w:rsidP="00C805C2">
      <w:pPr>
        <w:rPr>
          <w:szCs w:val="20"/>
        </w:rPr>
        <w:sectPr w:rsidR="004A56A4" w:rsidSect="004A56A4">
          <w:headerReference w:type="default" r:id="rId10"/>
          <w:pgSz w:w="24480" w:h="15840" w:orient="landscape"/>
          <w:pgMar w:top="576" w:right="432" w:bottom="576" w:left="576" w:header="0" w:footer="0" w:gutter="0"/>
          <w:cols w:space="720"/>
          <w:titlePg/>
          <w:docGrid w:linePitch="360"/>
        </w:sectPr>
      </w:pPr>
    </w:p>
    <w:p w14:paraId="6BDD0EE6" w14:textId="77777777" w:rsidR="00A06534" w:rsidRDefault="00A06534" w:rsidP="00C805C2">
      <w:pPr>
        <w:rPr>
          <w:szCs w:val="20"/>
        </w:r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headerReference w:type="default" r:id="rId11"/>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A1E22" w14:textId="77777777" w:rsidR="00CA0661" w:rsidRDefault="00CA0661" w:rsidP="00480F66">
      <w:r>
        <w:separator/>
      </w:r>
    </w:p>
  </w:endnote>
  <w:endnote w:type="continuationSeparator" w:id="0">
    <w:p w14:paraId="51665B3F" w14:textId="77777777" w:rsidR="00CA0661" w:rsidRDefault="00CA0661"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4E1FF" w14:textId="77777777" w:rsidR="00CA0661" w:rsidRDefault="00CA0661" w:rsidP="00480F66">
      <w:r>
        <w:separator/>
      </w:r>
    </w:p>
  </w:footnote>
  <w:footnote w:type="continuationSeparator" w:id="0">
    <w:p w14:paraId="2E58092A" w14:textId="77777777" w:rsidR="00CA0661" w:rsidRDefault="00CA0661"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2ED4"/>
    <w:rsid w:val="000439D0"/>
    <w:rsid w:val="00043B56"/>
    <w:rsid w:val="0004771F"/>
    <w:rsid w:val="00054D51"/>
    <w:rsid w:val="000555F6"/>
    <w:rsid w:val="0006384B"/>
    <w:rsid w:val="00066D26"/>
    <w:rsid w:val="00074D9A"/>
    <w:rsid w:val="00084DC6"/>
    <w:rsid w:val="00086B84"/>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04F5"/>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C69B0"/>
    <w:rsid w:val="002D5E3D"/>
    <w:rsid w:val="002E065B"/>
    <w:rsid w:val="002E7572"/>
    <w:rsid w:val="002F268F"/>
    <w:rsid w:val="0030555E"/>
    <w:rsid w:val="003140C2"/>
    <w:rsid w:val="00316AA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56A4"/>
    <w:rsid w:val="004A63FA"/>
    <w:rsid w:val="004B31EE"/>
    <w:rsid w:val="004D077A"/>
    <w:rsid w:val="004D4A80"/>
    <w:rsid w:val="004D69EE"/>
    <w:rsid w:val="004E0F3F"/>
    <w:rsid w:val="004F2310"/>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2C01"/>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4A75"/>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12BF"/>
    <w:rsid w:val="009E1FAE"/>
    <w:rsid w:val="009E4124"/>
    <w:rsid w:val="009E583A"/>
    <w:rsid w:val="009F08B4"/>
    <w:rsid w:val="009F30CA"/>
    <w:rsid w:val="009F740D"/>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B06F48"/>
    <w:rsid w:val="00B11A9D"/>
    <w:rsid w:val="00B14E5B"/>
    <w:rsid w:val="00B21D1F"/>
    <w:rsid w:val="00B226F4"/>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5F7A"/>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397"/>
    <w:rsid w:val="00C95788"/>
    <w:rsid w:val="00CA0661"/>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390D"/>
    <w:rsid w:val="00D46F77"/>
    <w:rsid w:val="00D54AED"/>
    <w:rsid w:val="00D54F66"/>
    <w:rsid w:val="00D550C5"/>
    <w:rsid w:val="00D56FC8"/>
    <w:rsid w:val="00D62CF6"/>
    <w:rsid w:val="00D642AE"/>
    <w:rsid w:val="00D73DE2"/>
    <w:rsid w:val="00D756A9"/>
    <w:rsid w:val="00D75CFD"/>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0E9F"/>
    <w:rsid w:val="00E8459A"/>
    <w:rsid w:val="00EB0564"/>
    <w:rsid w:val="00EB0958"/>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2661"/>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47928599">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4071390">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27033927">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3052606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184250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15&amp;utm_source=template-word&amp;utm_medium=content&amp;utm_campaign=ISO+45001+Document+Control+Master+List+Template-word-12215&amp;lpa=ISO+45001+Document+Control+Master+List+Template+word+12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176</Words>
  <Characters>1007</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4</cp:revision>
  <cp:lastPrinted>2019-01-22T01:48:00Z</cp:lastPrinted>
  <dcterms:created xsi:type="dcterms:W3CDTF">2024-10-21T16:41:00Z</dcterms:created>
  <dcterms:modified xsi:type="dcterms:W3CDTF">2024-10-26T01:01:00Z</dcterms:modified>
</cp:coreProperties>
</file>