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98888" w14:textId="426D209A" w:rsidR="00C0613F" w:rsidRPr="005D7753" w:rsidRDefault="00520814" w:rsidP="00424282">
      <w:pPr>
        <w:spacing w:after="0" w:line="240" w:lineRule="auto"/>
        <w:rPr>
          <w:b/>
          <w:color w:val="595959" w:themeColor="text1" w:themeTint="A6"/>
          <w:sz w:val="44"/>
          <w:szCs w:val="44"/>
        </w:rPr>
      </w:pPr>
      <w:r>
        <w:rPr>
          <w:b/>
          <w:noProof/>
          <w:color w:val="000000" w:themeColor="text1"/>
          <w:sz w:val="44"/>
          <w:szCs w:val="44"/>
        </w:rPr>
        <w:drawing>
          <wp:anchor distT="0" distB="0" distL="114300" distR="114300" simplePos="0" relativeHeight="251658240" behindDoc="0" locked="0" layoutInCell="1" allowOverlap="1" wp14:anchorId="257C4822" wp14:editId="13D81308">
            <wp:simplePos x="0" y="0"/>
            <wp:positionH relativeFrom="column">
              <wp:posOffset>4308475</wp:posOffset>
            </wp:positionH>
            <wp:positionV relativeFrom="paragraph">
              <wp:posOffset>69850</wp:posOffset>
            </wp:positionV>
            <wp:extent cx="2395379" cy="476250"/>
            <wp:effectExtent l="0" t="0" r="5080" b="0"/>
            <wp:wrapNone/>
            <wp:docPr id="1529101876"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101876"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95379" cy="476250"/>
                    </a:xfrm>
                    <a:prstGeom prst="rect">
                      <a:avLst/>
                    </a:prstGeom>
                  </pic:spPr>
                </pic:pic>
              </a:graphicData>
            </a:graphic>
            <wp14:sizeRelH relativeFrom="margin">
              <wp14:pctWidth>0</wp14:pctWidth>
            </wp14:sizeRelH>
            <wp14:sizeRelV relativeFrom="margin">
              <wp14:pctHeight>0</wp14:pctHeight>
            </wp14:sizeRelV>
          </wp:anchor>
        </w:drawing>
      </w:r>
      <w:r w:rsidR="006A35A6" w:rsidRPr="005D7753">
        <w:rPr>
          <w:b/>
          <w:color w:val="595959" w:themeColor="text1" w:themeTint="A6"/>
          <w:sz w:val="44"/>
          <w:szCs w:val="44"/>
        </w:rPr>
        <w:t xml:space="preserve">Microsoft Word </w:t>
      </w:r>
      <w:r w:rsidR="00EF2E15" w:rsidRPr="005D7753">
        <w:rPr>
          <w:b/>
          <w:color w:val="595959" w:themeColor="text1" w:themeTint="A6"/>
          <w:sz w:val="44"/>
          <w:szCs w:val="44"/>
        </w:rPr>
        <w:t xml:space="preserve">Financial </w:t>
      </w:r>
      <w:r>
        <w:rPr>
          <w:b/>
          <w:color w:val="595959" w:themeColor="text1" w:themeTint="A6"/>
          <w:sz w:val="44"/>
          <w:szCs w:val="44"/>
        </w:rPr>
        <w:br/>
      </w:r>
      <w:r w:rsidR="006A35A6" w:rsidRPr="005D7753">
        <w:rPr>
          <w:b/>
          <w:color w:val="595959" w:themeColor="text1" w:themeTint="A6"/>
          <w:sz w:val="44"/>
          <w:szCs w:val="44"/>
        </w:rPr>
        <w:t>Sponsorship</w:t>
      </w:r>
      <w:r w:rsidR="00EF2E15" w:rsidRPr="005D7753">
        <w:rPr>
          <w:b/>
          <w:color w:val="595959" w:themeColor="text1" w:themeTint="A6"/>
          <w:sz w:val="44"/>
          <w:szCs w:val="44"/>
        </w:rPr>
        <w:t xml:space="preserve"> </w:t>
      </w:r>
      <w:r w:rsidR="006A35A6" w:rsidRPr="005D7753">
        <w:rPr>
          <w:b/>
          <w:color w:val="595959" w:themeColor="text1" w:themeTint="A6"/>
          <w:sz w:val="44"/>
          <w:szCs w:val="44"/>
        </w:rPr>
        <w:t>Proposal Template</w:t>
      </w:r>
    </w:p>
    <w:p w14:paraId="07FF0308" w14:textId="1F7D02A3" w:rsidR="00C0613F" w:rsidRDefault="00C0613F" w:rsidP="00424282">
      <w:pPr>
        <w:spacing w:after="0" w:line="240" w:lineRule="auto"/>
        <w:rPr>
          <w:b/>
          <w:color w:val="595959" w:themeColor="text1" w:themeTint="A6"/>
          <w:sz w:val="36"/>
          <w:szCs w:val="36"/>
        </w:rPr>
      </w:pPr>
    </w:p>
    <w:p w14:paraId="2C4BE594" w14:textId="305175E7" w:rsidR="00F54A95" w:rsidRPr="00C0613F" w:rsidRDefault="005D7753" w:rsidP="00C0613F">
      <w:pPr>
        <w:spacing w:after="0" w:line="240" w:lineRule="auto"/>
        <w:rPr>
          <w:bCs/>
          <w:color w:val="000000" w:themeColor="text1"/>
          <w:sz w:val="44"/>
          <w:szCs w:val="44"/>
        </w:rPr>
      </w:pPr>
      <w:r w:rsidRPr="001D16C6">
        <w:rPr>
          <w:bCs/>
          <w:color w:val="000000" w:themeColor="text1"/>
          <w:sz w:val="36"/>
          <w:szCs w:val="36"/>
          <w:u w:val="single"/>
        </w:rPr>
        <w:t>Sponsorship Proposal For</w:t>
      </w:r>
      <w:r w:rsidR="001D16C6">
        <w:rPr>
          <w:bCs/>
          <w:color w:val="000000" w:themeColor="text1"/>
          <w:sz w:val="44"/>
          <w:szCs w:val="44"/>
        </w:rPr>
        <w:t>: Project / Initiative</w:t>
      </w: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41B6B306" w:rsidR="000F6E6F" w:rsidRPr="00C0613F" w:rsidRDefault="00B954B2" w:rsidP="000F6E6F">
            <w:pPr>
              <w:pStyle w:val="NoSpacing"/>
              <w:spacing w:before="40" w:after="40"/>
              <w:ind w:left="-109"/>
              <w:rPr>
                <w:rFonts w:ascii="Century Gothic" w:hAnsi="Century Gothic"/>
                <w:color w:val="000000" w:themeColor="text1"/>
                <w:sz w:val="20"/>
                <w:szCs w:val="20"/>
              </w:rPr>
            </w:pPr>
            <w:bookmarkStart w:id="0" w:name="_Hlk164104782"/>
            <w:r w:rsidRPr="00C0613F">
              <w:rPr>
                <w:rFonts w:ascii="Century Gothic" w:hAnsi="Century Gothic"/>
                <w:color w:val="000000" w:themeColor="text1"/>
                <w:sz w:val="20"/>
                <w:szCs w:val="20"/>
              </w:rPr>
              <w:t>P</w:t>
            </w:r>
            <w:r w:rsidR="0083083E">
              <w:rPr>
                <w:rFonts w:ascii="Century Gothic" w:hAnsi="Century Gothic"/>
                <w:color w:val="000000" w:themeColor="text1"/>
                <w:sz w:val="20"/>
                <w:szCs w:val="20"/>
              </w:rPr>
              <w:t>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10CE333E" w:rsidR="000F6E6F" w:rsidRPr="00C0613F" w:rsidRDefault="000F6E6F"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w:t>
            </w:r>
            <w:r w:rsidR="0083083E">
              <w:rPr>
                <w:rFonts w:ascii="Century Gothic" w:hAnsi="Century Gothic"/>
                <w:color w:val="000000" w:themeColor="text1"/>
                <w:sz w:val="20"/>
                <w:szCs w:val="20"/>
              </w:rPr>
              <w:t>ate</w:t>
            </w:r>
          </w:p>
        </w:tc>
      </w:tr>
      <w:tr w:rsidR="00F54A95" w:rsidRPr="000F6E6F" w14:paraId="1529634C" w14:textId="77777777" w:rsidTr="002324F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0821517F" w14:textId="5B93355F"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0"/>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90"/>
        <w:gridCol w:w="7712"/>
      </w:tblGrid>
      <w:tr w:rsidR="00C0613F" w14:paraId="600D7EA0" w14:textId="77777777" w:rsidTr="00125A0C">
        <w:trPr>
          <w:trHeight w:val="19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595959" w:themeFill="text1" w:themeFillTint="A6"/>
            <w:vAlign w:val="center"/>
          </w:tcPr>
          <w:p w14:paraId="5E9554B4" w14:textId="35916137" w:rsidR="00C0613F" w:rsidRPr="00125A0C" w:rsidRDefault="002324FF" w:rsidP="00125A0C">
            <w:pPr>
              <w:pStyle w:val="Heading1"/>
              <w:numPr>
                <w:ilvl w:val="0"/>
                <w:numId w:val="1"/>
              </w:numPr>
              <w:ind w:left="360"/>
              <w:rPr>
                <w:b/>
                <w:bCs/>
                <w:color w:val="FFFFFF" w:themeColor="background1"/>
                <w:szCs w:val="20"/>
              </w:rPr>
            </w:pPr>
            <w:bookmarkStart w:id="1" w:name="_Toc164157733"/>
            <w:r w:rsidRPr="00125A0C">
              <w:rPr>
                <w:b/>
                <w:bCs/>
                <w:caps w:val="0"/>
                <w:color w:val="FFFFFF" w:themeColor="background1"/>
                <w:szCs w:val="20"/>
              </w:rPr>
              <w:t>Introduction</w:t>
            </w:r>
            <w:bookmarkEnd w:id="1"/>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2CC" w:themeFill="accent4" w:themeFillTint="33"/>
            <w:vAlign w:val="center"/>
          </w:tcPr>
          <w:p w14:paraId="76A9C501" w14:textId="2D5630A7" w:rsidR="00C0613F" w:rsidRDefault="00C0613F" w:rsidP="00C0613F">
            <w:pPr>
              <w:rPr>
                <w:iCs/>
                <w:color w:val="000000" w:themeColor="text1"/>
                <w:sz w:val="20"/>
                <w:szCs w:val="20"/>
              </w:rPr>
            </w:pPr>
          </w:p>
          <w:p w14:paraId="69F7BCA9" w14:textId="7CFFFB1C" w:rsidR="00C0613F" w:rsidRPr="002E2597" w:rsidRDefault="002A476B" w:rsidP="00C0613F">
            <w:pPr>
              <w:ind w:left="71" w:right="130"/>
              <w:rPr>
                <w:iCs/>
                <w:color w:val="000000" w:themeColor="text1"/>
                <w:sz w:val="20"/>
                <w:szCs w:val="20"/>
              </w:rPr>
            </w:pPr>
            <w:r w:rsidRPr="002A476B">
              <w:rPr>
                <w:iCs/>
                <w:color w:val="000000" w:themeColor="text1"/>
                <w:sz w:val="20"/>
                <w:szCs w:val="20"/>
              </w:rPr>
              <w:t xml:space="preserve">Provide an overview of the financial sponsorship proposal, introducing the initiative, project, or event </w:t>
            </w:r>
            <w:r w:rsidR="0083083E">
              <w:rPr>
                <w:iCs/>
                <w:color w:val="000000" w:themeColor="text1"/>
                <w:sz w:val="20"/>
                <w:szCs w:val="20"/>
              </w:rPr>
              <w:t>requiring</w:t>
            </w:r>
            <w:r w:rsidRPr="002A476B">
              <w:rPr>
                <w:iCs/>
                <w:color w:val="000000" w:themeColor="text1"/>
                <w:sz w:val="20"/>
                <w:szCs w:val="20"/>
              </w:rPr>
              <w:t xml:space="preserve"> </w:t>
            </w:r>
            <w:r w:rsidR="0083083E">
              <w:rPr>
                <w:iCs/>
                <w:color w:val="000000" w:themeColor="text1"/>
                <w:sz w:val="20"/>
                <w:szCs w:val="20"/>
              </w:rPr>
              <w:t>support</w:t>
            </w:r>
            <w:r w:rsidRPr="002A476B">
              <w:rPr>
                <w:iCs/>
                <w:color w:val="000000" w:themeColor="text1"/>
                <w:sz w:val="20"/>
                <w:szCs w:val="20"/>
              </w:rPr>
              <w:t>. Explain how the financial sponsorship will support this objective and outline benefits for the sponsor.</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125A0C">
        <w:trPr>
          <w:trHeight w:val="2091"/>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595959" w:themeFill="text1" w:themeFillTint="A6"/>
            <w:vAlign w:val="center"/>
          </w:tcPr>
          <w:p w14:paraId="55F0FEA0" w14:textId="62D36271" w:rsidR="00AF2F5C" w:rsidRPr="00125A0C" w:rsidRDefault="002324FF" w:rsidP="00125A0C">
            <w:pPr>
              <w:pStyle w:val="Heading1"/>
              <w:numPr>
                <w:ilvl w:val="0"/>
                <w:numId w:val="1"/>
              </w:numPr>
              <w:ind w:left="360"/>
              <w:rPr>
                <w:b/>
                <w:bCs/>
                <w:color w:val="FFFFFF" w:themeColor="background1"/>
                <w:szCs w:val="20"/>
              </w:rPr>
            </w:pPr>
            <w:bookmarkStart w:id="2" w:name="_Toc164157734"/>
            <w:bookmarkStart w:id="3" w:name="_Hlk164156651"/>
            <w:r w:rsidRPr="00125A0C">
              <w:rPr>
                <w:b/>
                <w:bCs/>
                <w:caps w:val="0"/>
                <w:color w:val="FFFFFF" w:themeColor="background1"/>
                <w:szCs w:val="20"/>
              </w:rPr>
              <w:t xml:space="preserve">About </w:t>
            </w:r>
            <w:r w:rsidR="0083083E">
              <w:rPr>
                <w:b/>
                <w:bCs/>
                <w:caps w:val="0"/>
                <w:color w:val="FFFFFF" w:themeColor="background1"/>
                <w:szCs w:val="20"/>
              </w:rPr>
              <w:t>t</w:t>
            </w:r>
            <w:r w:rsidRPr="00125A0C">
              <w:rPr>
                <w:b/>
                <w:bCs/>
                <w:caps w:val="0"/>
                <w:color w:val="FFFFFF" w:themeColor="background1"/>
                <w:szCs w:val="20"/>
              </w:rPr>
              <w:t xml:space="preserve">he </w:t>
            </w:r>
            <w:bookmarkEnd w:id="2"/>
            <w:r w:rsidRPr="00125A0C">
              <w:rPr>
                <w:b/>
                <w:bCs/>
                <w:caps w:val="0"/>
                <w:color w:val="FFFFFF" w:themeColor="background1"/>
                <w:szCs w:val="20"/>
              </w:rPr>
              <w:t xml:space="preserve">Project </w:t>
            </w:r>
            <w:r w:rsidR="0083083E">
              <w:rPr>
                <w:b/>
                <w:bCs/>
                <w:caps w:val="0"/>
                <w:color w:val="FFFFFF" w:themeColor="background1"/>
                <w:szCs w:val="20"/>
              </w:rPr>
              <w:t>o</w:t>
            </w:r>
            <w:r w:rsidRPr="00125A0C">
              <w:rPr>
                <w:b/>
                <w:bCs/>
                <w:caps w:val="0"/>
                <w:color w:val="FFFFFF" w:themeColor="background1"/>
                <w:szCs w:val="20"/>
              </w:rPr>
              <w:t>r Initiative</w:t>
            </w: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2CC" w:themeFill="accent4" w:themeFillTint="33"/>
            <w:vAlign w:val="center"/>
          </w:tcPr>
          <w:p w14:paraId="19652E59" w14:textId="77777777" w:rsidR="00AF2F5C" w:rsidRDefault="00AF2F5C" w:rsidP="00AE07BA">
            <w:pPr>
              <w:rPr>
                <w:iCs/>
                <w:color w:val="000000" w:themeColor="text1"/>
                <w:sz w:val="20"/>
                <w:szCs w:val="20"/>
              </w:rPr>
            </w:pPr>
          </w:p>
          <w:p w14:paraId="59AFC739" w14:textId="08502F45" w:rsidR="00AF2F5C" w:rsidRPr="002E2597" w:rsidRDefault="00EE19FB" w:rsidP="00AE07BA">
            <w:pPr>
              <w:ind w:left="71" w:right="130"/>
              <w:rPr>
                <w:iCs/>
                <w:color w:val="000000" w:themeColor="text1"/>
                <w:sz w:val="20"/>
                <w:szCs w:val="20"/>
              </w:rPr>
            </w:pPr>
            <w:r w:rsidRPr="00EE19FB">
              <w:rPr>
                <w:iCs/>
                <w:color w:val="000000" w:themeColor="text1"/>
                <w:sz w:val="20"/>
                <w:szCs w:val="20"/>
              </w:rPr>
              <w:t xml:space="preserve">Describe the initiative or project that requires financial sponsorship. Include the goals, audience, anticipated impact, and timeline. </w:t>
            </w:r>
            <w:r w:rsidR="000069E9">
              <w:rPr>
                <w:iCs/>
                <w:color w:val="000000" w:themeColor="text1"/>
                <w:sz w:val="20"/>
                <w:szCs w:val="20"/>
              </w:rPr>
              <w:t xml:space="preserve">Help the </w:t>
            </w:r>
            <w:r w:rsidRPr="00EE19FB">
              <w:rPr>
                <w:iCs/>
                <w:color w:val="000000" w:themeColor="text1"/>
                <w:sz w:val="20"/>
                <w:szCs w:val="20"/>
              </w:rPr>
              <w:t>potential sponsor understand the purpose and value of their financial support.</w:t>
            </w:r>
          </w:p>
        </w:tc>
      </w:tr>
      <w:bookmarkEnd w:id="3"/>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125A0C">
        <w:trPr>
          <w:trHeight w:val="294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595959" w:themeFill="text1" w:themeFillTint="A6"/>
            <w:vAlign w:val="center"/>
          </w:tcPr>
          <w:p w14:paraId="2ADB1FF1" w14:textId="22C98159" w:rsidR="00AF2F5C" w:rsidRPr="00125A0C" w:rsidRDefault="00125A0C" w:rsidP="00125A0C">
            <w:pPr>
              <w:keepNext/>
              <w:numPr>
                <w:ilvl w:val="0"/>
                <w:numId w:val="1"/>
              </w:numPr>
              <w:spacing w:after="160" w:line="259" w:lineRule="auto"/>
              <w:ind w:left="360"/>
              <w:outlineLvl w:val="0"/>
              <w:rPr>
                <w:rFonts w:cs="Times New Roman (Body CS)"/>
                <w:b/>
                <w:bCs/>
                <w:caps/>
                <w:color w:val="FFFFFF" w:themeColor="background1"/>
                <w:sz w:val="30"/>
                <w:szCs w:val="20"/>
              </w:rPr>
            </w:pPr>
            <w:bookmarkStart w:id="4" w:name="_Toc164157735"/>
            <w:r w:rsidRPr="00125A0C">
              <w:rPr>
                <w:rFonts w:cs="Times New Roman (Body CS)"/>
                <w:b/>
                <w:bCs/>
                <w:color w:val="FFFFFF" w:themeColor="background1"/>
                <w:sz w:val="30"/>
                <w:szCs w:val="20"/>
              </w:rPr>
              <w:t>Sponsorship</w:t>
            </w:r>
            <w:r w:rsidRPr="00125A0C">
              <w:rPr>
                <w:rFonts w:cs="Times New Roman (Body CS)"/>
                <w:b/>
                <w:bCs/>
                <w:color w:val="FFFFFF" w:themeColor="background1"/>
                <w:sz w:val="30"/>
                <w:szCs w:val="20"/>
              </w:rPr>
              <w:br/>
              <w:t>Opportunities</w:t>
            </w:r>
            <w:bookmarkEnd w:id="4"/>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2CC" w:themeFill="accent4" w:themeFillTint="33"/>
            <w:vAlign w:val="center"/>
          </w:tcPr>
          <w:p w14:paraId="4BC333EA" w14:textId="45891E6F" w:rsidR="00AF2F5C" w:rsidRPr="00AF2F5C" w:rsidRDefault="0094616E" w:rsidP="00AF2F5C">
            <w:pPr>
              <w:spacing w:after="160" w:line="259" w:lineRule="auto"/>
              <w:rPr>
                <w:iCs/>
                <w:color w:val="000000" w:themeColor="text1"/>
                <w:sz w:val="20"/>
                <w:szCs w:val="20"/>
              </w:rPr>
            </w:pPr>
            <w:r w:rsidRPr="0094616E">
              <w:rPr>
                <w:iCs/>
                <w:color w:val="000000" w:themeColor="text1"/>
                <w:sz w:val="20"/>
                <w:szCs w:val="20"/>
              </w:rPr>
              <w:t xml:space="preserve">Outline the specific opportunities available for sponsors to receive brand visibility and engagement. </w:t>
            </w:r>
            <w:r w:rsidR="0083083E">
              <w:rPr>
                <w:iCs/>
                <w:color w:val="000000" w:themeColor="text1"/>
                <w:sz w:val="20"/>
                <w:szCs w:val="20"/>
              </w:rPr>
              <w:t>Highlight</w:t>
            </w:r>
            <w:r w:rsidRPr="0094616E">
              <w:rPr>
                <w:iCs/>
                <w:color w:val="000000" w:themeColor="text1"/>
                <w:sz w:val="20"/>
                <w:szCs w:val="20"/>
              </w:rPr>
              <w:t xml:space="preserve"> how these opportunities align with sponsor goals, </w:t>
            </w:r>
            <w:r w:rsidR="00EB3AD8">
              <w:rPr>
                <w:iCs/>
                <w:color w:val="000000" w:themeColor="text1"/>
                <w:sz w:val="20"/>
                <w:szCs w:val="20"/>
              </w:rPr>
              <w:t>like</w:t>
            </w:r>
            <w:r w:rsidRPr="0094616E">
              <w:rPr>
                <w:iCs/>
                <w:color w:val="000000" w:themeColor="text1"/>
                <w:sz w:val="20"/>
                <w:szCs w:val="20"/>
              </w:rPr>
              <w:t xml:space="preserve"> community involvement, brand alignment with the initiative’s mission, or targeted audience engagement. Options might include</w:t>
            </w:r>
            <w:r w:rsidR="00EB3AD8">
              <w:rPr>
                <w:iCs/>
                <w:color w:val="000000" w:themeColor="text1"/>
                <w:sz w:val="20"/>
                <w:szCs w:val="20"/>
              </w:rPr>
              <w:t xml:space="preserve"> branded materials, public communications recognition, digital exposure, </w:t>
            </w:r>
            <w:r w:rsidR="0083083E">
              <w:rPr>
                <w:iCs/>
                <w:color w:val="000000" w:themeColor="text1"/>
                <w:sz w:val="20"/>
                <w:szCs w:val="20"/>
              </w:rPr>
              <w:t>or</w:t>
            </w:r>
            <w:r w:rsidR="00EB3AD8">
              <w:rPr>
                <w:iCs/>
                <w:color w:val="000000" w:themeColor="text1"/>
                <w:sz w:val="20"/>
                <w:szCs w:val="20"/>
              </w:rPr>
              <w:t xml:space="preserve"> community engagement events.</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125A0C">
        <w:trPr>
          <w:trHeight w:val="2433"/>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595959" w:themeFill="text1" w:themeFillTint="A6"/>
            <w:vAlign w:val="center"/>
          </w:tcPr>
          <w:p w14:paraId="52713067" w14:textId="11831BF5" w:rsidR="00AF2F5C" w:rsidRPr="00125A0C" w:rsidRDefault="00125A0C" w:rsidP="00125A0C">
            <w:pPr>
              <w:keepNext/>
              <w:numPr>
                <w:ilvl w:val="0"/>
                <w:numId w:val="1"/>
              </w:numPr>
              <w:spacing w:after="160" w:line="259" w:lineRule="auto"/>
              <w:ind w:left="360"/>
              <w:outlineLvl w:val="0"/>
              <w:rPr>
                <w:rFonts w:cs="Times New Roman (Body CS)"/>
                <w:b/>
                <w:bCs/>
                <w:caps/>
                <w:color w:val="FFFFFF" w:themeColor="background1"/>
                <w:sz w:val="30"/>
                <w:szCs w:val="20"/>
              </w:rPr>
            </w:pPr>
            <w:bookmarkStart w:id="5" w:name="_Toc164157736"/>
            <w:r w:rsidRPr="00125A0C">
              <w:rPr>
                <w:rFonts w:cs="Times New Roman (Body CS)"/>
                <w:b/>
                <w:bCs/>
                <w:color w:val="FFFFFF" w:themeColor="background1"/>
                <w:sz w:val="30"/>
                <w:szCs w:val="20"/>
              </w:rPr>
              <w:lastRenderedPageBreak/>
              <w:t xml:space="preserve">Benefits </w:t>
            </w:r>
            <w:r w:rsidR="0083083E">
              <w:rPr>
                <w:rFonts w:cs="Times New Roman (Body CS)"/>
                <w:b/>
                <w:bCs/>
                <w:color w:val="FFFFFF" w:themeColor="background1"/>
                <w:sz w:val="30"/>
                <w:szCs w:val="20"/>
              </w:rPr>
              <w:t>o</w:t>
            </w:r>
            <w:r w:rsidRPr="00125A0C">
              <w:rPr>
                <w:rFonts w:cs="Times New Roman (Body CS)"/>
                <w:b/>
                <w:bCs/>
                <w:color w:val="FFFFFF" w:themeColor="background1"/>
                <w:sz w:val="30"/>
                <w:szCs w:val="20"/>
              </w:rPr>
              <w:t>f Sponsoring</w:t>
            </w:r>
            <w:bookmarkEnd w:id="5"/>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2CC" w:themeFill="accent4" w:themeFillTint="33"/>
            <w:vAlign w:val="center"/>
          </w:tcPr>
          <w:p w14:paraId="5B5AC52B" w14:textId="3CC9F108" w:rsidR="00AF2F5C" w:rsidRPr="00AF2F5C" w:rsidRDefault="00CD36BA" w:rsidP="00AE07BA">
            <w:pPr>
              <w:spacing w:after="160" w:line="259" w:lineRule="auto"/>
              <w:rPr>
                <w:iCs/>
                <w:color w:val="000000" w:themeColor="text1"/>
                <w:sz w:val="20"/>
                <w:szCs w:val="20"/>
              </w:rPr>
            </w:pPr>
            <w:r w:rsidRPr="00CD36BA">
              <w:rPr>
                <w:iCs/>
                <w:color w:val="000000" w:themeColor="text1"/>
                <w:sz w:val="20"/>
                <w:szCs w:val="20"/>
              </w:rPr>
              <w:t xml:space="preserve">Detail the benefits for the sponsor, such as brand exposure, media recognition, </w:t>
            </w:r>
            <w:r w:rsidR="0083083E">
              <w:rPr>
                <w:iCs/>
                <w:color w:val="000000" w:themeColor="text1"/>
                <w:sz w:val="20"/>
                <w:szCs w:val="20"/>
              </w:rPr>
              <w:t>or</w:t>
            </w:r>
            <w:r w:rsidRPr="00CD36BA">
              <w:rPr>
                <w:iCs/>
                <w:color w:val="000000" w:themeColor="text1"/>
                <w:sz w:val="20"/>
                <w:szCs w:val="20"/>
              </w:rPr>
              <w:t xml:space="preserve"> association with a meaningful cause. This section should highlight how the financial sponsorship aligns with the sponsor’s brand objectives, social responsibility, and ROI.</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1D16C6">
        <w:trPr>
          <w:trHeight w:val="1803"/>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95959" w:themeFill="text1" w:themeFillTint="A6"/>
            <w:vAlign w:val="center"/>
          </w:tcPr>
          <w:p w14:paraId="70FB0B11" w14:textId="56876131" w:rsidR="00AF2F5C" w:rsidRPr="001D16C6" w:rsidRDefault="001D16C6" w:rsidP="001D16C6">
            <w:pPr>
              <w:keepNext/>
              <w:numPr>
                <w:ilvl w:val="0"/>
                <w:numId w:val="1"/>
              </w:numPr>
              <w:spacing w:after="160" w:line="259" w:lineRule="auto"/>
              <w:ind w:left="360"/>
              <w:outlineLvl w:val="0"/>
              <w:rPr>
                <w:rFonts w:cs="Times New Roman (Body CS)"/>
                <w:b/>
                <w:bCs/>
                <w:caps/>
                <w:color w:val="FFFFFF" w:themeColor="background1"/>
                <w:sz w:val="30"/>
                <w:szCs w:val="20"/>
              </w:rPr>
            </w:pPr>
            <w:bookmarkStart w:id="6" w:name="_Toc164157737"/>
            <w:r w:rsidRPr="001D16C6">
              <w:rPr>
                <w:rFonts w:cs="Times New Roman (Body CS)"/>
                <w:b/>
                <w:bCs/>
                <w:color w:val="FFFFFF" w:themeColor="background1"/>
                <w:sz w:val="30"/>
                <w:szCs w:val="20"/>
              </w:rPr>
              <w:t>Sponsorship Packages</w:t>
            </w:r>
            <w:bookmarkEnd w:id="6"/>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69E48F7F" w14:textId="2A308B70" w:rsidR="00AF2F5C" w:rsidRPr="00AF2F5C" w:rsidRDefault="006E76F9" w:rsidP="00AE07BA">
            <w:pPr>
              <w:spacing w:after="160" w:line="259" w:lineRule="auto"/>
              <w:rPr>
                <w:iCs/>
                <w:color w:val="000000" w:themeColor="text1"/>
                <w:sz w:val="20"/>
                <w:szCs w:val="20"/>
              </w:rPr>
            </w:pPr>
            <w:r w:rsidRPr="006E76F9">
              <w:rPr>
                <w:iCs/>
                <w:color w:val="000000" w:themeColor="text1"/>
                <w:sz w:val="20"/>
                <w:szCs w:val="20"/>
              </w:rPr>
              <w:t>Provide an overview of the different sponsorship packages, detailing each level’s benefits. Typical tiers may include Platinum, Gold, Silver, and Bronze, with corresponding perks such as logo placement, event mentions, and VIP access.</w:t>
            </w:r>
          </w:p>
        </w:tc>
      </w:tr>
      <w:tr w:rsidR="00BD7742" w:rsidRPr="00AF2F5C" w14:paraId="4F82A64A" w14:textId="77777777" w:rsidTr="00FC258B">
        <w:trPr>
          <w:trHeight w:val="4662"/>
        </w:trPr>
        <w:tc>
          <w:tcPr>
            <w:tcW w:w="10502" w:type="dxa"/>
            <w:gridSpan w:val="2"/>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9F67414" w14:textId="00240187" w:rsidR="00BD7742" w:rsidRPr="00FF57B0" w:rsidRDefault="00BD7742" w:rsidP="007C1F01">
            <w:pPr>
              <w:pStyle w:val="ListParagraph"/>
              <w:numPr>
                <w:ilvl w:val="0"/>
                <w:numId w:val="33"/>
              </w:numPr>
              <w:spacing w:after="240"/>
              <w:rPr>
                <w:iCs/>
                <w:color w:val="595959" w:themeColor="text1" w:themeTint="A6"/>
                <w:sz w:val="24"/>
                <w:szCs w:val="24"/>
              </w:rPr>
            </w:pPr>
            <w:r w:rsidRPr="00FF57B0">
              <w:rPr>
                <w:b/>
                <w:bCs/>
                <w:iCs/>
                <w:color w:val="595959" w:themeColor="text1" w:themeTint="A6"/>
                <w:sz w:val="24"/>
                <w:szCs w:val="24"/>
              </w:rPr>
              <w:t>Platinum</w:t>
            </w:r>
            <w:r w:rsidRPr="00FF57B0">
              <w:rPr>
                <w:iCs/>
                <w:color w:val="595959" w:themeColor="text1" w:themeTint="A6"/>
                <w:sz w:val="24"/>
                <w:szCs w:val="24"/>
              </w:rPr>
              <w:t xml:space="preserve"> Sponsorship Package</w:t>
            </w:r>
            <w:r w:rsidR="0083083E" w:rsidRPr="00FF57B0">
              <w:rPr>
                <w:iCs/>
                <w:color w:val="595959" w:themeColor="text1" w:themeTint="A6"/>
                <w:sz w:val="24"/>
                <w:szCs w:val="24"/>
              </w:rPr>
              <w:t>:</w:t>
            </w:r>
            <w:r w:rsidRPr="00FF57B0">
              <w:rPr>
                <w:iCs/>
                <w:color w:val="595959" w:themeColor="text1" w:themeTint="A6"/>
                <w:sz w:val="24"/>
                <w:szCs w:val="24"/>
              </w:rPr>
              <w:t xml:space="preserve"> </w:t>
            </w:r>
            <w:r w:rsidRPr="00FF57B0">
              <w:rPr>
                <w:iCs/>
                <w:color w:val="595959" w:themeColor="text1" w:themeTint="A6"/>
                <w:sz w:val="20"/>
                <w:szCs w:val="20"/>
              </w:rPr>
              <w:t xml:space="preserve">A platinum package </w:t>
            </w:r>
            <w:r w:rsidR="0083083E" w:rsidRPr="00FF57B0">
              <w:rPr>
                <w:iCs/>
                <w:color w:val="595959" w:themeColor="text1" w:themeTint="A6"/>
                <w:sz w:val="20"/>
                <w:szCs w:val="20"/>
              </w:rPr>
              <w:t>might</w:t>
            </w:r>
            <w:r w:rsidRPr="00FF57B0">
              <w:rPr>
                <w:iCs/>
                <w:color w:val="595959" w:themeColor="text1" w:themeTint="A6"/>
                <w:sz w:val="20"/>
                <w:szCs w:val="20"/>
              </w:rPr>
              <w:t xml:space="preserve"> include exclusive recognition as the primary financial sponsor, prominent logo placement on all project materials, dedicated social media spotlights, </w:t>
            </w:r>
            <w:r w:rsidR="0083083E" w:rsidRPr="00FF57B0">
              <w:rPr>
                <w:iCs/>
                <w:color w:val="595959" w:themeColor="text1" w:themeTint="A6"/>
                <w:sz w:val="20"/>
                <w:szCs w:val="20"/>
              </w:rPr>
              <w:t>or</w:t>
            </w:r>
            <w:r w:rsidRPr="00FF57B0">
              <w:rPr>
                <w:iCs/>
                <w:color w:val="595959" w:themeColor="text1" w:themeTint="A6"/>
                <w:sz w:val="20"/>
                <w:szCs w:val="20"/>
              </w:rPr>
              <w:t xml:space="preserve"> invitations to VIP project launch events.</w:t>
            </w:r>
          </w:p>
          <w:p w14:paraId="6ECFE520" w14:textId="613713BB" w:rsidR="00BD7742" w:rsidRPr="00FF57B0" w:rsidRDefault="00BD7742" w:rsidP="007C1F01">
            <w:pPr>
              <w:pStyle w:val="ListParagraph"/>
              <w:numPr>
                <w:ilvl w:val="0"/>
                <w:numId w:val="33"/>
              </w:numPr>
              <w:spacing w:after="240"/>
              <w:rPr>
                <w:iCs/>
                <w:color w:val="595959" w:themeColor="text1" w:themeTint="A6"/>
                <w:sz w:val="20"/>
                <w:szCs w:val="20"/>
              </w:rPr>
            </w:pPr>
            <w:r w:rsidRPr="00FF57B0">
              <w:rPr>
                <w:b/>
                <w:bCs/>
                <w:iCs/>
                <w:color w:val="595959" w:themeColor="text1" w:themeTint="A6"/>
                <w:sz w:val="24"/>
                <w:szCs w:val="24"/>
              </w:rPr>
              <w:t>Gold</w:t>
            </w:r>
            <w:r w:rsidRPr="00FF57B0">
              <w:rPr>
                <w:iCs/>
                <w:color w:val="595959" w:themeColor="text1" w:themeTint="A6"/>
                <w:sz w:val="24"/>
                <w:szCs w:val="24"/>
              </w:rPr>
              <w:t xml:space="preserve"> Sponsorship Package</w:t>
            </w:r>
            <w:r w:rsidR="0083083E" w:rsidRPr="00FF57B0">
              <w:rPr>
                <w:iCs/>
                <w:color w:val="595959" w:themeColor="text1" w:themeTint="A6"/>
                <w:sz w:val="24"/>
                <w:szCs w:val="24"/>
              </w:rPr>
              <w:t>:</w:t>
            </w:r>
            <w:r w:rsidRPr="00FF57B0">
              <w:rPr>
                <w:iCs/>
                <w:color w:val="595959" w:themeColor="text1" w:themeTint="A6"/>
                <w:sz w:val="24"/>
                <w:szCs w:val="24"/>
              </w:rPr>
              <w:t xml:space="preserve"> </w:t>
            </w:r>
            <w:r w:rsidRPr="00FF57B0">
              <w:rPr>
                <w:iCs/>
                <w:color w:val="595959" w:themeColor="text1" w:themeTint="A6"/>
                <w:sz w:val="20"/>
                <w:szCs w:val="20"/>
              </w:rPr>
              <w:t xml:space="preserve">A platinum package </w:t>
            </w:r>
            <w:r w:rsidR="0083083E" w:rsidRPr="00FF57B0">
              <w:rPr>
                <w:iCs/>
                <w:color w:val="595959" w:themeColor="text1" w:themeTint="A6"/>
                <w:sz w:val="20"/>
                <w:szCs w:val="20"/>
              </w:rPr>
              <w:t>might</w:t>
            </w:r>
            <w:r w:rsidRPr="00FF57B0">
              <w:rPr>
                <w:iCs/>
                <w:color w:val="595959" w:themeColor="text1" w:themeTint="A6"/>
                <w:sz w:val="20"/>
                <w:szCs w:val="20"/>
              </w:rPr>
              <w:t xml:space="preserve"> include exclusive recognition as the primary financial sponsor, prominent logo placement on all project materials, dedicated social media spotlights, </w:t>
            </w:r>
            <w:r w:rsidR="0083083E" w:rsidRPr="00FF57B0">
              <w:rPr>
                <w:iCs/>
                <w:color w:val="595959" w:themeColor="text1" w:themeTint="A6"/>
                <w:sz w:val="20"/>
                <w:szCs w:val="20"/>
              </w:rPr>
              <w:t>or</w:t>
            </w:r>
            <w:r w:rsidRPr="00FF57B0">
              <w:rPr>
                <w:iCs/>
                <w:color w:val="595959" w:themeColor="text1" w:themeTint="A6"/>
                <w:sz w:val="20"/>
                <w:szCs w:val="20"/>
              </w:rPr>
              <w:t xml:space="preserve"> invitations to VIP project launch events.</w:t>
            </w:r>
          </w:p>
          <w:p w14:paraId="3895EFDE" w14:textId="0B80EE13" w:rsidR="00BD7742" w:rsidRPr="00FF57B0" w:rsidRDefault="00BD7742" w:rsidP="007C1F01">
            <w:pPr>
              <w:pStyle w:val="ListParagraph"/>
              <w:numPr>
                <w:ilvl w:val="0"/>
                <w:numId w:val="33"/>
              </w:numPr>
              <w:spacing w:after="240"/>
              <w:rPr>
                <w:iCs/>
                <w:color w:val="595959" w:themeColor="text1" w:themeTint="A6"/>
                <w:sz w:val="20"/>
                <w:szCs w:val="20"/>
              </w:rPr>
            </w:pPr>
            <w:r w:rsidRPr="00FF57B0">
              <w:rPr>
                <w:b/>
                <w:bCs/>
                <w:iCs/>
                <w:color w:val="595959" w:themeColor="text1" w:themeTint="A6"/>
                <w:sz w:val="24"/>
                <w:szCs w:val="24"/>
              </w:rPr>
              <w:t>Silver</w:t>
            </w:r>
            <w:r w:rsidRPr="00FF57B0">
              <w:rPr>
                <w:iCs/>
                <w:color w:val="595959" w:themeColor="text1" w:themeTint="A6"/>
                <w:sz w:val="24"/>
                <w:szCs w:val="24"/>
              </w:rPr>
              <w:t xml:space="preserve"> Sponsorship Package</w:t>
            </w:r>
            <w:r w:rsidR="0083083E" w:rsidRPr="00FF57B0">
              <w:rPr>
                <w:iCs/>
                <w:color w:val="595959" w:themeColor="text1" w:themeTint="A6"/>
                <w:sz w:val="24"/>
                <w:szCs w:val="24"/>
              </w:rPr>
              <w:t>:</w:t>
            </w:r>
            <w:r w:rsidRPr="00FF57B0">
              <w:rPr>
                <w:iCs/>
                <w:color w:val="595959" w:themeColor="text1" w:themeTint="A6"/>
                <w:sz w:val="24"/>
                <w:szCs w:val="24"/>
              </w:rPr>
              <w:t xml:space="preserve"> </w:t>
            </w:r>
            <w:r w:rsidRPr="00FF57B0">
              <w:rPr>
                <w:iCs/>
                <w:color w:val="595959" w:themeColor="text1" w:themeTint="A6"/>
                <w:sz w:val="20"/>
                <w:szCs w:val="20"/>
              </w:rPr>
              <w:t xml:space="preserve">A silver package </w:t>
            </w:r>
            <w:r w:rsidR="0083083E" w:rsidRPr="00FF57B0">
              <w:rPr>
                <w:iCs/>
                <w:color w:val="595959" w:themeColor="text1" w:themeTint="A6"/>
                <w:sz w:val="20"/>
                <w:szCs w:val="20"/>
              </w:rPr>
              <w:t>might</w:t>
            </w:r>
            <w:r w:rsidRPr="00FF57B0">
              <w:rPr>
                <w:iCs/>
                <w:color w:val="595959" w:themeColor="text1" w:themeTint="A6"/>
                <w:sz w:val="20"/>
                <w:szCs w:val="20"/>
              </w:rPr>
              <w:t xml:space="preserve"> offer logo placement on select project materials, sponsor acknowledgment on the website, </w:t>
            </w:r>
            <w:r w:rsidR="0083083E" w:rsidRPr="00FF57B0">
              <w:rPr>
                <w:iCs/>
                <w:color w:val="595959" w:themeColor="text1" w:themeTint="A6"/>
                <w:sz w:val="20"/>
                <w:szCs w:val="20"/>
              </w:rPr>
              <w:t>or</w:t>
            </w:r>
            <w:r w:rsidRPr="00FF57B0">
              <w:rPr>
                <w:iCs/>
                <w:color w:val="595959" w:themeColor="text1" w:themeTint="A6"/>
                <w:sz w:val="20"/>
                <w:szCs w:val="20"/>
              </w:rPr>
              <w:t xml:space="preserve"> mentions in post-event newsletters.</w:t>
            </w:r>
          </w:p>
          <w:p w14:paraId="5BB1CFED" w14:textId="0CD52F6F" w:rsidR="00BD7742" w:rsidRPr="00BD7742" w:rsidRDefault="00BD7742" w:rsidP="007C1F01">
            <w:pPr>
              <w:pStyle w:val="ListParagraph"/>
              <w:numPr>
                <w:ilvl w:val="0"/>
                <w:numId w:val="33"/>
              </w:numPr>
              <w:spacing w:after="240"/>
              <w:rPr>
                <w:iCs/>
                <w:color w:val="1F4E79" w:themeColor="accent5" w:themeShade="80"/>
                <w:sz w:val="24"/>
                <w:szCs w:val="24"/>
              </w:rPr>
            </w:pPr>
            <w:r w:rsidRPr="00FF57B0">
              <w:rPr>
                <w:b/>
                <w:bCs/>
                <w:iCs/>
                <w:color w:val="595959" w:themeColor="text1" w:themeTint="A6"/>
                <w:sz w:val="24"/>
                <w:szCs w:val="24"/>
              </w:rPr>
              <w:t>Bronze</w:t>
            </w:r>
            <w:r w:rsidRPr="00FF57B0">
              <w:rPr>
                <w:iCs/>
                <w:color w:val="595959" w:themeColor="text1" w:themeTint="A6"/>
                <w:sz w:val="24"/>
                <w:szCs w:val="24"/>
              </w:rPr>
              <w:t xml:space="preserve"> Sponsorship Package</w:t>
            </w:r>
            <w:r w:rsidR="0083083E" w:rsidRPr="00FF57B0">
              <w:rPr>
                <w:iCs/>
                <w:color w:val="595959" w:themeColor="text1" w:themeTint="A6"/>
                <w:sz w:val="24"/>
                <w:szCs w:val="24"/>
              </w:rPr>
              <w:t>:</w:t>
            </w:r>
            <w:r w:rsidRPr="00FF57B0">
              <w:rPr>
                <w:iCs/>
                <w:color w:val="595959" w:themeColor="text1" w:themeTint="A6"/>
                <w:sz w:val="24"/>
                <w:szCs w:val="24"/>
              </w:rPr>
              <w:t xml:space="preserve"> </w:t>
            </w:r>
            <w:r w:rsidRPr="00FF57B0">
              <w:rPr>
                <w:iCs/>
                <w:color w:val="595959" w:themeColor="text1" w:themeTint="A6"/>
                <w:sz w:val="20"/>
                <w:szCs w:val="20"/>
              </w:rPr>
              <w:t xml:space="preserve">A bronze package </w:t>
            </w:r>
            <w:r w:rsidR="0083083E" w:rsidRPr="00FF57B0">
              <w:rPr>
                <w:iCs/>
                <w:color w:val="595959" w:themeColor="text1" w:themeTint="A6"/>
                <w:sz w:val="20"/>
                <w:szCs w:val="20"/>
              </w:rPr>
              <w:t>might</w:t>
            </w:r>
            <w:r w:rsidRPr="00FF57B0">
              <w:rPr>
                <w:iCs/>
                <w:color w:val="595959" w:themeColor="text1" w:themeTint="A6"/>
                <w:sz w:val="20"/>
                <w:szCs w:val="20"/>
              </w:rPr>
              <w:t xml:space="preserve"> Include logo presence in digital communications, mention</w:t>
            </w:r>
            <w:r w:rsidR="0083083E" w:rsidRPr="00FF57B0">
              <w:rPr>
                <w:iCs/>
                <w:color w:val="595959" w:themeColor="text1" w:themeTint="A6"/>
                <w:sz w:val="20"/>
                <w:szCs w:val="20"/>
              </w:rPr>
              <w:t>s</w:t>
            </w:r>
            <w:r w:rsidRPr="00FF57B0">
              <w:rPr>
                <w:iCs/>
                <w:color w:val="595959" w:themeColor="text1" w:themeTint="A6"/>
                <w:sz w:val="20"/>
                <w:szCs w:val="20"/>
              </w:rPr>
              <w:t xml:space="preserve"> on social media, </w:t>
            </w:r>
            <w:r w:rsidR="0083083E" w:rsidRPr="00FF57B0">
              <w:rPr>
                <w:iCs/>
                <w:color w:val="595959" w:themeColor="text1" w:themeTint="A6"/>
                <w:sz w:val="20"/>
                <w:szCs w:val="20"/>
              </w:rPr>
              <w:t>or</w:t>
            </w:r>
            <w:r w:rsidRPr="00FF57B0">
              <w:rPr>
                <w:iCs/>
                <w:color w:val="595959" w:themeColor="text1" w:themeTint="A6"/>
                <w:sz w:val="20"/>
                <w:szCs w:val="20"/>
              </w:rPr>
              <w:t xml:space="preserve"> access to general project updates.</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520814">
        <w:trPr>
          <w:trHeight w:val="294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595959" w:themeFill="text1" w:themeFillTint="A6"/>
            <w:vAlign w:val="center"/>
          </w:tcPr>
          <w:p w14:paraId="2DB3BA94" w14:textId="4416B56B" w:rsidR="00AF2F5C" w:rsidRPr="007C1F01" w:rsidRDefault="007C1F01" w:rsidP="007C1F01">
            <w:pPr>
              <w:keepNext/>
              <w:numPr>
                <w:ilvl w:val="0"/>
                <w:numId w:val="1"/>
              </w:numPr>
              <w:spacing w:after="160" w:line="259" w:lineRule="auto"/>
              <w:ind w:left="360"/>
              <w:outlineLvl w:val="0"/>
              <w:rPr>
                <w:rFonts w:cs="Times New Roman (Body CS)"/>
                <w:b/>
                <w:bCs/>
                <w:caps/>
                <w:color w:val="FFFFFF" w:themeColor="background1"/>
                <w:sz w:val="30"/>
                <w:szCs w:val="20"/>
              </w:rPr>
            </w:pPr>
            <w:bookmarkStart w:id="7" w:name="_Toc164157738"/>
            <w:r w:rsidRPr="007C1F01">
              <w:rPr>
                <w:rFonts w:cs="Times New Roman (Body CS)"/>
                <w:b/>
                <w:bCs/>
                <w:color w:val="FFFFFF" w:themeColor="background1"/>
                <w:sz w:val="30"/>
                <w:szCs w:val="20"/>
              </w:rPr>
              <w:t>Custom Sponsorship Opportunities</w:t>
            </w:r>
            <w:bookmarkEnd w:id="7"/>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2CC" w:themeFill="accent4" w:themeFillTint="33"/>
            <w:vAlign w:val="center"/>
          </w:tcPr>
          <w:p w14:paraId="6309836D" w14:textId="6F9BCC4F" w:rsidR="00AF2F5C" w:rsidRPr="00AF2F5C" w:rsidRDefault="005B1E2D" w:rsidP="00AE07BA">
            <w:pPr>
              <w:spacing w:after="160" w:line="259" w:lineRule="auto"/>
              <w:rPr>
                <w:iCs/>
                <w:color w:val="000000" w:themeColor="text1"/>
                <w:sz w:val="20"/>
                <w:szCs w:val="20"/>
              </w:rPr>
            </w:pPr>
            <w:r w:rsidRPr="005B1E2D">
              <w:rPr>
                <w:iCs/>
                <w:color w:val="000000" w:themeColor="text1"/>
                <w:sz w:val="20"/>
                <w:szCs w:val="20"/>
              </w:rPr>
              <w:t xml:space="preserve">Offer flexibility for sponsors to create personalized packages based on their funding preferences and goals. Custom opportunities </w:t>
            </w:r>
            <w:r w:rsidR="0083083E">
              <w:rPr>
                <w:iCs/>
                <w:color w:val="000000" w:themeColor="text1"/>
                <w:sz w:val="20"/>
                <w:szCs w:val="20"/>
              </w:rPr>
              <w:t>might</w:t>
            </w:r>
            <w:r w:rsidRPr="005B1E2D">
              <w:rPr>
                <w:iCs/>
                <w:color w:val="000000" w:themeColor="text1"/>
                <w:sz w:val="20"/>
                <w:szCs w:val="20"/>
              </w:rPr>
              <w:t xml:space="preserve"> include co-branded events, exclusive promotional materials, or bespoke community initiatives align</w:t>
            </w:r>
            <w:r w:rsidR="00CE2E9B">
              <w:rPr>
                <w:iCs/>
                <w:color w:val="000000" w:themeColor="text1"/>
                <w:sz w:val="20"/>
                <w:szCs w:val="20"/>
              </w:rPr>
              <w:t xml:space="preserve">ing </w:t>
            </w:r>
            <w:r w:rsidRPr="005B1E2D">
              <w:rPr>
                <w:iCs/>
                <w:color w:val="000000" w:themeColor="text1"/>
                <w:sz w:val="20"/>
                <w:szCs w:val="20"/>
              </w:rPr>
              <w:t>with sponsor interests.</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520814">
        <w:trPr>
          <w:trHeight w:val="267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595959" w:themeFill="text1" w:themeFillTint="A6"/>
            <w:vAlign w:val="center"/>
          </w:tcPr>
          <w:p w14:paraId="3B839A05" w14:textId="0085E2AE" w:rsidR="00AF2F5C" w:rsidRPr="007C1F01" w:rsidRDefault="007C1F01" w:rsidP="007C1F01">
            <w:pPr>
              <w:keepNext/>
              <w:numPr>
                <w:ilvl w:val="0"/>
                <w:numId w:val="1"/>
              </w:numPr>
              <w:spacing w:after="160" w:line="259" w:lineRule="auto"/>
              <w:ind w:left="360"/>
              <w:outlineLvl w:val="0"/>
              <w:rPr>
                <w:rFonts w:cs="Times New Roman (Body CS)"/>
                <w:b/>
                <w:bCs/>
                <w:caps/>
                <w:color w:val="FFFFFF" w:themeColor="background1"/>
                <w:sz w:val="30"/>
                <w:szCs w:val="20"/>
              </w:rPr>
            </w:pPr>
            <w:bookmarkStart w:id="8" w:name="_Toc164157739"/>
            <w:r w:rsidRPr="007C1F01">
              <w:rPr>
                <w:rFonts w:cs="Times New Roman (Body CS)"/>
                <w:b/>
                <w:bCs/>
                <w:color w:val="FFFFFF" w:themeColor="background1"/>
                <w:sz w:val="30"/>
                <w:szCs w:val="20"/>
              </w:rPr>
              <w:lastRenderedPageBreak/>
              <w:t xml:space="preserve">Marketing </w:t>
            </w:r>
            <w:r w:rsidR="0083083E">
              <w:rPr>
                <w:rFonts w:cs="Times New Roman (Body CS)"/>
                <w:b/>
                <w:bCs/>
                <w:color w:val="FFFFFF" w:themeColor="background1"/>
                <w:sz w:val="30"/>
                <w:szCs w:val="20"/>
              </w:rPr>
              <w:t>a</w:t>
            </w:r>
            <w:r w:rsidRPr="007C1F01">
              <w:rPr>
                <w:rFonts w:cs="Times New Roman (Body CS)"/>
                <w:b/>
                <w:bCs/>
                <w:color w:val="FFFFFF" w:themeColor="background1"/>
                <w:sz w:val="30"/>
                <w:szCs w:val="20"/>
              </w:rPr>
              <w:t>nd Promotion Plan</w:t>
            </w:r>
            <w:bookmarkEnd w:id="8"/>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2CC" w:themeFill="accent4" w:themeFillTint="33"/>
            <w:vAlign w:val="center"/>
          </w:tcPr>
          <w:p w14:paraId="42B88E47" w14:textId="754914C5" w:rsidR="00AF2F5C" w:rsidRPr="00AF2F5C" w:rsidRDefault="00DE27DB" w:rsidP="00AE07BA">
            <w:pPr>
              <w:spacing w:after="160" w:line="259" w:lineRule="auto"/>
              <w:rPr>
                <w:iCs/>
                <w:color w:val="000000" w:themeColor="text1"/>
                <w:sz w:val="20"/>
                <w:szCs w:val="20"/>
              </w:rPr>
            </w:pPr>
            <w:r w:rsidRPr="00DE27DB">
              <w:rPr>
                <w:iCs/>
                <w:color w:val="000000" w:themeColor="text1"/>
                <w:sz w:val="20"/>
                <w:szCs w:val="20"/>
              </w:rPr>
              <w:t>Outline the marketing plan for the project or initiative, focusing on promot</w:t>
            </w:r>
            <w:r w:rsidR="003919DA">
              <w:rPr>
                <w:iCs/>
                <w:color w:val="000000" w:themeColor="text1"/>
                <w:sz w:val="20"/>
                <w:szCs w:val="20"/>
              </w:rPr>
              <w:t>ion</w:t>
            </w:r>
            <w:r w:rsidRPr="00DE27DB">
              <w:rPr>
                <w:iCs/>
                <w:color w:val="000000" w:themeColor="text1"/>
                <w:sz w:val="20"/>
                <w:szCs w:val="20"/>
              </w:rPr>
              <w:t xml:space="preserve"> across various channels. </w:t>
            </w:r>
            <w:r w:rsidR="0083083E">
              <w:rPr>
                <w:iCs/>
                <w:color w:val="000000" w:themeColor="text1"/>
                <w:sz w:val="20"/>
                <w:szCs w:val="20"/>
              </w:rPr>
              <w:t>This</w:t>
            </w:r>
            <w:r w:rsidRPr="00DE27DB">
              <w:rPr>
                <w:iCs/>
                <w:color w:val="000000" w:themeColor="text1"/>
                <w:sz w:val="20"/>
                <w:szCs w:val="20"/>
              </w:rPr>
              <w:t xml:space="preserve"> m</w:t>
            </w:r>
            <w:r w:rsidR="0083083E">
              <w:rPr>
                <w:iCs/>
                <w:color w:val="000000" w:themeColor="text1"/>
                <w:sz w:val="20"/>
                <w:szCs w:val="20"/>
              </w:rPr>
              <w:t xml:space="preserve">ight </w:t>
            </w:r>
            <w:r w:rsidRPr="00DE27DB">
              <w:rPr>
                <w:iCs/>
                <w:color w:val="000000" w:themeColor="text1"/>
                <w:sz w:val="20"/>
                <w:szCs w:val="20"/>
              </w:rPr>
              <w:t xml:space="preserve">include digital marketing, social media mentions, press releases, </w:t>
            </w:r>
            <w:r w:rsidR="0083083E">
              <w:rPr>
                <w:iCs/>
                <w:color w:val="000000" w:themeColor="text1"/>
                <w:sz w:val="20"/>
                <w:szCs w:val="20"/>
              </w:rPr>
              <w:t>or</w:t>
            </w:r>
            <w:r w:rsidRPr="00DE27DB">
              <w:rPr>
                <w:iCs/>
                <w:color w:val="000000" w:themeColor="text1"/>
                <w:sz w:val="20"/>
                <w:szCs w:val="20"/>
              </w:rPr>
              <w:t xml:space="preserve"> branding on event materials.</w:t>
            </w:r>
          </w:p>
        </w:tc>
      </w:tr>
    </w:tbl>
    <w:p w14:paraId="7F565F4E"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520814">
        <w:trPr>
          <w:trHeight w:val="264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595959" w:themeFill="text1" w:themeFillTint="A6"/>
            <w:vAlign w:val="center"/>
          </w:tcPr>
          <w:p w14:paraId="534B1D29" w14:textId="18EA0DFE" w:rsidR="00AF2F5C" w:rsidRPr="007C1F01" w:rsidRDefault="007C1F01" w:rsidP="007C1F01">
            <w:pPr>
              <w:keepNext/>
              <w:numPr>
                <w:ilvl w:val="0"/>
                <w:numId w:val="1"/>
              </w:numPr>
              <w:spacing w:after="160" w:line="259" w:lineRule="auto"/>
              <w:ind w:left="360"/>
              <w:outlineLvl w:val="0"/>
              <w:rPr>
                <w:rFonts w:cs="Times New Roman (Body CS)"/>
                <w:b/>
                <w:bCs/>
                <w:caps/>
                <w:color w:val="FFFFFF" w:themeColor="background1"/>
                <w:sz w:val="30"/>
                <w:szCs w:val="20"/>
              </w:rPr>
            </w:pPr>
            <w:r w:rsidRPr="007C1F01">
              <w:rPr>
                <w:rFonts w:cs="Times New Roman (Body CS)"/>
                <w:b/>
                <w:bCs/>
                <w:color w:val="FFFFFF" w:themeColor="background1"/>
                <w:sz w:val="30"/>
                <w:szCs w:val="20"/>
              </w:rPr>
              <w:t xml:space="preserve">Financial Transparency </w:t>
            </w:r>
            <w:r w:rsidR="0083083E">
              <w:rPr>
                <w:rFonts w:cs="Times New Roman (Body CS)"/>
                <w:b/>
                <w:bCs/>
                <w:color w:val="FFFFFF" w:themeColor="background1"/>
                <w:sz w:val="30"/>
                <w:szCs w:val="20"/>
              </w:rPr>
              <w:t>a</w:t>
            </w:r>
            <w:r w:rsidRPr="007C1F01">
              <w:rPr>
                <w:rFonts w:cs="Times New Roman (Body CS)"/>
                <w:b/>
                <w:bCs/>
                <w:color w:val="FFFFFF" w:themeColor="background1"/>
                <w:sz w:val="30"/>
                <w:szCs w:val="20"/>
              </w:rPr>
              <w:t>nd Reporting</w:t>
            </w: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2CC" w:themeFill="accent4" w:themeFillTint="33"/>
            <w:vAlign w:val="center"/>
          </w:tcPr>
          <w:p w14:paraId="03AA9500" w14:textId="3BF3052E" w:rsidR="00AF2F5C" w:rsidRPr="00AF2F5C" w:rsidRDefault="00E06B94" w:rsidP="00AE07BA">
            <w:pPr>
              <w:spacing w:after="160" w:line="259" w:lineRule="auto"/>
              <w:rPr>
                <w:iCs/>
                <w:color w:val="000000" w:themeColor="text1"/>
                <w:sz w:val="20"/>
                <w:szCs w:val="20"/>
              </w:rPr>
            </w:pPr>
            <w:r w:rsidRPr="00E06B94">
              <w:rPr>
                <w:iCs/>
                <w:color w:val="000000" w:themeColor="text1"/>
                <w:sz w:val="20"/>
                <w:szCs w:val="20"/>
              </w:rPr>
              <w:t xml:space="preserve">Provide an overview of how the organization will ensure transparency and accountability with the sponsor’s funds. </w:t>
            </w:r>
            <w:r w:rsidR="008627AC">
              <w:rPr>
                <w:iCs/>
                <w:color w:val="000000" w:themeColor="text1"/>
                <w:sz w:val="20"/>
                <w:szCs w:val="20"/>
              </w:rPr>
              <w:t xml:space="preserve">Use </w:t>
            </w:r>
            <w:r w:rsidRPr="00E06B94">
              <w:rPr>
                <w:iCs/>
                <w:color w:val="000000" w:themeColor="text1"/>
                <w:sz w:val="20"/>
                <w:szCs w:val="20"/>
              </w:rPr>
              <w:t>periodic reporting, budget breakdowns, and metrics to measure the sponsorship’s impact.</w:t>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520814">
        <w:trPr>
          <w:trHeight w:val="2541"/>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595959" w:themeFill="text1" w:themeFillTint="A6"/>
            <w:vAlign w:val="center"/>
          </w:tcPr>
          <w:p w14:paraId="0295812F" w14:textId="26764847" w:rsidR="00AF2F5C" w:rsidRPr="00E5641D" w:rsidRDefault="00520814" w:rsidP="00E5641D">
            <w:pPr>
              <w:keepNext/>
              <w:numPr>
                <w:ilvl w:val="0"/>
                <w:numId w:val="1"/>
              </w:numPr>
              <w:spacing w:after="160" w:line="259" w:lineRule="auto"/>
              <w:ind w:left="360"/>
              <w:outlineLvl w:val="0"/>
              <w:rPr>
                <w:rFonts w:cs="Times New Roman (Body CS)"/>
                <w:b/>
                <w:bCs/>
                <w:caps/>
                <w:color w:val="FFFFFF" w:themeColor="background1"/>
                <w:sz w:val="30"/>
                <w:szCs w:val="20"/>
              </w:rPr>
            </w:pPr>
            <w:bookmarkStart w:id="9" w:name="_Toc164157741"/>
            <w:r w:rsidRPr="007C1F01">
              <w:rPr>
                <w:rFonts w:cs="Times New Roman (Body CS)"/>
                <w:b/>
                <w:bCs/>
                <w:color w:val="FFFFFF" w:themeColor="background1"/>
                <w:sz w:val="30"/>
                <w:szCs w:val="20"/>
              </w:rPr>
              <w:t>Previous Sponsorship Successes</w:t>
            </w:r>
            <w:bookmarkEnd w:id="9"/>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2CC" w:themeFill="accent4" w:themeFillTint="33"/>
            <w:vAlign w:val="center"/>
          </w:tcPr>
          <w:p w14:paraId="3C8994BB" w14:textId="68EC73DE" w:rsidR="00AF2F5C" w:rsidRPr="00AF2F5C" w:rsidRDefault="000C4BDD" w:rsidP="00AE07BA">
            <w:pPr>
              <w:spacing w:after="160" w:line="259" w:lineRule="auto"/>
              <w:rPr>
                <w:iCs/>
                <w:color w:val="000000" w:themeColor="text1"/>
                <w:sz w:val="20"/>
                <w:szCs w:val="20"/>
              </w:rPr>
            </w:pPr>
            <w:r w:rsidRPr="000C4BDD">
              <w:rPr>
                <w:iCs/>
                <w:color w:val="000000" w:themeColor="text1"/>
                <w:sz w:val="20"/>
                <w:szCs w:val="20"/>
              </w:rPr>
              <w:t>Include examples of past projects or initiatives that successfully utilized financial sponsorship. Highlight the outcomes, media coverage, and feedback from previous sponsors to demonstrate the effectiveness of</w:t>
            </w:r>
            <w:r w:rsidR="00BD571A">
              <w:rPr>
                <w:iCs/>
                <w:color w:val="000000" w:themeColor="text1"/>
                <w:sz w:val="20"/>
                <w:szCs w:val="20"/>
              </w:rPr>
              <w:t xml:space="preserve"> </w:t>
            </w:r>
            <w:r w:rsidRPr="000C4BDD">
              <w:rPr>
                <w:iCs/>
                <w:color w:val="000000" w:themeColor="text1"/>
                <w:sz w:val="20"/>
                <w:szCs w:val="20"/>
              </w:rPr>
              <w:t>sponsorships.</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520814">
        <w:trPr>
          <w:trHeight w:val="41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595959" w:themeFill="text1" w:themeFillTint="A6"/>
            <w:vAlign w:val="center"/>
          </w:tcPr>
          <w:p w14:paraId="1D80EA8D" w14:textId="66026A45" w:rsidR="00AF2F5C" w:rsidRPr="00520814" w:rsidRDefault="00520814" w:rsidP="00520814">
            <w:pPr>
              <w:keepNext/>
              <w:numPr>
                <w:ilvl w:val="0"/>
                <w:numId w:val="1"/>
              </w:numPr>
              <w:spacing w:after="160" w:line="259" w:lineRule="auto"/>
              <w:ind w:left="360"/>
              <w:outlineLvl w:val="0"/>
              <w:rPr>
                <w:rFonts w:cs="Times New Roman (Body CS)"/>
                <w:b/>
                <w:bCs/>
                <w:caps/>
                <w:color w:val="FFFFFF" w:themeColor="background1"/>
                <w:sz w:val="30"/>
                <w:szCs w:val="20"/>
              </w:rPr>
            </w:pPr>
            <w:bookmarkStart w:id="10" w:name="_Toc164157742"/>
            <w:r w:rsidRPr="00520814">
              <w:rPr>
                <w:rFonts w:cs="Times New Roman (Body CS)"/>
                <w:b/>
                <w:bCs/>
                <w:color w:val="FFFFFF" w:themeColor="background1"/>
                <w:sz w:val="30"/>
                <w:szCs w:val="20"/>
              </w:rPr>
              <w:t>Contact Information</w:t>
            </w:r>
            <w:bookmarkEnd w:id="10"/>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2CC" w:themeFill="accent4" w:themeFillTint="33"/>
            <w:vAlign w:val="center"/>
          </w:tcPr>
          <w:p w14:paraId="39EB0CD8" w14:textId="2917C335" w:rsidR="00BB6611" w:rsidRPr="00BB6611" w:rsidRDefault="00BB6611" w:rsidP="00BB6611">
            <w:pPr>
              <w:rPr>
                <w:iCs/>
                <w:color w:val="000000" w:themeColor="text1"/>
                <w:sz w:val="20"/>
                <w:szCs w:val="20"/>
              </w:rPr>
            </w:pPr>
            <w:r w:rsidRPr="00BB6611">
              <w:rPr>
                <w:iCs/>
                <w:color w:val="000000" w:themeColor="text1"/>
                <w:sz w:val="20"/>
                <w:szCs w:val="20"/>
              </w:rPr>
              <w:t>Provide contact details for the sponsorship coordinator or relevant team member handling sponsorship inquiries.</w:t>
            </w:r>
          </w:p>
          <w:p w14:paraId="75B2D9EB" w14:textId="54EA41CC" w:rsidR="00AF2F5C" w:rsidRPr="00AF2F5C" w:rsidRDefault="00AF2F5C" w:rsidP="00AE07BA">
            <w:pPr>
              <w:spacing w:after="160" w:line="259" w:lineRule="auto"/>
              <w:rPr>
                <w:iCs/>
                <w:color w:val="000000" w:themeColor="text1"/>
                <w:sz w:val="20"/>
                <w:szCs w:val="20"/>
              </w:rPr>
            </w:pPr>
          </w:p>
        </w:tc>
      </w:tr>
    </w:tbl>
    <w:p w14:paraId="6A7A41D7" w14:textId="77777777" w:rsidR="00AF2F5C" w:rsidRDefault="00AF2F5C" w:rsidP="00AF2F5C"/>
    <w:p w14:paraId="0BD6CFB8" w14:textId="77777777" w:rsidR="00AF2F5C" w:rsidRDefault="00AF2F5C" w:rsidP="00AF2F5C"/>
    <w:p w14:paraId="3843250C" w14:textId="77777777" w:rsidR="001B18BA" w:rsidRPr="001B18BA" w:rsidRDefault="001B18BA" w:rsidP="001B18BA">
      <w:pPr>
        <w:ind w:left="360"/>
      </w:pPr>
    </w:p>
    <w:p w14:paraId="3E00B38E" w14:textId="21D4AADD" w:rsidR="0007537F" w:rsidRPr="00AF2F5C" w:rsidRDefault="00520814" w:rsidP="00AF2F5C">
      <w:pPr>
        <w:rPr>
          <w:sz w:val="28"/>
          <w:szCs w:val="28"/>
        </w:rPr>
      </w:pPr>
      <w:bookmarkStart w:id="11" w:name="_Hlk536359921"/>
      <w:r w:rsidRPr="00AF2F5C">
        <w:rPr>
          <w:sz w:val="28"/>
          <w:szCs w:val="28"/>
        </w:rPr>
        <w:t>Document Sign-Off</w:t>
      </w:r>
    </w:p>
    <w:p w14:paraId="6B081C72" w14:textId="3002A97F" w:rsidR="00887262" w:rsidRDefault="00520814"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520814" w:rsidRPr="00520814" w14:paraId="77FF4A5A" w14:textId="77777777" w:rsidTr="00505FC7">
        <w:tc>
          <w:tcPr>
            <w:tcW w:w="3500" w:type="dxa"/>
            <w:tcBorders>
              <w:bottom w:val="single" w:sz="8" w:space="0" w:color="BFBFBF" w:themeColor="background1" w:themeShade="BF"/>
            </w:tcBorders>
          </w:tcPr>
          <w:p w14:paraId="576334C9" w14:textId="6D2BE2FA" w:rsidR="007078CD" w:rsidRPr="00520814" w:rsidRDefault="00520814" w:rsidP="00505FC7">
            <w:pPr>
              <w:pStyle w:val="NoSpacing"/>
              <w:spacing w:before="40" w:after="40"/>
              <w:ind w:left="-109"/>
              <w:rPr>
                <w:rFonts w:ascii="Century Gothic" w:hAnsi="Century Gothic"/>
                <w:color w:val="595959" w:themeColor="text1" w:themeTint="A6"/>
                <w:sz w:val="20"/>
                <w:szCs w:val="20"/>
              </w:rPr>
            </w:pPr>
            <w:r w:rsidRPr="00520814">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13ECD6DE" w14:textId="77777777" w:rsidR="007078CD" w:rsidRPr="00520814"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520814" w:rsidRDefault="007078CD" w:rsidP="00505FC7">
            <w:pPr>
              <w:pStyle w:val="NoSpacing"/>
              <w:spacing w:before="40" w:after="40"/>
              <w:ind w:left="-100"/>
              <w:rPr>
                <w:rFonts w:ascii="Century Gothic" w:hAnsi="Century Gothic"/>
                <w:color w:val="595959" w:themeColor="text1" w:themeTint="A6"/>
                <w:sz w:val="20"/>
                <w:szCs w:val="20"/>
              </w:rPr>
            </w:pPr>
          </w:p>
        </w:tc>
      </w:tr>
      <w:tr w:rsidR="00520814" w:rsidRPr="00520814" w14:paraId="09B25DED" w14:textId="77777777" w:rsidTr="00520814">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48D0B4BC" w14:textId="350AE88C" w:rsidR="007078CD" w:rsidRPr="00520814" w:rsidRDefault="00520814" w:rsidP="00505FC7">
            <w:pPr>
              <w:pStyle w:val="NoSpacing"/>
              <w:spacing w:before="40" w:after="40"/>
              <w:rPr>
                <w:rFonts w:ascii="Century Gothic" w:hAnsi="Century Gothic"/>
                <w:color w:val="595959" w:themeColor="text1" w:themeTint="A6"/>
                <w:sz w:val="20"/>
                <w:szCs w:val="20"/>
              </w:rPr>
            </w:pPr>
            <w:r w:rsidRPr="00520814">
              <w:rPr>
                <w:rFonts w:ascii="Century Gothic" w:hAnsi="Century Gothic"/>
                <w:color w:val="595959" w:themeColor="text1" w:themeTint="A6"/>
                <w:sz w:val="20"/>
                <w:szCs w:val="20"/>
              </w:rPr>
              <w:t>Name</w:t>
            </w:r>
          </w:p>
        </w:tc>
      </w:tr>
    </w:tbl>
    <w:p w14:paraId="3E79F507" w14:textId="77777777" w:rsidR="007078CD" w:rsidRPr="00520814"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520814" w:rsidRPr="00520814" w14:paraId="610CC676" w14:textId="77777777" w:rsidTr="00505FC7">
        <w:trPr>
          <w:gridAfter w:val="1"/>
          <w:wAfter w:w="7002" w:type="dxa"/>
        </w:trPr>
        <w:tc>
          <w:tcPr>
            <w:tcW w:w="3500" w:type="dxa"/>
            <w:tcBorders>
              <w:bottom w:val="single" w:sz="8" w:space="0" w:color="BFBFBF" w:themeColor="background1" w:themeShade="BF"/>
            </w:tcBorders>
          </w:tcPr>
          <w:p w14:paraId="67B9E17F" w14:textId="5CEE056B" w:rsidR="007078CD" w:rsidRPr="00520814" w:rsidRDefault="00520814" w:rsidP="00505FC7">
            <w:pPr>
              <w:pStyle w:val="NoSpacing"/>
              <w:spacing w:before="40" w:after="40"/>
              <w:ind w:left="-109"/>
              <w:rPr>
                <w:rFonts w:ascii="Century Gothic" w:hAnsi="Century Gothic"/>
                <w:color w:val="595959" w:themeColor="text1" w:themeTint="A6"/>
                <w:sz w:val="20"/>
                <w:szCs w:val="20"/>
              </w:rPr>
            </w:pPr>
            <w:r w:rsidRPr="00520814">
              <w:rPr>
                <w:rFonts w:ascii="Century Gothic" w:hAnsi="Century Gothic"/>
                <w:color w:val="595959" w:themeColor="text1" w:themeTint="A6"/>
                <w:sz w:val="20"/>
                <w:szCs w:val="20"/>
              </w:rPr>
              <w:t>Reviewed By</w:t>
            </w:r>
          </w:p>
        </w:tc>
      </w:tr>
      <w:tr w:rsidR="00520814" w:rsidRPr="00520814" w14:paraId="5B95ED8A" w14:textId="77777777" w:rsidTr="00520814">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42268A56" w14:textId="2AC21369" w:rsidR="007078CD" w:rsidRPr="00520814" w:rsidRDefault="00520814" w:rsidP="00505FC7">
            <w:pPr>
              <w:pStyle w:val="NoSpacing"/>
              <w:spacing w:before="40" w:after="40"/>
              <w:rPr>
                <w:rFonts w:ascii="Century Gothic" w:hAnsi="Century Gothic"/>
                <w:color w:val="595959" w:themeColor="text1" w:themeTint="A6"/>
                <w:sz w:val="20"/>
                <w:szCs w:val="20"/>
              </w:rPr>
            </w:pPr>
            <w:r w:rsidRPr="00520814">
              <w:rPr>
                <w:rFonts w:ascii="Century Gothic" w:hAnsi="Century Gothic"/>
                <w:color w:val="595959" w:themeColor="text1" w:themeTint="A6"/>
                <w:sz w:val="20"/>
                <w:szCs w:val="20"/>
              </w:rPr>
              <w:t>Name</w:t>
            </w:r>
          </w:p>
        </w:tc>
      </w:tr>
    </w:tbl>
    <w:p w14:paraId="4F44BF1B" w14:textId="77777777" w:rsidR="007078CD" w:rsidRPr="00520814"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520814" w:rsidRPr="00520814" w14:paraId="72DC079C" w14:textId="77777777" w:rsidTr="00505FC7">
        <w:trPr>
          <w:gridAfter w:val="1"/>
          <w:wAfter w:w="7002" w:type="dxa"/>
        </w:trPr>
        <w:tc>
          <w:tcPr>
            <w:tcW w:w="3500" w:type="dxa"/>
            <w:tcBorders>
              <w:bottom w:val="single" w:sz="8" w:space="0" w:color="BFBFBF" w:themeColor="background1" w:themeShade="BF"/>
            </w:tcBorders>
          </w:tcPr>
          <w:p w14:paraId="1B64534A" w14:textId="376E8000" w:rsidR="007078CD" w:rsidRPr="00520814" w:rsidRDefault="00520814" w:rsidP="00505FC7">
            <w:pPr>
              <w:pStyle w:val="NoSpacing"/>
              <w:spacing w:before="40" w:after="40"/>
              <w:ind w:left="-109"/>
              <w:rPr>
                <w:rFonts w:ascii="Century Gothic" w:hAnsi="Century Gothic"/>
                <w:color w:val="595959" w:themeColor="text1" w:themeTint="A6"/>
                <w:sz w:val="20"/>
                <w:szCs w:val="20"/>
              </w:rPr>
            </w:pPr>
            <w:r w:rsidRPr="00520814">
              <w:rPr>
                <w:rFonts w:ascii="Century Gothic" w:hAnsi="Century Gothic"/>
                <w:color w:val="595959" w:themeColor="text1" w:themeTint="A6"/>
                <w:sz w:val="20"/>
                <w:szCs w:val="20"/>
              </w:rPr>
              <w:t>Approval</w:t>
            </w:r>
          </w:p>
        </w:tc>
      </w:tr>
      <w:tr w:rsidR="00520814" w:rsidRPr="00520814" w14:paraId="350AD3B6" w14:textId="77777777" w:rsidTr="00520814">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7E1CE1AE" w14:textId="6EC0FC43" w:rsidR="007078CD" w:rsidRPr="00520814" w:rsidRDefault="00520814" w:rsidP="00505FC7">
            <w:pPr>
              <w:pStyle w:val="NoSpacing"/>
              <w:spacing w:before="40" w:after="40"/>
              <w:rPr>
                <w:rFonts w:ascii="Century Gothic" w:hAnsi="Century Gothic"/>
                <w:color w:val="595959" w:themeColor="text1" w:themeTint="A6"/>
                <w:sz w:val="20"/>
                <w:szCs w:val="20"/>
              </w:rPr>
            </w:pPr>
            <w:r w:rsidRPr="00520814">
              <w:rPr>
                <w:rFonts w:ascii="Century Gothic" w:hAnsi="Century Gothic"/>
                <w:color w:val="595959" w:themeColor="text1" w:themeTint="A6"/>
                <w:sz w:val="20"/>
                <w:szCs w:val="20"/>
              </w:rPr>
              <w:t>Name</w:t>
            </w:r>
          </w:p>
        </w:tc>
      </w:tr>
    </w:tbl>
    <w:p w14:paraId="1D26C1C2" w14:textId="37D3B22D" w:rsidR="007078CD" w:rsidRPr="007078CD" w:rsidRDefault="007078CD" w:rsidP="007078CD">
      <w:pPr>
        <w:sectPr w:rsidR="007078CD" w:rsidRPr="007078CD" w:rsidSect="00744D3C">
          <w:footerReference w:type="default" r:id="rId10"/>
          <w:footerReference w:type="first" r:id="rId11"/>
          <w:pgSz w:w="12240" w:h="15840"/>
          <w:pgMar w:top="490" w:right="720" w:bottom="360" w:left="1008" w:header="490" w:footer="720" w:gutter="0"/>
          <w:cols w:space="720"/>
          <w:titlePg/>
          <w:docGrid w:linePitch="360"/>
        </w:sectPr>
      </w:pPr>
    </w:p>
    <w:bookmarkEnd w:id="11"/>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5A5B7" w14:textId="77777777" w:rsidR="00007B25" w:rsidRDefault="00007B25" w:rsidP="00480F66">
      <w:pPr>
        <w:spacing w:after="0" w:line="240" w:lineRule="auto"/>
      </w:pPr>
      <w:r>
        <w:separator/>
      </w:r>
    </w:p>
  </w:endnote>
  <w:endnote w:type="continuationSeparator" w:id="0">
    <w:p w14:paraId="07E53CB0" w14:textId="77777777" w:rsidR="00007B25" w:rsidRDefault="00007B2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3DC77" w14:textId="77777777" w:rsidR="00007B25" w:rsidRDefault="00007B25" w:rsidP="00480F66">
      <w:pPr>
        <w:spacing w:after="0" w:line="240" w:lineRule="auto"/>
      </w:pPr>
      <w:r>
        <w:separator/>
      </w:r>
    </w:p>
  </w:footnote>
  <w:footnote w:type="continuationSeparator" w:id="0">
    <w:p w14:paraId="29E40E30" w14:textId="77777777" w:rsidR="00007B25" w:rsidRDefault="00007B25"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C1497F"/>
    <w:multiLevelType w:val="multilevel"/>
    <w:tmpl w:val="A71C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8458F5"/>
    <w:multiLevelType w:val="hybridMultilevel"/>
    <w:tmpl w:val="DD06B63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813E94"/>
    <w:multiLevelType w:val="hybridMultilevel"/>
    <w:tmpl w:val="FA76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5"/>
  </w:num>
  <w:num w:numId="2" w16cid:durableId="1835026855">
    <w:abstractNumId w:val="25"/>
  </w:num>
  <w:num w:numId="3" w16cid:durableId="1128016194">
    <w:abstractNumId w:val="16"/>
  </w:num>
  <w:num w:numId="4" w16cid:durableId="994916782">
    <w:abstractNumId w:val="17"/>
  </w:num>
  <w:num w:numId="5" w16cid:durableId="999844431">
    <w:abstractNumId w:val="10"/>
  </w:num>
  <w:num w:numId="6" w16cid:durableId="680009758">
    <w:abstractNumId w:val="26"/>
  </w:num>
  <w:num w:numId="7" w16cid:durableId="1893425821">
    <w:abstractNumId w:val="7"/>
  </w:num>
  <w:num w:numId="8" w16cid:durableId="1489204188">
    <w:abstractNumId w:val="2"/>
  </w:num>
  <w:num w:numId="9" w16cid:durableId="1073577333">
    <w:abstractNumId w:val="14"/>
  </w:num>
  <w:num w:numId="10" w16cid:durableId="863514606">
    <w:abstractNumId w:val="5"/>
  </w:num>
  <w:num w:numId="11" w16cid:durableId="1917979554">
    <w:abstractNumId w:val="19"/>
  </w:num>
  <w:num w:numId="12" w16cid:durableId="355497595">
    <w:abstractNumId w:val="11"/>
  </w:num>
  <w:num w:numId="13" w16cid:durableId="2132311569">
    <w:abstractNumId w:val="21"/>
  </w:num>
  <w:num w:numId="14" w16cid:durableId="1101072718">
    <w:abstractNumId w:val="4"/>
  </w:num>
  <w:num w:numId="15" w16cid:durableId="439687635">
    <w:abstractNumId w:val="32"/>
  </w:num>
  <w:num w:numId="16" w16cid:durableId="2019116015">
    <w:abstractNumId w:val="1"/>
  </w:num>
  <w:num w:numId="17" w16cid:durableId="1000155551">
    <w:abstractNumId w:val="22"/>
  </w:num>
  <w:num w:numId="18" w16cid:durableId="885530773">
    <w:abstractNumId w:val="12"/>
  </w:num>
  <w:num w:numId="19" w16cid:durableId="1215652358">
    <w:abstractNumId w:val="28"/>
  </w:num>
  <w:num w:numId="20" w16cid:durableId="41826961">
    <w:abstractNumId w:val="13"/>
  </w:num>
  <w:num w:numId="21" w16cid:durableId="1963540141">
    <w:abstractNumId w:val="3"/>
  </w:num>
  <w:num w:numId="22" w16cid:durableId="265694760">
    <w:abstractNumId w:val="30"/>
  </w:num>
  <w:num w:numId="23" w16cid:durableId="1891577278">
    <w:abstractNumId w:val="29"/>
  </w:num>
  <w:num w:numId="24" w16cid:durableId="1361399082">
    <w:abstractNumId w:val="27"/>
  </w:num>
  <w:num w:numId="25" w16cid:durableId="1962806076">
    <w:abstractNumId w:val="31"/>
  </w:num>
  <w:num w:numId="26" w16cid:durableId="2046826287">
    <w:abstractNumId w:val="20"/>
  </w:num>
  <w:num w:numId="27" w16cid:durableId="177668606">
    <w:abstractNumId w:val="0"/>
  </w:num>
  <w:num w:numId="28" w16cid:durableId="1953200029">
    <w:abstractNumId w:val="8"/>
  </w:num>
  <w:num w:numId="29" w16cid:durableId="1620994126">
    <w:abstractNumId w:val="6"/>
  </w:num>
  <w:num w:numId="30" w16cid:durableId="1878814816">
    <w:abstractNumId w:val="23"/>
  </w:num>
  <w:num w:numId="31" w16cid:durableId="2131973786">
    <w:abstractNumId w:val="9"/>
  </w:num>
  <w:num w:numId="32" w16cid:durableId="371030459">
    <w:abstractNumId w:val="24"/>
  </w:num>
  <w:num w:numId="33" w16cid:durableId="21320454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wFAMMJcZUtAAAA"/>
  </w:docVars>
  <w:rsids>
    <w:rsidRoot w:val="00C052F4"/>
    <w:rsid w:val="000069E9"/>
    <w:rsid w:val="00007B25"/>
    <w:rsid w:val="000124C0"/>
    <w:rsid w:val="00013EDA"/>
    <w:rsid w:val="00020255"/>
    <w:rsid w:val="00043B56"/>
    <w:rsid w:val="0004771F"/>
    <w:rsid w:val="00053B58"/>
    <w:rsid w:val="000555F6"/>
    <w:rsid w:val="00057366"/>
    <w:rsid w:val="000623DA"/>
    <w:rsid w:val="00063D41"/>
    <w:rsid w:val="0007537F"/>
    <w:rsid w:val="000844EC"/>
    <w:rsid w:val="00084DC6"/>
    <w:rsid w:val="00085AB8"/>
    <w:rsid w:val="000B59DC"/>
    <w:rsid w:val="000B6B29"/>
    <w:rsid w:val="000B7D8A"/>
    <w:rsid w:val="000C4BDD"/>
    <w:rsid w:val="000E0606"/>
    <w:rsid w:val="000E13F9"/>
    <w:rsid w:val="000F0CC7"/>
    <w:rsid w:val="000F6E6F"/>
    <w:rsid w:val="00104901"/>
    <w:rsid w:val="00104E3A"/>
    <w:rsid w:val="001228CB"/>
    <w:rsid w:val="00124866"/>
    <w:rsid w:val="00125A0C"/>
    <w:rsid w:val="0013044C"/>
    <w:rsid w:val="00130D91"/>
    <w:rsid w:val="001347D8"/>
    <w:rsid w:val="00143339"/>
    <w:rsid w:val="00144067"/>
    <w:rsid w:val="00145D8C"/>
    <w:rsid w:val="00146ACD"/>
    <w:rsid w:val="00180662"/>
    <w:rsid w:val="00184DC6"/>
    <w:rsid w:val="00186202"/>
    <w:rsid w:val="001A27AA"/>
    <w:rsid w:val="001A6F77"/>
    <w:rsid w:val="001B18BA"/>
    <w:rsid w:val="001C6DA8"/>
    <w:rsid w:val="001D16C6"/>
    <w:rsid w:val="001D28E1"/>
    <w:rsid w:val="001F64FB"/>
    <w:rsid w:val="00207092"/>
    <w:rsid w:val="0021346C"/>
    <w:rsid w:val="002148F1"/>
    <w:rsid w:val="00223549"/>
    <w:rsid w:val="002324FF"/>
    <w:rsid w:val="00250EF4"/>
    <w:rsid w:val="00274428"/>
    <w:rsid w:val="002744FE"/>
    <w:rsid w:val="0027725D"/>
    <w:rsid w:val="00282923"/>
    <w:rsid w:val="002A2ECB"/>
    <w:rsid w:val="002A34CB"/>
    <w:rsid w:val="002A476B"/>
    <w:rsid w:val="002B385A"/>
    <w:rsid w:val="002C2C40"/>
    <w:rsid w:val="002D199F"/>
    <w:rsid w:val="002D2696"/>
    <w:rsid w:val="002D450B"/>
    <w:rsid w:val="002D5E3D"/>
    <w:rsid w:val="002D6D20"/>
    <w:rsid w:val="002E065B"/>
    <w:rsid w:val="002E2597"/>
    <w:rsid w:val="002E7B3A"/>
    <w:rsid w:val="002F72EC"/>
    <w:rsid w:val="00300E31"/>
    <w:rsid w:val="00301178"/>
    <w:rsid w:val="00306D1F"/>
    <w:rsid w:val="00311AEF"/>
    <w:rsid w:val="00335259"/>
    <w:rsid w:val="003362B6"/>
    <w:rsid w:val="00337202"/>
    <w:rsid w:val="00341FCC"/>
    <w:rsid w:val="0034680B"/>
    <w:rsid w:val="00375F7F"/>
    <w:rsid w:val="003919DA"/>
    <w:rsid w:val="00397DBE"/>
    <w:rsid w:val="003B08BB"/>
    <w:rsid w:val="003B2ED2"/>
    <w:rsid w:val="003B37F1"/>
    <w:rsid w:val="003B7CB7"/>
    <w:rsid w:val="003B7DD5"/>
    <w:rsid w:val="003C6D5F"/>
    <w:rsid w:val="003C6D62"/>
    <w:rsid w:val="003D1CC1"/>
    <w:rsid w:val="003E6CAC"/>
    <w:rsid w:val="003E79B7"/>
    <w:rsid w:val="003F3829"/>
    <w:rsid w:val="003F620A"/>
    <w:rsid w:val="00414587"/>
    <w:rsid w:val="0041787E"/>
    <w:rsid w:val="00423AFC"/>
    <w:rsid w:val="00424282"/>
    <w:rsid w:val="00424A44"/>
    <w:rsid w:val="00427A17"/>
    <w:rsid w:val="00433399"/>
    <w:rsid w:val="00434028"/>
    <w:rsid w:val="00443CC7"/>
    <w:rsid w:val="0044499B"/>
    <w:rsid w:val="00453E1B"/>
    <w:rsid w:val="00464FA5"/>
    <w:rsid w:val="00472AD8"/>
    <w:rsid w:val="00480F66"/>
    <w:rsid w:val="0048129D"/>
    <w:rsid w:val="00486B00"/>
    <w:rsid w:val="00490842"/>
    <w:rsid w:val="00494038"/>
    <w:rsid w:val="004A0A6F"/>
    <w:rsid w:val="004C1700"/>
    <w:rsid w:val="004C4C80"/>
    <w:rsid w:val="004C4F02"/>
    <w:rsid w:val="004F1E89"/>
    <w:rsid w:val="004F428F"/>
    <w:rsid w:val="00512A08"/>
    <w:rsid w:val="00517923"/>
    <w:rsid w:val="00517CA8"/>
    <w:rsid w:val="00520814"/>
    <w:rsid w:val="0052227B"/>
    <w:rsid w:val="0053041A"/>
    <w:rsid w:val="00541C9F"/>
    <w:rsid w:val="00541D2D"/>
    <w:rsid w:val="0054416B"/>
    <w:rsid w:val="00562A0F"/>
    <w:rsid w:val="00563D5D"/>
    <w:rsid w:val="00570608"/>
    <w:rsid w:val="00577EF8"/>
    <w:rsid w:val="005B1E2D"/>
    <w:rsid w:val="005D0142"/>
    <w:rsid w:val="005D7753"/>
    <w:rsid w:val="005F3691"/>
    <w:rsid w:val="00603597"/>
    <w:rsid w:val="00613E0B"/>
    <w:rsid w:val="006203E5"/>
    <w:rsid w:val="00621B2C"/>
    <w:rsid w:val="006247FE"/>
    <w:rsid w:val="006329E7"/>
    <w:rsid w:val="00632CB7"/>
    <w:rsid w:val="00637FB8"/>
    <w:rsid w:val="0064388D"/>
    <w:rsid w:val="0064485A"/>
    <w:rsid w:val="00647EEB"/>
    <w:rsid w:val="0065357E"/>
    <w:rsid w:val="00667375"/>
    <w:rsid w:val="00670FDF"/>
    <w:rsid w:val="00671A46"/>
    <w:rsid w:val="00692B21"/>
    <w:rsid w:val="00696BF6"/>
    <w:rsid w:val="006A0235"/>
    <w:rsid w:val="006A35A6"/>
    <w:rsid w:val="006A71EF"/>
    <w:rsid w:val="006B1626"/>
    <w:rsid w:val="006B6751"/>
    <w:rsid w:val="006B6B6E"/>
    <w:rsid w:val="006C1E2F"/>
    <w:rsid w:val="006C5F2C"/>
    <w:rsid w:val="006C6666"/>
    <w:rsid w:val="006E76F9"/>
    <w:rsid w:val="00700F83"/>
    <w:rsid w:val="00707252"/>
    <w:rsid w:val="007078CD"/>
    <w:rsid w:val="00722999"/>
    <w:rsid w:val="00722E71"/>
    <w:rsid w:val="00744401"/>
    <w:rsid w:val="00744D3C"/>
    <w:rsid w:val="0075005D"/>
    <w:rsid w:val="00756CC3"/>
    <w:rsid w:val="00770091"/>
    <w:rsid w:val="0077063E"/>
    <w:rsid w:val="00772B25"/>
    <w:rsid w:val="00773199"/>
    <w:rsid w:val="007B0441"/>
    <w:rsid w:val="007B67F6"/>
    <w:rsid w:val="007B7C0B"/>
    <w:rsid w:val="007C1F01"/>
    <w:rsid w:val="007C2D33"/>
    <w:rsid w:val="007E79B5"/>
    <w:rsid w:val="007F0342"/>
    <w:rsid w:val="007F08BF"/>
    <w:rsid w:val="007F1D65"/>
    <w:rsid w:val="007F44A4"/>
    <w:rsid w:val="007F744B"/>
    <w:rsid w:val="00801DF5"/>
    <w:rsid w:val="00802E66"/>
    <w:rsid w:val="008106B4"/>
    <w:rsid w:val="008206C1"/>
    <w:rsid w:val="00824105"/>
    <w:rsid w:val="008302DD"/>
    <w:rsid w:val="0083083E"/>
    <w:rsid w:val="008469E6"/>
    <w:rsid w:val="008476E7"/>
    <w:rsid w:val="008627AC"/>
    <w:rsid w:val="00865101"/>
    <w:rsid w:val="008669ED"/>
    <w:rsid w:val="008752AF"/>
    <w:rsid w:val="00881D2F"/>
    <w:rsid w:val="00885206"/>
    <w:rsid w:val="00887262"/>
    <w:rsid w:val="008939B0"/>
    <w:rsid w:val="00897ABF"/>
    <w:rsid w:val="008A097E"/>
    <w:rsid w:val="008A2B06"/>
    <w:rsid w:val="008B519A"/>
    <w:rsid w:val="008B6A71"/>
    <w:rsid w:val="008C2DF3"/>
    <w:rsid w:val="008C371A"/>
    <w:rsid w:val="008D0809"/>
    <w:rsid w:val="008D2E3B"/>
    <w:rsid w:val="008D3852"/>
    <w:rsid w:val="008E159E"/>
    <w:rsid w:val="008F5EEE"/>
    <w:rsid w:val="008F6507"/>
    <w:rsid w:val="0090624C"/>
    <w:rsid w:val="00906570"/>
    <w:rsid w:val="00916890"/>
    <w:rsid w:val="0091722A"/>
    <w:rsid w:val="00917958"/>
    <w:rsid w:val="00920833"/>
    <w:rsid w:val="0092169A"/>
    <w:rsid w:val="009323A7"/>
    <w:rsid w:val="0094616E"/>
    <w:rsid w:val="00947186"/>
    <w:rsid w:val="009524A2"/>
    <w:rsid w:val="00955D6F"/>
    <w:rsid w:val="00982E44"/>
    <w:rsid w:val="009946F4"/>
    <w:rsid w:val="009A114D"/>
    <w:rsid w:val="009A177A"/>
    <w:rsid w:val="009B24E9"/>
    <w:rsid w:val="009B3F85"/>
    <w:rsid w:val="009B4796"/>
    <w:rsid w:val="009B4893"/>
    <w:rsid w:val="009E4124"/>
    <w:rsid w:val="009F19C0"/>
    <w:rsid w:val="009F740D"/>
    <w:rsid w:val="009F7F67"/>
    <w:rsid w:val="00A11A26"/>
    <w:rsid w:val="00A122C8"/>
    <w:rsid w:val="00A13500"/>
    <w:rsid w:val="00A15E56"/>
    <w:rsid w:val="00A15F0F"/>
    <w:rsid w:val="00A23B27"/>
    <w:rsid w:val="00A23C3B"/>
    <w:rsid w:val="00A327CC"/>
    <w:rsid w:val="00A4067B"/>
    <w:rsid w:val="00A50C15"/>
    <w:rsid w:val="00A54153"/>
    <w:rsid w:val="00A64F9A"/>
    <w:rsid w:val="00A6517C"/>
    <w:rsid w:val="00A670E4"/>
    <w:rsid w:val="00A72DB9"/>
    <w:rsid w:val="00A837C8"/>
    <w:rsid w:val="00A87F35"/>
    <w:rsid w:val="00A92E03"/>
    <w:rsid w:val="00AA5BA2"/>
    <w:rsid w:val="00AC0540"/>
    <w:rsid w:val="00AC41EA"/>
    <w:rsid w:val="00AC78FF"/>
    <w:rsid w:val="00AD6304"/>
    <w:rsid w:val="00AE0982"/>
    <w:rsid w:val="00AE4F63"/>
    <w:rsid w:val="00AF116F"/>
    <w:rsid w:val="00AF2F5C"/>
    <w:rsid w:val="00AF4691"/>
    <w:rsid w:val="00B0143B"/>
    <w:rsid w:val="00B10653"/>
    <w:rsid w:val="00B11A9D"/>
    <w:rsid w:val="00B143AC"/>
    <w:rsid w:val="00B14E5B"/>
    <w:rsid w:val="00B41B66"/>
    <w:rsid w:val="00B43B9B"/>
    <w:rsid w:val="00B57A03"/>
    <w:rsid w:val="00B60392"/>
    <w:rsid w:val="00B6295B"/>
    <w:rsid w:val="00B730AE"/>
    <w:rsid w:val="00B83B54"/>
    <w:rsid w:val="00B84C2A"/>
    <w:rsid w:val="00B954B2"/>
    <w:rsid w:val="00BA5524"/>
    <w:rsid w:val="00BB6611"/>
    <w:rsid w:val="00BC5812"/>
    <w:rsid w:val="00BC6E0F"/>
    <w:rsid w:val="00BD571A"/>
    <w:rsid w:val="00BD7742"/>
    <w:rsid w:val="00BE210B"/>
    <w:rsid w:val="00BF08D2"/>
    <w:rsid w:val="00BF39E1"/>
    <w:rsid w:val="00C052F4"/>
    <w:rsid w:val="00C0613F"/>
    <w:rsid w:val="00C1073A"/>
    <w:rsid w:val="00C21A87"/>
    <w:rsid w:val="00C24B15"/>
    <w:rsid w:val="00C41E1D"/>
    <w:rsid w:val="00C41EC5"/>
    <w:rsid w:val="00C454ED"/>
    <w:rsid w:val="00C4718F"/>
    <w:rsid w:val="00C620D4"/>
    <w:rsid w:val="00C73FC3"/>
    <w:rsid w:val="00C805C2"/>
    <w:rsid w:val="00C92D3E"/>
    <w:rsid w:val="00CA207F"/>
    <w:rsid w:val="00CA5F14"/>
    <w:rsid w:val="00CB693F"/>
    <w:rsid w:val="00CC0102"/>
    <w:rsid w:val="00CC3423"/>
    <w:rsid w:val="00CD0AD6"/>
    <w:rsid w:val="00CD36BA"/>
    <w:rsid w:val="00CD7C92"/>
    <w:rsid w:val="00CE2E9B"/>
    <w:rsid w:val="00CF7D4E"/>
    <w:rsid w:val="00D0739B"/>
    <w:rsid w:val="00D0752D"/>
    <w:rsid w:val="00D12629"/>
    <w:rsid w:val="00D15EE8"/>
    <w:rsid w:val="00D26862"/>
    <w:rsid w:val="00D4249E"/>
    <w:rsid w:val="00D43FC2"/>
    <w:rsid w:val="00D45F6C"/>
    <w:rsid w:val="00D46F77"/>
    <w:rsid w:val="00D550C5"/>
    <w:rsid w:val="00D56FC8"/>
    <w:rsid w:val="00D752C9"/>
    <w:rsid w:val="00D75CFD"/>
    <w:rsid w:val="00D76B31"/>
    <w:rsid w:val="00D81548"/>
    <w:rsid w:val="00D83F85"/>
    <w:rsid w:val="00D87091"/>
    <w:rsid w:val="00D87332"/>
    <w:rsid w:val="00D93AA6"/>
    <w:rsid w:val="00D95479"/>
    <w:rsid w:val="00DC17AA"/>
    <w:rsid w:val="00DE27DB"/>
    <w:rsid w:val="00DE6CF5"/>
    <w:rsid w:val="00DF20AF"/>
    <w:rsid w:val="00DF2A41"/>
    <w:rsid w:val="00DF2B42"/>
    <w:rsid w:val="00E013F4"/>
    <w:rsid w:val="00E06B94"/>
    <w:rsid w:val="00E11F8E"/>
    <w:rsid w:val="00E14F0F"/>
    <w:rsid w:val="00E16FE9"/>
    <w:rsid w:val="00E3473F"/>
    <w:rsid w:val="00E5641D"/>
    <w:rsid w:val="00E62E7D"/>
    <w:rsid w:val="00E63191"/>
    <w:rsid w:val="00E8459A"/>
    <w:rsid w:val="00E93EC4"/>
    <w:rsid w:val="00EB3AD8"/>
    <w:rsid w:val="00EC119F"/>
    <w:rsid w:val="00EC5E43"/>
    <w:rsid w:val="00ED1A26"/>
    <w:rsid w:val="00EE19FB"/>
    <w:rsid w:val="00EF2E15"/>
    <w:rsid w:val="00F05F3A"/>
    <w:rsid w:val="00F21222"/>
    <w:rsid w:val="00F303EB"/>
    <w:rsid w:val="00F31A79"/>
    <w:rsid w:val="00F4066E"/>
    <w:rsid w:val="00F4294B"/>
    <w:rsid w:val="00F46CF3"/>
    <w:rsid w:val="00F54A95"/>
    <w:rsid w:val="00F6130D"/>
    <w:rsid w:val="00F822F5"/>
    <w:rsid w:val="00FA7231"/>
    <w:rsid w:val="00FA7A23"/>
    <w:rsid w:val="00FC684E"/>
    <w:rsid w:val="00FD4713"/>
    <w:rsid w:val="00FD76BD"/>
    <w:rsid w:val="00FF5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428741645">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61906844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65&amp;utm_source=template-word&amp;utm_medium=content&amp;utm_campaign=Blank+Financial+Sponsorship+Proposal-word-12265&amp;lpa=Blank+Financial+Sponsorship+Proposal+word+122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13</TotalTime>
  <Pages>5</Pages>
  <Words>632</Words>
  <Characters>3603</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Megan Herchold</cp:lastModifiedBy>
  <cp:revision>6</cp:revision>
  <cp:lastPrinted>2019-10-23T00:51:00Z</cp:lastPrinted>
  <dcterms:created xsi:type="dcterms:W3CDTF">2024-11-26T14:48:00Z</dcterms:created>
  <dcterms:modified xsi:type="dcterms:W3CDTF">2024-11-27T21:41:00Z</dcterms:modified>
</cp:coreProperties>
</file>